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9A" w:rsidRDefault="00CF519A">
      <w:pPr>
        <w:pStyle w:val="ConsPlusTitlePage"/>
      </w:pPr>
      <w:r>
        <w:t xml:space="preserve">Документ предоставлен </w:t>
      </w:r>
      <w:hyperlink r:id="rId4" w:history="1">
        <w:r>
          <w:rPr>
            <w:color w:val="0000FF"/>
          </w:rPr>
          <w:t>КонсультантПлюс</w:t>
        </w:r>
      </w:hyperlink>
      <w:r>
        <w:br/>
      </w:r>
    </w:p>
    <w:p w:rsidR="00CF519A" w:rsidRDefault="00CF519A">
      <w:pPr>
        <w:pStyle w:val="ConsPlusNormal"/>
        <w:jc w:val="both"/>
        <w:outlineLvl w:val="0"/>
      </w:pPr>
    </w:p>
    <w:p w:rsidR="00CF519A" w:rsidRDefault="00CF519A">
      <w:pPr>
        <w:pStyle w:val="ConsPlusTitle"/>
        <w:jc w:val="center"/>
        <w:outlineLvl w:val="0"/>
      </w:pPr>
      <w:r>
        <w:t>ПРАВИТЕЛЬСТВО РЕСПУБЛИКИ АЛТАЙ</w:t>
      </w:r>
    </w:p>
    <w:p w:rsidR="00CF519A" w:rsidRDefault="00CF519A">
      <w:pPr>
        <w:pStyle w:val="ConsPlusTitle"/>
        <w:jc w:val="both"/>
      </w:pPr>
    </w:p>
    <w:p w:rsidR="00CF519A" w:rsidRDefault="00CF519A">
      <w:pPr>
        <w:pStyle w:val="ConsPlusTitle"/>
        <w:jc w:val="center"/>
      </w:pPr>
      <w:r>
        <w:t>ПОСТАНОВЛЕНИЕ</w:t>
      </w:r>
    </w:p>
    <w:p w:rsidR="00CF519A" w:rsidRDefault="00CF519A">
      <w:pPr>
        <w:pStyle w:val="ConsPlusTitle"/>
        <w:jc w:val="both"/>
      </w:pPr>
    </w:p>
    <w:p w:rsidR="00CF519A" w:rsidRDefault="00CF519A">
      <w:pPr>
        <w:pStyle w:val="ConsPlusTitle"/>
        <w:jc w:val="center"/>
      </w:pPr>
      <w:r>
        <w:t>от 27 декабря 2018 г. N 401</w:t>
      </w:r>
    </w:p>
    <w:p w:rsidR="00CF519A" w:rsidRDefault="00CF519A">
      <w:pPr>
        <w:pStyle w:val="ConsPlusTitle"/>
        <w:jc w:val="both"/>
      </w:pPr>
    </w:p>
    <w:p w:rsidR="00CF519A" w:rsidRDefault="00CF519A">
      <w:pPr>
        <w:pStyle w:val="ConsPlusTitle"/>
        <w:jc w:val="center"/>
      </w:pPr>
      <w:r>
        <w:t>О ТЕРРИТОРИАЛЬНОЙ ПРОГРАММЕ ГОСУДАРСТВЕННЫХ ГАРАНТИЙ</w:t>
      </w:r>
    </w:p>
    <w:p w:rsidR="00CF519A" w:rsidRDefault="00CF519A">
      <w:pPr>
        <w:pStyle w:val="ConsPlusTitle"/>
        <w:jc w:val="center"/>
      </w:pPr>
      <w:r>
        <w:t>БЕСПЛАТНОГО ОКАЗАНИЯ ГРАЖДАНАМ МЕДИЦИНСКОЙ ПОМОЩИ</w:t>
      </w:r>
    </w:p>
    <w:p w:rsidR="00CF519A" w:rsidRDefault="00CF519A">
      <w:pPr>
        <w:pStyle w:val="ConsPlusTitle"/>
        <w:jc w:val="center"/>
      </w:pPr>
      <w:r>
        <w:t>НА 2019 ГОД И НА ПЛАНОВЫЙ ПЕРИОД 2020 И 2021 ГОДОВ</w:t>
      </w:r>
    </w:p>
    <w:p w:rsidR="00CF519A" w:rsidRDefault="00CF5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center"/>
            </w:pPr>
            <w:r>
              <w:rPr>
                <w:color w:val="392C69"/>
              </w:rPr>
              <w:t>Список изменяющих документов</w:t>
            </w:r>
          </w:p>
          <w:p w:rsidR="00CF519A" w:rsidRDefault="00CF519A">
            <w:pPr>
              <w:pStyle w:val="ConsPlusNormal"/>
              <w:jc w:val="center"/>
            </w:pPr>
            <w:r>
              <w:rPr>
                <w:color w:val="392C69"/>
              </w:rPr>
              <w:t>(в ред. Постановлений Правительства Республики Алтай</w:t>
            </w:r>
          </w:p>
          <w:p w:rsidR="00CF519A" w:rsidRDefault="00CF519A">
            <w:pPr>
              <w:pStyle w:val="ConsPlusNormal"/>
              <w:jc w:val="center"/>
            </w:pPr>
            <w:r>
              <w:rPr>
                <w:color w:val="392C69"/>
              </w:rPr>
              <w:t xml:space="preserve">от 18.01.2019 </w:t>
            </w:r>
            <w:hyperlink r:id="rId5" w:history="1">
              <w:r>
                <w:rPr>
                  <w:color w:val="0000FF"/>
                </w:rPr>
                <w:t>N 11</w:t>
              </w:r>
            </w:hyperlink>
            <w:r>
              <w:rPr>
                <w:color w:val="392C69"/>
              </w:rPr>
              <w:t xml:space="preserve">, от 31.05.2019 </w:t>
            </w:r>
            <w:hyperlink r:id="rId6" w:history="1">
              <w:r>
                <w:rPr>
                  <w:color w:val="0000FF"/>
                </w:rPr>
                <w:t>N 162</w:t>
              </w:r>
            </w:hyperlink>
            <w:r>
              <w:rPr>
                <w:color w:val="392C69"/>
              </w:rPr>
              <w:t>)</w:t>
            </w:r>
          </w:p>
        </w:tc>
      </w:tr>
    </w:tbl>
    <w:p w:rsidR="00CF519A" w:rsidRDefault="00CF519A">
      <w:pPr>
        <w:pStyle w:val="ConsPlusNormal"/>
        <w:jc w:val="both"/>
      </w:pPr>
    </w:p>
    <w:p w:rsidR="00CF519A" w:rsidRDefault="00CF519A">
      <w:pPr>
        <w:pStyle w:val="ConsPlusNormal"/>
        <w:ind w:firstLine="540"/>
        <w:jc w:val="both"/>
      </w:pPr>
      <w:r>
        <w:t xml:space="preserve">В соответствии со </w:t>
      </w:r>
      <w:hyperlink r:id="rId7" w:history="1">
        <w:r>
          <w:rPr>
            <w:color w:val="0000FF"/>
          </w:rPr>
          <w:t>статьей 81</w:t>
        </w:r>
      </w:hyperlink>
      <w:r>
        <w:t xml:space="preserve"> Федерального закона Российской Федерации от 21 ноября 2011 года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w:t>
      </w:r>
      <w:hyperlink r:id="rId9" w:history="1">
        <w:r>
          <w:rPr>
            <w:color w:val="0000FF"/>
          </w:rPr>
          <w:t>подпунктом 4 пункта 1 статьи 3</w:t>
        </w:r>
      </w:hyperlink>
      <w:r>
        <w:t xml:space="preserve"> Закона Республики Алтай от 14 мая 2008 года N 48-РЗ "О полномочиях органов государственной власти Республики Алтай в области охраны здоровья граждан и обязательного медицинского страхования" Правительство Республики Алтай постановляет:</w:t>
      </w:r>
    </w:p>
    <w:p w:rsidR="00CF519A" w:rsidRDefault="00CF519A">
      <w:pPr>
        <w:pStyle w:val="ConsPlusNormal"/>
        <w:spacing w:before="220"/>
        <w:ind w:firstLine="540"/>
        <w:jc w:val="both"/>
      </w:pPr>
      <w:r>
        <w:t xml:space="preserve">1. Утвердить прилагаемую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CF519A" w:rsidRDefault="00CF519A">
      <w:pPr>
        <w:pStyle w:val="ConsPlusNormal"/>
        <w:spacing w:before="220"/>
        <w:ind w:firstLine="540"/>
        <w:jc w:val="both"/>
      </w:pPr>
      <w:r>
        <w:t>2. Стоимость Территориальной программы государственных гарантий бесплатного оказания гражданам медицинской помощи на 2019 год и на плановый период 2020 и 2021 годов составляет 5548729,0 тыс. рублей на 2019 год, 5794969,8 тыс. рублей на 2020 год, 6091311,6 тыс. рублей на 2021 год, в том числе за счет средств обязательного медицинского страхования на 2019 год - 4487212,3 тыс. рублей, на 2020 год - 4709368,7 тыс. рублей, на 2021 год - 4962312,3 тыс. рублей.</w:t>
      </w:r>
    </w:p>
    <w:p w:rsidR="00CF519A" w:rsidRDefault="00CF519A">
      <w:pPr>
        <w:pStyle w:val="ConsPlusNormal"/>
        <w:jc w:val="both"/>
      </w:pPr>
      <w:r>
        <w:t xml:space="preserve">(п. 2 в ред. </w:t>
      </w:r>
      <w:hyperlink r:id="rId10"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3. Страховые взносы на обязательное медицинское страхование неработающего населения Республики Алтай утвердить в размере 1463610,5 тыс. рублей.</w:t>
      </w:r>
    </w:p>
    <w:p w:rsidR="00CF519A" w:rsidRDefault="00CF519A">
      <w:pPr>
        <w:pStyle w:val="ConsPlusNormal"/>
        <w:jc w:val="both"/>
      </w:pPr>
    </w:p>
    <w:p w:rsidR="00CF519A" w:rsidRDefault="00CF519A">
      <w:pPr>
        <w:pStyle w:val="ConsPlusNormal"/>
        <w:jc w:val="right"/>
      </w:pPr>
      <w:r>
        <w:t>Исполняющий обязанности</w:t>
      </w:r>
    </w:p>
    <w:p w:rsidR="00CF519A" w:rsidRDefault="00CF519A">
      <w:pPr>
        <w:pStyle w:val="ConsPlusNormal"/>
        <w:jc w:val="right"/>
      </w:pPr>
      <w:r>
        <w:t>Главы Республики Алтай,</w:t>
      </w:r>
    </w:p>
    <w:p w:rsidR="00CF519A" w:rsidRDefault="00CF519A">
      <w:pPr>
        <w:pStyle w:val="ConsPlusNormal"/>
        <w:jc w:val="right"/>
      </w:pPr>
      <w:r>
        <w:t>Председателя Правительства</w:t>
      </w:r>
    </w:p>
    <w:p w:rsidR="00CF519A" w:rsidRDefault="00CF519A">
      <w:pPr>
        <w:pStyle w:val="ConsPlusNormal"/>
        <w:jc w:val="right"/>
      </w:pPr>
      <w:r>
        <w:t>Республики Алтай</w:t>
      </w:r>
    </w:p>
    <w:p w:rsidR="00CF519A" w:rsidRDefault="00CF519A">
      <w:pPr>
        <w:pStyle w:val="ConsPlusNormal"/>
        <w:jc w:val="right"/>
      </w:pPr>
      <w:r>
        <w:t>Н.М.ЕКЕЕВА</w:t>
      </w: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right"/>
        <w:outlineLvl w:val="0"/>
      </w:pPr>
      <w:r>
        <w:t>Утверждена</w:t>
      </w:r>
    </w:p>
    <w:p w:rsidR="00CF519A" w:rsidRDefault="00CF519A">
      <w:pPr>
        <w:pStyle w:val="ConsPlusNormal"/>
        <w:jc w:val="right"/>
      </w:pPr>
      <w:r>
        <w:t>Постановлением</w:t>
      </w:r>
    </w:p>
    <w:p w:rsidR="00CF519A" w:rsidRDefault="00CF519A">
      <w:pPr>
        <w:pStyle w:val="ConsPlusNormal"/>
        <w:jc w:val="right"/>
      </w:pPr>
      <w:r>
        <w:t>Правительства Республики Алтай</w:t>
      </w:r>
    </w:p>
    <w:p w:rsidR="00CF519A" w:rsidRDefault="00CF519A">
      <w:pPr>
        <w:pStyle w:val="ConsPlusNormal"/>
        <w:jc w:val="right"/>
      </w:pPr>
      <w:r>
        <w:t>от 27 декабря 2018 г. N 401</w:t>
      </w:r>
    </w:p>
    <w:p w:rsidR="00CF519A" w:rsidRDefault="00CF519A">
      <w:pPr>
        <w:pStyle w:val="ConsPlusNormal"/>
        <w:jc w:val="both"/>
      </w:pPr>
    </w:p>
    <w:p w:rsidR="00CF519A" w:rsidRDefault="00CF519A">
      <w:pPr>
        <w:pStyle w:val="ConsPlusTitle"/>
        <w:jc w:val="center"/>
      </w:pPr>
      <w:bookmarkStart w:id="0" w:name="P35"/>
      <w:bookmarkEnd w:id="0"/>
      <w:r>
        <w:t>ТЕРРИТОРИАЛЬНАЯ ПРОГРАММА</w:t>
      </w:r>
    </w:p>
    <w:p w:rsidR="00CF519A" w:rsidRDefault="00CF519A">
      <w:pPr>
        <w:pStyle w:val="ConsPlusTitle"/>
        <w:jc w:val="center"/>
      </w:pPr>
      <w:r>
        <w:t>ГОСУДАРСТВЕННЫХ ГАРАНТИЙ БЕСПЛАТНОГО ОКАЗАНИЯ ГРАЖДАНАМ</w:t>
      </w:r>
    </w:p>
    <w:p w:rsidR="00CF519A" w:rsidRDefault="00CF519A">
      <w:pPr>
        <w:pStyle w:val="ConsPlusTitle"/>
        <w:jc w:val="center"/>
      </w:pPr>
      <w:r>
        <w:t>МЕДИЦИНСКОЙ ПОМОЩИ НА 2019 ГОД И НА ПЛАНОВЫЙ ПЕРИОД</w:t>
      </w:r>
    </w:p>
    <w:p w:rsidR="00CF519A" w:rsidRDefault="00CF519A">
      <w:pPr>
        <w:pStyle w:val="ConsPlusTitle"/>
        <w:jc w:val="center"/>
      </w:pPr>
      <w:r>
        <w:t>2020 И 2021 ГОДОВ</w:t>
      </w:r>
    </w:p>
    <w:p w:rsidR="00CF519A" w:rsidRDefault="00CF5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center"/>
            </w:pPr>
            <w:r>
              <w:rPr>
                <w:color w:val="392C69"/>
              </w:rPr>
              <w:t>Список изменяющих документов</w:t>
            </w:r>
          </w:p>
          <w:p w:rsidR="00CF519A" w:rsidRDefault="00CF519A">
            <w:pPr>
              <w:pStyle w:val="ConsPlusNormal"/>
              <w:jc w:val="center"/>
            </w:pPr>
            <w:r>
              <w:rPr>
                <w:color w:val="392C69"/>
              </w:rPr>
              <w:t>(в ред. Постановлений Правительства Республики Алтай</w:t>
            </w:r>
          </w:p>
          <w:p w:rsidR="00CF519A" w:rsidRDefault="00CF519A">
            <w:pPr>
              <w:pStyle w:val="ConsPlusNormal"/>
              <w:jc w:val="center"/>
            </w:pPr>
            <w:r>
              <w:rPr>
                <w:color w:val="392C69"/>
              </w:rPr>
              <w:t xml:space="preserve">от 18.01.2019 </w:t>
            </w:r>
            <w:hyperlink r:id="rId11" w:history="1">
              <w:r>
                <w:rPr>
                  <w:color w:val="0000FF"/>
                </w:rPr>
                <w:t>N 11</w:t>
              </w:r>
            </w:hyperlink>
            <w:r>
              <w:rPr>
                <w:color w:val="392C69"/>
              </w:rPr>
              <w:t xml:space="preserve">, от 31.05.2019 </w:t>
            </w:r>
            <w:hyperlink r:id="rId12" w:history="1">
              <w:r>
                <w:rPr>
                  <w:color w:val="0000FF"/>
                </w:rPr>
                <w:t>N 162</w:t>
              </w:r>
            </w:hyperlink>
            <w:r>
              <w:rPr>
                <w:color w:val="392C69"/>
              </w:rPr>
              <w:t>)</w:t>
            </w:r>
          </w:p>
        </w:tc>
      </w:tr>
    </w:tbl>
    <w:p w:rsidR="00CF519A" w:rsidRDefault="00CF519A">
      <w:pPr>
        <w:pStyle w:val="ConsPlusNormal"/>
        <w:jc w:val="both"/>
      </w:pPr>
    </w:p>
    <w:p w:rsidR="00CF519A" w:rsidRDefault="00CF519A">
      <w:pPr>
        <w:pStyle w:val="ConsPlusTitle"/>
        <w:jc w:val="center"/>
        <w:outlineLvl w:val="1"/>
      </w:pPr>
      <w:r>
        <w:t>I. Общие положения</w:t>
      </w:r>
    </w:p>
    <w:p w:rsidR="00CF519A" w:rsidRDefault="00CF519A">
      <w:pPr>
        <w:pStyle w:val="ConsPlusNormal"/>
        <w:jc w:val="both"/>
      </w:pPr>
    </w:p>
    <w:p w:rsidR="00CF519A" w:rsidRDefault="00CF519A">
      <w:pPr>
        <w:pStyle w:val="ConsPlusNormal"/>
        <w:ind w:firstLine="540"/>
        <w:jc w:val="both"/>
      </w:pPr>
      <w:r>
        <w:t>1. 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w:t>
      </w:r>
    </w:p>
    <w:p w:rsidR="00CF519A" w:rsidRDefault="00CF519A">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CF519A" w:rsidRDefault="00CF519A">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CF519A" w:rsidRDefault="00CF519A">
      <w:pPr>
        <w:pStyle w:val="ConsPlusNormal"/>
        <w:spacing w:before="220"/>
        <w:ind w:firstLine="540"/>
        <w:jc w:val="both"/>
      </w:pPr>
      <w:r>
        <w:t>категории граждан, оказание медицинской помощи которым осуществляется бесплатно;</w:t>
      </w:r>
    </w:p>
    <w:p w:rsidR="00CF519A" w:rsidRDefault="00CF519A">
      <w:pPr>
        <w:pStyle w:val="ConsPlusNormal"/>
        <w:spacing w:before="220"/>
        <w:ind w:firstLine="540"/>
        <w:jc w:val="both"/>
      </w:pPr>
      <w:r>
        <w:t>нормативы объема медицинской помощи;</w:t>
      </w:r>
    </w:p>
    <w:p w:rsidR="00CF519A" w:rsidRDefault="00CF519A">
      <w:pPr>
        <w:pStyle w:val="ConsPlusNormal"/>
        <w:spacing w:before="220"/>
        <w:ind w:firstLine="540"/>
        <w:jc w:val="both"/>
      </w:pPr>
      <w:r>
        <w:t>нормативы финансовых затрат на единицу объема медицинской помощи;</w:t>
      </w:r>
    </w:p>
    <w:p w:rsidR="00CF519A" w:rsidRDefault="00CF519A">
      <w:pPr>
        <w:pStyle w:val="ConsPlusNormal"/>
        <w:spacing w:before="220"/>
        <w:ind w:firstLine="540"/>
        <w:jc w:val="both"/>
      </w:pPr>
      <w:r>
        <w:t>подушевые нормативы финансирования;</w:t>
      </w:r>
    </w:p>
    <w:p w:rsidR="00CF519A" w:rsidRDefault="00CF519A">
      <w:pPr>
        <w:pStyle w:val="ConsPlusNormal"/>
        <w:spacing w:before="220"/>
        <w:ind w:firstLine="540"/>
        <w:jc w:val="both"/>
      </w:pPr>
      <w:r>
        <w:t>порядок и структуру формирования тарифов на медицинскую помощь и способы ее оплаты;</w:t>
      </w:r>
    </w:p>
    <w:p w:rsidR="00CF519A" w:rsidRDefault="00CF519A">
      <w:pPr>
        <w:pStyle w:val="ConsPlusNormal"/>
        <w:spacing w:before="220"/>
        <w:ind w:firstLine="540"/>
        <w:jc w:val="both"/>
      </w:pPr>
      <w:r>
        <w:t>порядок и условия предоставления медицинской помощи;</w:t>
      </w:r>
    </w:p>
    <w:p w:rsidR="00CF519A" w:rsidRDefault="00CF519A">
      <w:pPr>
        <w:pStyle w:val="ConsPlusNormal"/>
        <w:spacing w:before="220"/>
        <w:ind w:firstLine="540"/>
        <w:jc w:val="both"/>
      </w:pPr>
      <w:r>
        <w:t>критерии доступности и качества медицинской помощи;</w:t>
      </w:r>
    </w:p>
    <w:p w:rsidR="00CF519A" w:rsidRDefault="00CF519A">
      <w:pPr>
        <w:pStyle w:val="ConsPlusNormal"/>
        <w:spacing w:before="220"/>
        <w:ind w:firstLine="540"/>
        <w:jc w:val="both"/>
      </w:pPr>
      <w:r>
        <w:t>перечень медицинских организаций, также иных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F519A" w:rsidRDefault="00CF519A">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CF519A" w:rsidRDefault="00CF519A">
      <w:pPr>
        <w:pStyle w:val="ConsPlusNormal"/>
        <w:spacing w:before="220"/>
        <w:ind w:firstLine="540"/>
        <w:jc w:val="both"/>
      </w:pPr>
      <w:r>
        <w:t>2. Территориальная программа сформирована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Алтай, основанных на данных медицинской статистики.</w:t>
      </w:r>
    </w:p>
    <w:p w:rsidR="00CF519A" w:rsidRDefault="00CF519A">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3. Территориальная программа включает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CF519A" w:rsidRDefault="00CF519A">
      <w:pPr>
        <w:pStyle w:val="ConsPlusNormal"/>
        <w:spacing w:before="220"/>
        <w:ind w:firstLine="540"/>
        <w:jc w:val="both"/>
      </w:pPr>
      <w:r>
        <w:lastRenderedPageBreak/>
        <w:t xml:space="preserve">4.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14" w:history="1">
        <w:r>
          <w:rPr>
            <w:color w:val="0000FF"/>
          </w:rPr>
          <w:t>законом</w:t>
        </w:r>
      </w:hyperlink>
      <w:r>
        <w:t xml:space="preserve"> от 21 ноября 2011 года N 323-ФЗ "Об основах охраны здоровья граждан в Российской Федерации" и </w:t>
      </w:r>
      <w:hyperlink r:id="rId15"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CF519A" w:rsidRDefault="00CF519A">
      <w:pPr>
        <w:pStyle w:val="ConsPlusNormal"/>
        <w:spacing w:before="220"/>
        <w:ind w:firstLine="540"/>
        <w:jc w:val="both"/>
      </w:pPr>
      <w:r>
        <w:t>5.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CF519A" w:rsidRDefault="00CF519A">
      <w:pPr>
        <w:pStyle w:val="ConsPlusNormal"/>
        <w:spacing w:before="220"/>
        <w:ind w:firstLine="540"/>
        <w:jc w:val="both"/>
      </w:pPr>
      <w:r>
        <w:t>6. В Территориальную программу могут вноситься изменения и дополнения в соответствии с законодательством Российской Федерации.</w:t>
      </w:r>
    </w:p>
    <w:p w:rsidR="00CF519A" w:rsidRDefault="00CF519A">
      <w:pPr>
        <w:pStyle w:val="ConsPlusNormal"/>
        <w:jc w:val="both"/>
      </w:pPr>
    </w:p>
    <w:p w:rsidR="00CF519A" w:rsidRDefault="00CF519A">
      <w:pPr>
        <w:pStyle w:val="ConsPlusTitle"/>
        <w:jc w:val="center"/>
        <w:outlineLvl w:val="1"/>
      </w:pPr>
      <w:bookmarkStart w:id="1" w:name="P64"/>
      <w:bookmarkEnd w:id="1"/>
      <w:r>
        <w:t>II. Перечень видов, форм и условий предоставления</w:t>
      </w:r>
    </w:p>
    <w:p w:rsidR="00CF519A" w:rsidRDefault="00CF519A">
      <w:pPr>
        <w:pStyle w:val="ConsPlusTitle"/>
        <w:jc w:val="center"/>
      </w:pPr>
      <w:r>
        <w:t>медицинской помощи, оказание которой осуществляется</w:t>
      </w:r>
    </w:p>
    <w:p w:rsidR="00CF519A" w:rsidRDefault="00CF519A">
      <w:pPr>
        <w:pStyle w:val="ConsPlusTitle"/>
        <w:jc w:val="center"/>
      </w:pPr>
      <w:r>
        <w:t>бесплатно</w:t>
      </w:r>
    </w:p>
    <w:p w:rsidR="00CF519A" w:rsidRDefault="00CF519A">
      <w:pPr>
        <w:pStyle w:val="ConsPlusNormal"/>
        <w:jc w:val="both"/>
      </w:pPr>
    </w:p>
    <w:p w:rsidR="00CF519A" w:rsidRDefault="00CF519A">
      <w:pPr>
        <w:pStyle w:val="ConsPlusNormal"/>
        <w:ind w:firstLine="540"/>
        <w:jc w:val="both"/>
      </w:pPr>
      <w:r>
        <w:t>7.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CF519A" w:rsidRDefault="00CF519A">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CF519A" w:rsidRDefault="00CF519A">
      <w:pPr>
        <w:pStyle w:val="ConsPlusNormal"/>
        <w:spacing w:before="220"/>
        <w:ind w:firstLine="540"/>
        <w:jc w:val="both"/>
      </w:pPr>
      <w:r>
        <w:t>2) специализированная, в том числе высокотехнологичная, медицинская помощь;</w:t>
      </w:r>
    </w:p>
    <w:p w:rsidR="00CF519A" w:rsidRDefault="00CF519A">
      <w:pPr>
        <w:pStyle w:val="ConsPlusNormal"/>
        <w:spacing w:before="220"/>
        <w:ind w:firstLine="540"/>
        <w:jc w:val="both"/>
      </w:pPr>
      <w:r>
        <w:t>3) скорая, в том числе скорая специализированная, медицинская помощь;</w:t>
      </w:r>
    </w:p>
    <w:p w:rsidR="00CF519A" w:rsidRDefault="00CF519A">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F519A" w:rsidRDefault="00CF519A">
      <w:pPr>
        <w:pStyle w:val="ConsPlusNormal"/>
        <w:jc w:val="both"/>
      </w:pPr>
      <w:r>
        <w:t xml:space="preserve">(пп. 4 в ред. </w:t>
      </w:r>
      <w:hyperlink r:id="rId16"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7" w:history="1">
        <w:r>
          <w:rPr>
            <w:color w:val="0000FF"/>
          </w:rPr>
          <w:t>N 323-ФЗ</w:t>
        </w:r>
      </w:hyperlink>
      <w:r>
        <w:t xml:space="preserve"> "Об основах охраны здоровья граждан в Российской Федерации" и от 29 ноября 2010 года </w:t>
      </w:r>
      <w:hyperlink r:id="rId18" w:history="1">
        <w:r>
          <w:rPr>
            <w:color w:val="0000FF"/>
          </w:rPr>
          <w:t>N 326-ФЗ</w:t>
        </w:r>
      </w:hyperlink>
      <w:r>
        <w:t xml:space="preserve"> "Об обязательном медицинском страховании в Российской Федерации".</w:t>
      </w:r>
    </w:p>
    <w:p w:rsidR="00CF519A" w:rsidRDefault="00CF519A">
      <w:pPr>
        <w:pStyle w:val="ConsPlusNormal"/>
        <w:spacing w:before="220"/>
        <w:ind w:firstLine="540"/>
        <w:jc w:val="both"/>
      </w:pPr>
      <w:r>
        <w:t>8.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F519A" w:rsidRDefault="00CF519A">
      <w:pPr>
        <w:pStyle w:val="ConsPlusNormal"/>
        <w:spacing w:before="220"/>
        <w:ind w:firstLine="540"/>
        <w:jc w:val="both"/>
      </w:pPr>
      <w:r>
        <w:t>9.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F519A" w:rsidRDefault="00CF519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F519A" w:rsidRDefault="00CF519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F519A" w:rsidRDefault="00CF519A">
      <w:pPr>
        <w:pStyle w:val="ConsPlusNormal"/>
        <w:spacing w:before="220"/>
        <w:ind w:firstLine="540"/>
        <w:jc w:val="both"/>
      </w:pPr>
      <w:r>
        <w:t>Первичная специализированная медико-санитарная помощь оказывается врачами-</w:t>
      </w:r>
      <w:r>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F519A" w:rsidRDefault="00CF519A">
      <w:pPr>
        <w:pStyle w:val="ConsPlusNormal"/>
        <w:spacing w:before="220"/>
        <w:ind w:firstLine="540"/>
        <w:jc w:val="both"/>
      </w:pPr>
      <w: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CF519A" w:rsidRDefault="00CF51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смежных отраслей науки и техники.</w:t>
      </w:r>
    </w:p>
    <w:p w:rsidR="00CF519A" w:rsidRDefault="00CF519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CF519A" w:rsidRDefault="00CF519A">
      <w:pPr>
        <w:pStyle w:val="ConsPlusNormal"/>
        <w:spacing w:before="220"/>
        <w:ind w:firstLine="540"/>
        <w:jc w:val="both"/>
      </w:pPr>
      <w:r>
        <w:t>Перечень видов высокотехнологичной медицинской помощи включает два раздела:</w:t>
      </w:r>
    </w:p>
    <w:p w:rsidR="00CF519A" w:rsidRDefault="00CF519A">
      <w:pPr>
        <w:pStyle w:val="ConsPlusNormal"/>
        <w:spacing w:before="220"/>
        <w:ind w:firstLine="540"/>
        <w:jc w:val="both"/>
      </w:pPr>
      <w:hyperlink r:id="rId20" w:history="1">
        <w:r>
          <w:rPr>
            <w:color w:val="0000FF"/>
          </w:rPr>
          <w:t>Раздел I</w:t>
        </w:r>
      </w:hyperlink>
      <w:r>
        <w:t>.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F519A" w:rsidRDefault="00CF519A">
      <w:pPr>
        <w:pStyle w:val="ConsPlusNormal"/>
        <w:spacing w:before="220"/>
        <w:ind w:firstLine="540"/>
        <w:jc w:val="both"/>
      </w:pPr>
      <w:hyperlink r:id="rId21" w:history="1">
        <w:r>
          <w:rPr>
            <w:color w:val="0000FF"/>
          </w:rPr>
          <w:t>Раздел II</w:t>
        </w:r>
      </w:hyperlink>
      <w:r>
        <w:t>.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CF519A" w:rsidRDefault="00CF519A">
      <w:pPr>
        <w:pStyle w:val="ConsPlusNormal"/>
        <w:spacing w:before="220"/>
        <w:ind w:firstLine="540"/>
        <w:jc w:val="both"/>
      </w:pPr>
      <w:r>
        <w:t xml:space="preserve">Специализированная, в том числе высокотехнологичная, медицинская помощь оказывается в соответствии с </w:t>
      </w:r>
      <w:hyperlink r:id="rId22"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года N 796н и </w:t>
      </w:r>
      <w:hyperlink r:id="rId23" w:history="1">
        <w:r>
          <w:rPr>
            <w:color w:val="0000FF"/>
          </w:rPr>
          <w:t>Правилами</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утвержденными приказом Министерства здравоохранения Российской Федерации от 29 декабря 2014 года N 930н.</w:t>
      </w:r>
    </w:p>
    <w:p w:rsidR="00CF519A" w:rsidRDefault="00CF519A">
      <w:pPr>
        <w:pStyle w:val="ConsPlusNormal"/>
        <w:spacing w:before="220"/>
        <w:ind w:firstLine="540"/>
        <w:jc w:val="both"/>
      </w:pPr>
      <w: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F519A" w:rsidRDefault="00CF519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F519A" w:rsidRDefault="00CF519A">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CF519A" w:rsidRDefault="00CF519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F519A" w:rsidRDefault="00CF519A">
      <w:pPr>
        <w:pStyle w:val="ConsPlusNormal"/>
        <w:spacing w:before="220"/>
        <w:ind w:firstLine="540"/>
        <w:jc w:val="both"/>
      </w:pPr>
      <w:r>
        <w:t>При проведении массовых мероприятий (праздничных, спортивных, культурных и других) оплата дежурств бригад скорой медицинской помощи осуществляется за счет средств организаторов указанных мероприятий, по договорам возмездного оказания медицинских услуг с медицинскими организациями.</w:t>
      </w:r>
    </w:p>
    <w:p w:rsidR="00CF519A" w:rsidRDefault="00CF519A">
      <w:pPr>
        <w:pStyle w:val="ConsPlusNormal"/>
        <w:spacing w:before="220"/>
        <w:ind w:firstLine="540"/>
        <w:jc w:val="both"/>
      </w:pPr>
      <w:r>
        <w:t>12.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F519A" w:rsidRDefault="00CF519A">
      <w:pPr>
        <w:pStyle w:val="ConsPlusNormal"/>
        <w:spacing w:before="220"/>
        <w:ind w:firstLine="540"/>
        <w:jc w:val="both"/>
      </w:pPr>
      <w:r>
        <w:t xml:space="preserve">Медицинскими организациями, оказывающими паллиативную медицинскую помощь, осуществляется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F519A" w:rsidRDefault="00CF519A">
      <w:pPr>
        <w:pStyle w:val="ConsPlusNormal"/>
        <w:spacing w:before="220"/>
        <w:ind w:firstLine="540"/>
        <w:jc w:val="both"/>
      </w:pPr>
      <w:r>
        <w:t>Медицинскими организациями, к которой пациент прикреплен для получения первичной медико-санитарной помощи, организуется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F519A" w:rsidRDefault="00CF519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F519A" w:rsidRDefault="00CF519A">
      <w:pPr>
        <w:pStyle w:val="ConsPlusNormal"/>
        <w:spacing w:before="220"/>
        <w:ind w:firstLine="540"/>
        <w:jc w:val="both"/>
      </w:pPr>
      <w:r>
        <w:t>За счет бюджетных ассигнований республиканского бюджета Республики Алтай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F519A" w:rsidRDefault="00CF519A">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5" w:history="1">
        <w:r>
          <w:rPr>
            <w:color w:val="0000FF"/>
          </w:rPr>
          <w:t>программы</w:t>
        </w:r>
      </w:hyperlink>
      <w:r>
        <w:t xml:space="preserve"> Республики Алтай "Развитие здравоохранения", включающей </w:t>
      </w:r>
      <w:r>
        <w:lastRenderedPageBreak/>
        <w:t>указанные мероприятия, а также целевые показатели их результативности.</w:t>
      </w:r>
    </w:p>
    <w:p w:rsidR="00CF519A" w:rsidRDefault="00CF519A">
      <w:pPr>
        <w:pStyle w:val="ConsPlusNormal"/>
        <w:jc w:val="both"/>
      </w:pPr>
      <w:r>
        <w:t xml:space="preserve">(п. 12 в ред. </w:t>
      </w:r>
      <w:hyperlink r:id="rId26"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13. Медицинская помощь оказывается в следующих формах:</w:t>
      </w:r>
    </w:p>
    <w:p w:rsidR="00CF519A" w:rsidRDefault="00CF519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F519A" w:rsidRDefault="00CF519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F519A" w:rsidRDefault="00CF519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F519A" w:rsidRDefault="00CF519A">
      <w:pPr>
        <w:pStyle w:val="ConsPlusNormal"/>
        <w:spacing w:before="220"/>
        <w:ind w:firstLine="540"/>
        <w:jc w:val="both"/>
      </w:pPr>
      <w:r>
        <w:t>14.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CF519A" w:rsidRDefault="00CF519A">
      <w:pPr>
        <w:pStyle w:val="ConsPlusNormal"/>
        <w:spacing w:before="220"/>
        <w:ind w:firstLine="540"/>
        <w:jc w:val="both"/>
      </w:pPr>
      <w:r>
        <w:t>Медицинская помощь в экстренной форме, оказанная незастрахованным лицам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системы здравоохранения, включенными в перечень медицинских организаций, участвующих в реализации Территориальной программы, финансируется за счет бюджетных ассигнований республиканского бюджета Республики Алтай (далее - республиканский бюджет).</w:t>
      </w:r>
    </w:p>
    <w:p w:rsidR="00CF519A" w:rsidRDefault="00CF519A">
      <w:pPr>
        <w:pStyle w:val="ConsPlusNormal"/>
        <w:spacing w:before="220"/>
        <w:ind w:firstLine="540"/>
        <w:jc w:val="both"/>
      </w:pPr>
      <w:r>
        <w:t>15. При оказании медицинской помощи несовершеннолетним детям допускается присутствие одного из родителей или законного представителя. В случае оказания медицинской помощи в отсутствие родителей или законного представителя врач обеспечивает данных лиц исчерпывающей информацией о состоянии здоровья ребенка и оказанной медицинской помощи.</w:t>
      </w:r>
    </w:p>
    <w:p w:rsidR="00CF519A" w:rsidRDefault="00CF519A">
      <w:pPr>
        <w:pStyle w:val="ConsPlusNormal"/>
        <w:spacing w:before="220"/>
        <w:ind w:firstLine="540"/>
        <w:jc w:val="both"/>
      </w:pPr>
      <w:r>
        <w:t>16. В целях обеспечения преемственности, доступности и качества медицинской помощи, а также эффективной реализации Территориальной программы медицинская помощь оказывается в соответствии с трехуровневой системой организации медицинской помощи, утвержденной приказом Министерства здравоохранения Республики Алтай от 4 декабря 2018 года N 139-од "Об утверждении трехуровневой системы оказания медицинской помощи в Республике Алтай на 2019 год для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2019 год и на плановый период 2020 и 2021 годов на территории Республики Алтай и признании утратившими силу некоторых приказов Министерства здравоохранения Республики Алтай":</w:t>
      </w:r>
    </w:p>
    <w:p w:rsidR="00CF519A" w:rsidRDefault="00CF519A">
      <w:pPr>
        <w:pStyle w:val="ConsPlusNormal"/>
        <w:spacing w:before="220"/>
        <w:ind w:firstLine="540"/>
        <w:jc w:val="both"/>
      </w:pPr>
      <w:r>
        <w:t>1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CF519A" w:rsidRDefault="00CF519A">
      <w:pPr>
        <w:pStyle w:val="ConsPlusNormal"/>
        <w:spacing w:before="220"/>
        <w:ind w:firstLine="540"/>
        <w:jc w:val="both"/>
      </w:pPr>
      <w:r>
        <w:t>первичную медико-санитарную помощь;</w:t>
      </w:r>
    </w:p>
    <w:p w:rsidR="00CF519A" w:rsidRDefault="00CF519A">
      <w:pPr>
        <w:pStyle w:val="ConsPlusNormal"/>
        <w:spacing w:before="220"/>
        <w:ind w:firstLine="540"/>
        <w:jc w:val="both"/>
      </w:pPr>
      <w:r>
        <w:t xml:space="preserve">и (или) специализированную (за исключением высокотехнологичной) медицинскую помощь </w:t>
      </w:r>
      <w:r>
        <w:lastRenderedPageBreak/>
        <w:t>по 4 профилям, включая терапевтический, хирургический и педиатрический профиль;</w:t>
      </w:r>
    </w:p>
    <w:p w:rsidR="00CF519A" w:rsidRDefault="00CF519A">
      <w:pPr>
        <w:pStyle w:val="ConsPlusNormal"/>
        <w:spacing w:before="220"/>
        <w:ind w:firstLine="540"/>
        <w:jc w:val="both"/>
      </w:pPr>
      <w:r>
        <w:t>и (или) скорую, в том числе скорую специализированную, медицинскую помощь;</w:t>
      </w:r>
    </w:p>
    <w:p w:rsidR="00CF519A" w:rsidRDefault="00CF519A">
      <w:pPr>
        <w:pStyle w:val="ConsPlusNormal"/>
        <w:spacing w:before="220"/>
        <w:ind w:firstLine="540"/>
        <w:jc w:val="both"/>
      </w:pPr>
      <w:r>
        <w:t>и (или) паллиативную медицинскую помощь;</w:t>
      </w:r>
    </w:p>
    <w:p w:rsidR="00CF519A" w:rsidRDefault="00CF519A">
      <w:pPr>
        <w:pStyle w:val="ConsPlusNormal"/>
        <w:spacing w:before="220"/>
        <w:ind w:firstLine="540"/>
        <w:jc w:val="both"/>
      </w:pPr>
      <w:r>
        <w:t>2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центры, диспансеры (противотуберкулезный и иные);</w:t>
      </w:r>
    </w:p>
    <w:p w:rsidR="00CF519A" w:rsidRDefault="00CF519A">
      <w:pPr>
        <w:pStyle w:val="ConsPlusNormal"/>
        <w:spacing w:before="220"/>
        <w:ind w:firstLine="540"/>
        <w:jc w:val="both"/>
      </w:pPr>
      <w:r>
        <w:t>3 уровень - медицинские организации, имеющие в своей структуре подразделения, оказывающие высокотехнологичную медицинскую помощь.</w:t>
      </w:r>
    </w:p>
    <w:p w:rsidR="00CF519A" w:rsidRDefault="00CF519A">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27"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CF519A" w:rsidRDefault="00CF519A">
      <w:pPr>
        <w:pStyle w:val="ConsPlusNormal"/>
        <w:spacing w:before="220"/>
        <w:ind w:firstLine="540"/>
        <w:jc w:val="both"/>
      </w:pPr>
      <w:r>
        <w:t>17. Оплата медицинской помощи, оказанной застрахованным лицам медицинскими организациями, находящимся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CF519A" w:rsidRDefault="00CF519A">
      <w:pPr>
        <w:pStyle w:val="ConsPlusNormal"/>
        <w:jc w:val="both"/>
      </w:pPr>
    </w:p>
    <w:p w:rsidR="00CF519A" w:rsidRDefault="00CF519A">
      <w:pPr>
        <w:pStyle w:val="ConsPlusTitle"/>
        <w:jc w:val="center"/>
        <w:outlineLvl w:val="1"/>
      </w:pPr>
      <w:bookmarkStart w:id="2" w:name="P117"/>
      <w:bookmarkEnd w:id="2"/>
      <w:r>
        <w:t>III. Перечень заболеваний и состояний, оказание медицинской</w:t>
      </w:r>
    </w:p>
    <w:p w:rsidR="00CF519A" w:rsidRDefault="00CF519A">
      <w:pPr>
        <w:pStyle w:val="ConsPlusTitle"/>
        <w:jc w:val="center"/>
      </w:pPr>
      <w:r>
        <w:t>помощи при которых осуществляется бесплатно, и категории</w:t>
      </w:r>
    </w:p>
    <w:p w:rsidR="00CF519A" w:rsidRDefault="00CF519A">
      <w:pPr>
        <w:pStyle w:val="ConsPlusTitle"/>
        <w:jc w:val="center"/>
      </w:pPr>
      <w:r>
        <w:t>граждан, оказание медицинской помощи которым осуществляется</w:t>
      </w:r>
    </w:p>
    <w:p w:rsidR="00CF519A" w:rsidRDefault="00CF519A">
      <w:pPr>
        <w:pStyle w:val="ConsPlusTitle"/>
        <w:jc w:val="center"/>
      </w:pPr>
      <w:r>
        <w:t>бесплатно</w:t>
      </w:r>
    </w:p>
    <w:p w:rsidR="00CF519A" w:rsidRDefault="00CF519A">
      <w:pPr>
        <w:pStyle w:val="ConsPlusNormal"/>
        <w:jc w:val="both"/>
      </w:pPr>
    </w:p>
    <w:p w:rsidR="00CF519A" w:rsidRDefault="00CF519A">
      <w:pPr>
        <w:pStyle w:val="ConsPlusNormal"/>
        <w:ind w:firstLine="540"/>
        <w:jc w:val="both"/>
      </w:pPr>
      <w:r>
        <w:t xml:space="preserve">18. 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II</w:t>
        </w:r>
      </w:hyperlink>
      <w:r>
        <w:t xml:space="preserve"> Территориальной программы при следующих заболеваниях и состояниях:</w:t>
      </w:r>
    </w:p>
    <w:p w:rsidR="00CF519A" w:rsidRDefault="00CF519A">
      <w:pPr>
        <w:pStyle w:val="ConsPlusNormal"/>
        <w:spacing w:before="220"/>
        <w:ind w:firstLine="540"/>
        <w:jc w:val="both"/>
      </w:pPr>
      <w:r>
        <w:t>инфекционные и паразитарные болезни;</w:t>
      </w:r>
    </w:p>
    <w:p w:rsidR="00CF519A" w:rsidRDefault="00CF519A">
      <w:pPr>
        <w:pStyle w:val="ConsPlusNormal"/>
        <w:spacing w:before="220"/>
        <w:ind w:firstLine="540"/>
        <w:jc w:val="both"/>
      </w:pPr>
      <w:r>
        <w:t>новообразования;</w:t>
      </w:r>
    </w:p>
    <w:p w:rsidR="00CF519A" w:rsidRDefault="00CF519A">
      <w:pPr>
        <w:pStyle w:val="ConsPlusNormal"/>
        <w:spacing w:before="220"/>
        <w:ind w:firstLine="540"/>
        <w:jc w:val="both"/>
      </w:pPr>
      <w:r>
        <w:t>болезни эндокринной системы;</w:t>
      </w:r>
    </w:p>
    <w:p w:rsidR="00CF519A" w:rsidRDefault="00CF519A">
      <w:pPr>
        <w:pStyle w:val="ConsPlusNormal"/>
        <w:spacing w:before="220"/>
        <w:ind w:firstLine="540"/>
        <w:jc w:val="both"/>
      </w:pPr>
      <w:r>
        <w:t>расстройства питания и нарушения обмена веществ;</w:t>
      </w:r>
    </w:p>
    <w:p w:rsidR="00CF519A" w:rsidRDefault="00CF519A">
      <w:pPr>
        <w:pStyle w:val="ConsPlusNormal"/>
        <w:spacing w:before="220"/>
        <w:ind w:firstLine="540"/>
        <w:jc w:val="both"/>
      </w:pPr>
      <w:r>
        <w:t>болезни нервной системы;</w:t>
      </w:r>
    </w:p>
    <w:p w:rsidR="00CF519A" w:rsidRDefault="00CF519A">
      <w:pPr>
        <w:pStyle w:val="ConsPlusNormal"/>
        <w:spacing w:before="220"/>
        <w:ind w:firstLine="540"/>
        <w:jc w:val="both"/>
      </w:pPr>
      <w:r>
        <w:t>болезни крови, кроветворных органов;</w:t>
      </w:r>
    </w:p>
    <w:p w:rsidR="00CF519A" w:rsidRDefault="00CF519A">
      <w:pPr>
        <w:pStyle w:val="ConsPlusNormal"/>
        <w:spacing w:before="220"/>
        <w:ind w:firstLine="540"/>
        <w:jc w:val="both"/>
      </w:pPr>
      <w:r>
        <w:t>отдельные нарушения, вовлекающие иммунный механизм;</w:t>
      </w:r>
    </w:p>
    <w:p w:rsidR="00CF519A" w:rsidRDefault="00CF519A">
      <w:pPr>
        <w:pStyle w:val="ConsPlusNormal"/>
        <w:spacing w:before="220"/>
        <w:ind w:firstLine="540"/>
        <w:jc w:val="both"/>
      </w:pPr>
      <w:r>
        <w:t>болезни глаза и его придаточного аппарата;</w:t>
      </w:r>
    </w:p>
    <w:p w:rsidR="00CF519A" w:rsidRDefault="00CF519A">
      <w:pPr>
        <w:pStyle w:val="ConsPlusNormal"/>
        <w:spacing w:before="220"/>
        <w:ind w:firstLine="540"/>
        <w:jc w:val="both"/>
      </w:pPr>
      <w:r>
        <w:t>болезни уха и сосцевидного отростка;</w:t>
      </w:r>
    </w:p>
    <w:p w:rsidR="00CF519A" w:rsidRDefault="00CF519A">
      <w:pPr>
        <w:pStyle w:val="ConsPlusNormal"/>
        <w:spacing w:before="220"/>
        <w:ind w:firstLine="540"/>
        <w:jc w:val="both"/>
      </w:pPr>
      <w:r>
        <w:t>болезни системы кровообращения;</w:t>
      </w:r>
    </w:p>
    <w:p w:rsidR="00CF519A" w:rsidRDefault="00CF519A">
      <w:pPr>
        <w:pStyle w:val="ConsPlusNormal"/>
        <w:spacing w:before="220"/>
        <w:ind w:firstLine="540"/>
        <w:jc w:val="both"/>
      </w:pPr>
      <w:r>
        <w:lastRenderedPageBreak/>
        <w:t>болезни органов дыхания;</w:t>
      </w:r>
    </w:p>
    <w:p w:rsidR="00CF519A" w:rsidRDefault="00CF519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F519A" w:rsidRDefault="00CF519A">
      <w:pPr>
        <w:pStyle w:val="ConsPlusNormal"/>
        <w:spacing w:before="220"/>
        <w:ind w:firstLine="540"/>
        <w:jc w:val="both"/>
      </w:pPr>
      <w:r>
        <w:t>болезни мочеполовой системы;</w:t>
      </w:r>
    </w:p>
    <w:p w:rsidR="00CF519A" w:rsidRDefault="00CF519A">
      <w:pPr>
        <w:pStyle w:val="ConsPlusNormal"/>
        <w:spacing w:before="220"/>
        <w:ind w:firstLine="540"/>
        <w:jc w:val="both"/>
      </w:pPr>
      <w:r>
        <w:t>болезни кожи и подкожной клетчатки;</w:t>
      </w:r>
    </w:p>
    <w:p w:rsidR="00CF519A" w:rsidRDefault="00CF519A">
      <w:pPr>
        <w:pStyle w:val="ConsPlusNormal"/>
        <w:spacing w:before="220"/>
        <w:ind w:firstLine="540"/>
        <w:jc w:val="both"/>
      </w:pPr>
      <w:r>
        <w:t>болезни костно-мышечной системы и соединительной ткани;</w:t>
      </w:r>
    </w:p>
    <w:p w:rsidR="00CF519A" w:rsidRDefault="00CF519A">
      <w:pPr>
        <w:pStyle w:val="ConsPlusNormal"/>
        <w:spacing w:before="220"/>
        <w:ind w:firstLine="540"/>
        <w:jc w:val="both"/>
      </w:pPr>
      <w:r>
        <w:t>травмы, отравления и некоторые другие последствия воздействия внешних причин;</w:t>
      </w:r>
    </w:p>
    <w:p w:rsidR="00CF519A" w:rsidRDefault="00CF519A">
      <w:pPr>
        <w:pStyle w:val="ConsPlusNormal"/>
        <w:spacing w:before="220"/>
        <w:ind w:firstLine="540"/>
        <w:jc w:val="both"/>
      </w:pPr>
      <w:r>
        <w:t>врожденные аномалии (пороки развития);</w:t>
      </w:r>
    </w:p>
    <w:p w:rsidR="00CF519A" w:rsidRDefault="00CF519A">
      <w:pPr>
        <w:pStyle w:val="ConsPlusNormal"/>
        <w:spacing w:before="220"/>
        <w:ind w:firstLine="540"/>
        <w:jc w:val="both"/>
      </w:pPr>
      <w:r>
        <w:t>деформации и хромосомные нарушения;</w:t>
      </w:r>
    </w:p>
    <w:p w:rsidR="00CF519A" w:rsidRDefault="00CF519A">
      <w:pPr>
        <w:pStyle w:val="ConsPlusNormal"/>
        <w:spacing w:before="220"/>
        <w:ind w:firstLine="540"/>
        <w:jc w:val="both"/>
      </w:pPr>
      <w:r>
        <w:t>беременность, роды, послеродовой период и аборты;</w:t>
      </w:r>
    </w:p>
    <w:p w:rsidR="00CF519A" w:rsidRDefault="00CF519A">
      <w:pPr>
        <w:pStyle w:val="ConsPlusNormal"/>
        <w:spacing w:before="220"/>
        <w:ind w:firstLine="540"/>
        <w:jc w:val="both"/>
      </w:pPr>
      <w:r>
        <w:t>отдельные состояния, возникающие у детей в перинатальный период;</w:t>
      </w:r>
    </w:p>
    <w:p w:rsidR="00CF519A" w:rsidRDefault="00CF519A">
      <w:pPr>
        <w:pStyle w:val="ConsPlusNormal"/>
        <w:spacing w:before="220"/>
        <w:ind w:firstLine="540"/>
        <w:jc w:val="both"/>
      </w:pPr>
      <w:r>
        <w:t>психические расстройства и расстройства поведения;</w:t>
      </w:r>
    </w:p>
    <w:p w:rsidR="00CF519A" w:rsidRDefault="00CF519A">
      <w:pPr>
        <w:pStyle w:val="ConsPlusNormal"/>
        <w:spacing w:before="220"/>
        <w:ind w:firstLine="540"/>
        <w:jc w:val="both"/>
      </w:pPr>
      <w:r>
        <w:t>симптомы, признаки и отклонения от нормы, не отнесенные к заболеваниям и состояниям.</w:t>
      </w:r>
    </w:p>
    <w:p w:rsidR="00CF519A" w:rsidRDefault="00CF519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F519A" w:rsidRDefault="00CF519A">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19. В соответствии с законодательством Российской Федерации отдельные категории граждан имеют право на:</w:t>
      </w:r>
    </w:p>
    <w:p w:rsidR="00CF519A" w:rsidRDefault="00CF519A">
      <w:pPr>
        <w:pStyle w:val="ConsPlusNormal"/>
        <w:spacing w:before="220"/>
        <w:ind w:firstLine="540"/>
        <w:jc w:val="both"/>
      </w:pPr>
      <w:r>
        <w:t xml:space="preserve">обеспечение лекарственными препаратами (в соответствии с </w:t>
      </w:r>
      <w:hyperlink w:anchor="P200" w:history="1">
        <w:r>
          <w:rPr>
            <w:color w:val="0000FF"/>
          </w:rPr>
          <w:t>разделом V</w:t>
        </w:r>
      </w:hyperlink>
      <w:r>
        <w:t xml:space="preserve"> Территориальной программы);</w:t>
      </w:r>
    </w:p>
    <w:p w:rsidR="00CF519A" w:rsidRDefault="00CF519A">
      <w:pPr>
        <w:pStyle w:val="ConsPlusNormal"/>
        <w:spacing w:before="220"/>
        <w:ind w:firstLine="540"/>
        <w:jc w:val="both"/>
      </w:pPr>
      <w:r>
        <w:t>гражданин имеет право на:</w:t>
      </w:r>
    </w:p>
    <w:p w:rsidR="00CF519A" w:rsidRDefault="00CF519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F519A" w:rsidRDefault="00CF519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учреждения и в период обучения в них - несовершеннолетние;</w:t>
      </w:r>
    </w:p>
    <w:p w:rsidR="00CF519A" w:rsidRDefault="00CF519A">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F519A" w:rsidRDefault="00CF519A">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F519A" w:rsidRDefault="00CF519A">
      <w:pPr>
        <w:pStyle w:val="ConsPlusNormal"/>
        <w:spacing w:before="220"/>
        <w:ind w:firstLine="540"/>
        <w:jc w:val="both"/>
      </w:pPr>
      <w:r>
        <w:t>медицинские осмотры - граждане при поступлении на гражданскую и муниципальную службу;</w:t>
      </w:r>
    </w:p>
    <w:p w:rsidR="00CF519A" w:rsidRDefault="00CF519A">
      <w:pPr>
        <w:pStyle w:val="ConsPlusNormal"/>
        <w:spacing w:before="220"/>
        <w:ind w:firstLine="540"/>
        <w:jc w:val="both"/>
      </w:pPr>
      <w:r>
        <w:t xml:space="preserve">пренатальную (дородовую) диагностику нарушений развития ребенка - беременные </w:t>
      </w:r>
      <w:r>
        <w:lastRenderedPageBreak/>
        <w:t>женщины;</w:t>
      </w:r>
    </w:p>
    <w:p w:rsidR="00CF519A" w:rsidRDefault="00CF519A">
      <w:pPr>
        <w:pStyle w:val="ConsPlusNormal"/>
        <w:spacing w:before="220"/>
        <w:ind w:firstLine="540"/>
        <w:jc w:val="both"/>
      </w:pPr>
      <w:r>
        <w:t>неонатальный скрининг на 5 наследственных и врожденных заболеваний - новорожденные дети;</w:t>
      </w:r>
    </w:p>
    <w:p w:rsidR="00CF519A" w:rsidRDefault="00CF519A">
      <w:pPr>
        <w:pStyle w:val="ConsPlusNormal"/>
        <w:spacing w:before="220"/>
        <w:ind w:firstLine="540"/>
        <w:jc w:val="both"/>
      </w:pPr>
      <w:r>
        <w:t>аудиологический скрининг - новорожденные дети и дети первого года жизни.</w:t>
      </w:r>
    </w:p>
    <w:p w:rsidR="00CF519A" w:rsidRDefault="00CF519A">
      <w:pPr>
        <w:pStyle w:val="ConsPlusNormal"/>
        <w:jc w:val="both"/>
      </w:pPr>
    </w:p>
    <w:p w:rsidR="00CF519A" w:rsidRDefault="00CF519A">
      <w:pPr>
        <w:pStyle w:val="ConsPlusTitle"/>
        <w:jc w:val="center"/>
        <w:outlineLvl w:val="1"/>
      </w:pPr>
      <w:r>
        <w:t>IV. Территориальная программа обязательного медицинского</w:t>
      </w:r>
    </w:p>
    <w:p w:rsidR="00CF519A" w:rsidRDefault="00CF519A">
      <w:pPr>
        <w:pStyle w:val="ConsPlusTitle"/>
        <w:jc w:val="center"/>
      </w:pPr>
      <w:r>
        <w:t>страхования</w:t>
      </w:r>
    </w:p>
    <w:p w:rsidR="00CF519A" w:rsidRDefault="00CF519A">
      <w:pPr>
        <w:pStyle w:val="ConsPlusNormal"/>
        <w:jc w:val="both"/>
      </w:pPr>
    </w:p>
    <w:p w:rsidR="00CF519A" w:rsidRDefault="00CF519A">
      <w:pPr>
        <w:pStyle w:val="ConsPlusNormal"/>
        <w:ind w:firstLine="540"/>
        <w:jc w:val="both"/>
      </w:pPr>
      <w:r>
        <w:t>20. Территориальная программа обязательного медицинского страхования является составной частью Территориальной программы.</w:t>
      </w:r>
    </w:p>
    <w:p w:rsidR="00CF519A" w:rsidRDefault="00CF519A">
      <w:pPr>
        <w:pStyle w:val="ConsPlusNormal"/>
        <w:spacing w:before="220"/>
        <w:ind w:firstLine="540"/>
        <w:jc w:val="both"/>
      </w:pPr>
      <w:r>
        <w:t>В рамках территориальной программы обязательного медицинского страхования в части базовой программы обязательного медицинского страхования:</w:t>
      </w:r>
    </w:p>
    <w:p w:rsidR="00CF519A" w:rsidRDefault="00CF519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7"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F519A" w:rsidRDefault="00CF519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7"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7"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F519A" w:rsidRDefault="00CF519A">
      <w:pPr>
        <w:pStyle w:val="ConsPlusNormal"/>
        <w:spacing w:before="220"/>
        <w:ind w:firstLine="540"/>
        <w:jc w:val="both"/>
      </w:pPr>
      <w:r>
        <w:t xml:space="preserve">21. Порядок формирования и структура тарифа на оплату медицинской помощи по обязательному медицинскому страхования, устанавливаются в соответствии с Федеральным </w:t>
      </w:r>
      <w:hyperlink r:id="rId29" w:history="1">
        <w:r>
          <w:rPr>
            <w:color w:val="0000FF"/>
          </w:rPr>
          <w:t>законом</w:t>
        </w:r>
      </w:hyperlink>
      <w:r>
        <w:t xml:space="preserve"> "Об обязательном медицинском страховании в Российской Федерации".</w:t>
      </w:r>
    </w:p>
    <w:p w:rsidR="00CF519A" w:rsidRDefault="00CF519A">
      <w:pPr>
        <w:pStyle w:val="ConsPlusNormal"/>
        <w:spacing w:before="220"/>
        <w:ind w:firstLine="540"/>
        <w:jc w:val="both"/>
      </w:pPr>
      <w:r>
        <w:t xml:space="preserve">22. Тарифы на оплату медицинской помощи по обязательному медицинскому страхованию устанавливаются в соответствии со </w:t>
      </w:r>
      <w:hyperlink r:id="rId3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Республики Алтай, Территориальным фондом обязательного медицинского страхования Республики Алтай, представителями страховых медицинских организаций, медицинской профессиональной некоммерческой организации, созданной в соответствии со </w:t>
      </w:r>
      <w:hyperlink r:id="rId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утвержденный распоряжением Правительства Республики Алтай от 28 августа 2017 года N 478-р "О комиссии по разработке территориальной программы обязательного медицинского страхования и признании утратившими силу некоторых распоряжений Правительства Республики Алтай".</w:t>
      </w:r>
    </w:p>
    <w:p w:rsidR="00CF519A" w:rsidRDefault="00CF519A">
      <w:pPr>
        <w:pStyle w:val="ConsPlusNormal"/>
        <w:spacing w:before="220"/>
        <w:ind w:firstLine="540"/>
        <w:jc w:val="both"/>
      </w:pPr>
      <w:r>
        <w:lastRenderedPageBreak/>
        <w:t>23.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F519A" w:rsidRDefault="00CF519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F519A" w:rsidRDefault="00CF519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F519A" w:rsidRDefault="00CF519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F519A" w:rsidRDefault="00CF519A">
      <w:pPr>
        <w:pStyle w:val="ConsPlusNormal"/>
        <w:spacing w:before="220"/>
        <w:ind w:firstLine="540"/>
        <w:jc w:val="both"/>
      </w:pPr>
      <w:r>
        <w:t>врачам-специалистам за оказанную медицинскую помощь в амбулаторных условиях.</w:t>
      </w:r>
    </w:p>
    <w:p w:rsidR="00CF519A" w:rsidRDefault="00CF519A">
      <w:pPr>
        <w:pStyle w:val="ConsPlusNormal"/>
        <w:spacing w:before="220"/>
        <w:ind w:firstLine="540"/>
        <w:jc w:val="both"/>
      </w:pPr>
      <w:r>
        <w:t>В рамках проведения профилактических мероприятий Министерством здравоохранения Республики Алтай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CF519A" w:rsidRDefault="00CF519A">
      <w:pPr>
        <w:pStyle w:val="ConsPlusNormal"/>
        <w:jc w:val="both"/>
      </w:pPr>
      <w:r>
        <w:t xml:space="preserve">(абзац введен </w:t>
      </w:r>
      <w:hyperlink r:id="rId32"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F519A" w:rsidRDefault="00CF519A">
      <w:pPr>
        <w:pStyle w:val="ConsPlusNormal"/>
        <w:jc w:val="both"/>
      </w:pPr>
      <w:r>
        <w:t xml:space="preserve">(абзац введен </w:t>
      </w:r>
      <w:hyperlink r:id="rId33"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Министерством здравоохранения Республики Алтай размещается на официальном сайте в информационно-телекоммуникационной сети "Интернет" информация о медицинских организациях, на базе которых граждане могут пройти профилактические медицинские осмотры, включая диспансеризацию.</w:t>
      </w:r>
    </w:p>
    <w:p w:rsidR="00CF519A" w:rsidRDefault="00CF519A">
      <w:pPr>
        <w:pStyle w:val="ConsPlusNormal"/>
        <w:jc w:val="both"/>
      </w:pPr>
      <w:r>
        <w:t xml:space="preserve">(абзац введен </w:t>
      </w:r>
      <w:hyperlink r:id="rId34"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CF519A" w:rsidRDefault="00CF519A">
      <w:pPr>
        <w:pStyle w:val="ConsPlusNormal"/>
        <w:jc w:val="both"/>
      </w:pPr>
      <w:r>
        <w:t xml:space="preserve">(абзац введен </w:t>
      </w:r>
      <w:hyperlink r:id="rId35"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F519A" w:rsidRDefault="00CF519A">
      <w:pPr>
        <w:pStyle w:val="ConsPlusNormal"/>
        <w:jc w:val="both"/>
      </w:pPr>
      <w:r>
        <w:t xml:space="preserve">(абзац введен </w:t>
      </w:r>
      <w:hyperlink r:id="rId36"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 xml:space="preserve">24. Структура тарифа на оплату медицинской помощи по обязательному медицинскому страхованию включает в себя расходы на заработную плату, в том числе выплаты стимулирующего характера,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стекла, прочих материальных запасов, расходы на оплату стоимости лабораторных и инструментальных исследований, проводимых в других учреждениях (при </w:t>
      </w:r>
      <w:r>
        <w:lastRenderedPageBreak/>
        <w:t>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F519A" w:rsidRDefault="00CF519A">
      <w:pPr>
        <w:pStyle w:val="ConsPlusNormal"/>
        <w:spacing w:before="220"/>
        <w:ind w:firstLine="540"/>
        <w:jc w:val="both"/>
      </w:pPr>
      <w:r>
        <w:t>25.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Республике Алтай:</w:t>
      </w:r>
    </w:p>
    <w:p w:rsidR="00CF519A" w:rsidRDefault="00CF519A">
      <w:pPr>
        <w:pStyle w:val="ConsPlusNormal"/>
        <w:spacing w:before="220"/>
        <w:ind w:firstLine="540"/>
        <w:jc w:val="both"/>
      </w:pPr>
      <w:r>
        <w:t>1) при оплате медицинской помощи, оказанной в амбулаторных условиях:</w:t>
      </w:r>
    </w:p>
    <w:p w:rsidR="00CF519A" w:rsidRDefault="00CF519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медицинских организациях, не имеющих прикрепившихся лиц;</w:t>
      </w:r>
    </w:p>
    <w:p w:rsidR="00CF519A" w:rsidRDefault="00CF519A">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F519A" w:rsidRDefault="00CF51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CF519A" w:rsidRDefault="00CF51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F519A" w:rsidRDefault="00CF519A">
      <w:pPr>
        <w:pStyle w:val="ConsPlusNormal"/>
        <w:spacing w:before="220"/>
        <w:ind w:firstLine="540"/>
        <w:jc w:val="both"/>
      </w:pPr>
      <w:r>
        <w:t>3) при оплате медицинской помощи, оказанной в условиях дневного стационара:</w:t>
      </w:r>
    </w:p>
    <w:p w:rsidR="00CF519A" w:rsidRDefault="00CF51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F519A" w:rsidRDefault="00CF51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F519A" w:rsidRDefault="00CF519A">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F519A" w:rsidRDefault="00CF519A">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F519A" w:rsidRDefault="00CF519A">
      <w:pPr>
        <w:pStyle w:val="ConsPlusNormal"/>
        <w:spacing w:before="220"/>
        <w:ind w:firstLine="540"/>
        <w:jc w:val="both"/>
      </w:pPr>
      <w:r>
        <w:lastRenderedPageBreak/>
        <w:t>6) при оплате профилактических медицинских осмотров, в том числе в рамках диспансеризации:</w:t>
      </w:r>
    </w:p>
    <w:p w:rsidR="00CF519A" w:rsidRDefault="00CF519A">
      <w:pPr>
        <w:pStyle w:val="ConsPlusNormal"/>
        <w:spacing w:before="220"/>
        <w:ind w:firstLine="540"/>
        <w:jc w:val="both"/>
      </w:pPr>
      <w:r>
        <w:t>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F519A" w:rsidRDefault="00CF519A">
      <w:pPr>
        <w:pStyle w:val="ConsPlusNormal"/>
        <w:jc w:val="both"/>
      </w:pPr>
      <w:r>
        <w:t xml:space="preserve">(пп. 6 введен </w:t>
      </w:r>
      <w:hyperlink r:id="rId37"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 xml:space="preserve">26.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61"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727" w:history="1">
        <w:r>
          <w:rPr>
            <w:color w:val="0000FF"/>
          </w:rPr>
          <w:t>разделом VII</w:t>
        </w:r>
      </w:hyperlink>
      <w:r>
        <w:t xml:space="preserve"> Территориальной программы), установленные с учетом структуры заболеваемости в Республике Алтай, порядок и условия оказания медицинской помощи (в соответствии с </w:t>
      </w:r>
      <w:hyperlink w:anchor="P1106" w:history="1">
        <w:r>
          <w:rPr>
            <w:color w:val="0000FF"/>
          </w:rPr>
          <w:t>разделом VIII</w:t>
        </w:r>
      </w:hyperlink>
      <w:r>
        <w:t xml:space="preserve"> Территориальной программы), критерии доступности и качества медицинской помощи (в соответствии с </w:t>
      </w:r>
      <w:hyperlink w:anchor="P1391" w:history="1">
        <w:r>
          <w:rPr>
            <w:color w:val="0000FF"/>
          </w:rPr>
          <w:t>разделом IX</w:t>
        </w:r>
      </w:hyperlink>
      <w:r>
        <w:t xml:space="preserve"> Территориальной программы).</w:t>
      </w:r>
    </w:p>
    <w:p w:rsidR="00CF519A" w:rsidRDefault="00CF519A">
      <w:pPr>
        <w:pStyle w:val="ConsPlusNormal"/>
        <w:jc w:val="both"/>
      </w:pPr>
    </w:p>
    <w:p w:rsidR="00CF519A" w:rsidRDefault="00CF519A">
      <w:pPr>
        <w:pStyle w:val="ConsPlusTitle"/>
        <w:jc w:val="center"/>
        <w:outlineLvl w:val="1"/>
      </w:pPr>
      <w:bookmarkStart w:id="3" w:name="P200"/>
      <w:bookmarkEnd w:id="3"/>
      <w:r>
        <w:t>V. Финансовое обеспечение Территориальной программы</w:t>
      </w:r>
    </w:p>
    <w:p w:rsidR="00CF519A" w:rsidRDefault="00CF519A">
      <w:pPr>
        <w:pStyle w:val="ConsPlusNormal"/>
        <w:jc w:val="both"/>
      </w:pPr>
    </w:p>
    <w:p w:rsidR="00CF519A" w:rsidRDefault="00CF519A">
      <w:pPr>
        <w:pStyle w:val="ConsPlusNormal"/>
        <w:ind w:firstLine="540"/>
        <w:jc w:val="both"/>
      </w:pPr>
      <w:r>
        <w:t>27. Источниками финансового обеспечения Территориальной программы являются средства федерального бюджета, республиканского бюджета и средства обязательного медицинского страхования.</w:t>
      </w:r>
    </w:p>
    <w:p w:rsidR="00CF519A" w:rsidRDefault="00CF519A">
      <w:pPr>
        <w:pStyle w:val="ConsPlusNormal"/>
        <w:spacing w:before="220"/>
        <w:ind w:firstLine="540"/>
        <w:jc w:val="both"/>
      </w:pPr>
      <w:r>
        <w:t>28. За счет средств обязательного медицинского страхования в рамках территориальной программы обязательного медицинского страхования:</w:t>
      </w:r>
    </w:p>
    <w:p w:rsidR="00CF519A" w:rsidRDefault="00CF519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8"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7"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F519A" w:rsidRDefault="00CF519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7" w:history="1">
        <w:r>
          <w:rPr>
            <w:color w:val="0000FF"/>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7"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F519A" w:rsidRDefault="00CF519A">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 xml:space="preserve">29.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40" w:history="1">
        <w:r>
          <w:rPr>
            <w:color w:val="0000FF"/>
          </w:rPr>
          <w:t>разделом I</w:t>
        </w:r>
      </w:hyperlink>
      <w:r>
        <w:t xml:space="preserve"> перечня видов </w:t>
      </w:r>
      <w:r>
        <w:lastRenderedPageBreak/>
        <w:t>высокотехнологичной медицинской помощи.</w:t>
      </w:r>
    </w:p>
    <w:p w:rsidR="00CF519A" w:rsidRDefault="00CF519A">
      <w:pPr>
        <w:pStyle w:val="ConsPlusNormal"/>
        <w:spacing w:before="220"/>
        <w:ind w:firstLine="540"/>
        <w:jc w:val="both"/>
      </w:pPr>
      <w:r>
        <w:t xml:space="preserve">30.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4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CF519A" w:rsidRDefault="00CF519A">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F519A" w:rsidRDefault="00CF519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F519A" w:rsidRDefault="00CF519A">
      <w:pPr>
        <w:pStyle w:val="ConsPlusNormal"/>
        <w:spacing w:before="220"/>
        <w:ind w:firstLine="540"/>
        <w:jc w:val="both"/>
      </w:pPr>
      <w:r>
        <w:t>31. За счет бюджетных ассигнований федерального бюджета осуществляется финансовое обеспечение:</w:t>
      </w:r>
    </w:p>
    <w:p w:rsidR="00CF519A" w:rsidRDefault="00CF519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42"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F519A" w:rsidRDefault="00CF519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F519A" w:rsidRDefault="00CF519A">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F519A" w:rsidRDefault="00CF519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F519A" w:rsidRDefault="00CF519A">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F519A" w:rsidRDefault="00CF519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F519A" w:rsidRDefault="00CF519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F519A" w:rsidRDefault="00CF519A">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F519A" w:rsidRDefault="00CF519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F519A" w:rsidRDefault="00CF519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F519A" w:rsidRDefault="00CF519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3"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F519A" w:rsidRDefault="00CF519A">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4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CF519A" w:rsidRDefault="00CF519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F519A" w:rsidRDefault="00CF519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F519A" w:rsidRDefault="00CF519A">
      <w:pPr>
        <w:pStyle w:val="ConsPlusNormal"/>
        <w:spacing w:before="220"/>
        <w:ind w:firstLine="540"/>
        <w:jc w:val="both"/>
      </w:pPr>
      <w:r>
        <w:t>32. За счет бюджетных ассигнований республиканского бюджета осуществляется финансовое обеспечение:</w:t>
      </w:r>
    </w:p>
    <w:p w:rsidR="00CF519A" w:rsidRDefault="00CF519A">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F519A" w:rsidRDefault="00CF519A">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CF519A" w:rsidRDefault="00CF519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F519A" w:rsidRDefault="00CF519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F519A" w:rsidRDefault="00CF519A">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46" w:history="1">
        <w:r>
          <w:rPr>
            <w:color w:val="0000FF"/>
          </w:rPr>
          <w:t>разделом II</w:t>
        </w:r>
      </w:hyperlink>
      <w:r>
        <w:t xml:space="preserve"> перечня видов высокотехнологичной медицинской помощи;</w:t>
      </w:r>
    </w:p>
    <w:p w:rsidR="00CF519A" w:rsidRDefault="00CF519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F519A" w:rsidRDefault="00CF519A">
      <w:pPr>
        <w:pStyle w:val="ConsPlusNormal"/>
        <w:jc w:val="both"/>
      </w:pPr>
      <w:r>
        <w:t xml:space="preserve">(абзац введен </w:t>
      </w:r>
      <w:hyperlink r:id="rId47"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F519A" w:rsidRDefault="00CF519A">
      <w:pPr>
        <w:pStyle w:val="ConsPlusNormal"/>
        <w:jc w:val="both"/>
      </w:pPr>
      <w:r>
        <w:t xml:space="preserve">(абзац введен </w:t>
      </w:r>
      <w:hyperlink r:id="rId48"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F519A" w:rsidRDefault="00CF519A">
      <w:pPr>
        <w:pStyle w:val="ConsPlusNormal"/>
        <w:jc w:val="both"/>
      </w:pPr>
      <w:r>
        <w:t xml:space="preserve">(абзац введен </w:t>
      </w:r>
      <w:hyperlink r:id="rId49"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33. За счет бюджетных ассигнований республиканского бюджета осуществляются:</w:t>
      </w:r>
    </w:p>
    <w:p w:rsidR="00CF519A" w:rsidRDefault="00CF519A">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F519A" w:rsidRDefault="00CF519A">
      <w:pPr>
        <w:pStyle w:val="ConsPlusNormal"/>
        <w:spacing w:before="220"/>
        <w:ind w:firstLine="540"/>
        <w:jc w:val="both"/>
      </w:pPr>
      <w:r>
        <w:lastRenderedPageBreak/>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F519A" w:rsidRDefault="00CF519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F519A" w:rsidRDefault="00CF519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F519A" w:rsidRDefault="00CF519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F519A" w:rsidRDefault="00CF519A">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F519A" w:rsidRDefault="00CF519A">
      <w:pPr>
        <w:pStyle w:val="ConsPlusNormal"/>
        <w:jc w:val="both"/>
      </w:pPr>
      <w:r>
        <w:t xml:space="preserve">(абзац введен </w:t>
      </w:r>
      <w:hyperlink r:id="rId50"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34. В рамках Территориальной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CF519A" w:rsidRDefault="00CF519A">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медицинского осмотра лиц, поступающих на гражданскую или муниципальную службу.</w:t>
      </w:r>
    </w:p>
    <w:p w:rsidR="00CF519A" w:rsidRDefault="00CF519A">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диспансеризации и профилактических медицинских осмотров.</w:t>
      </w:r>
    </w:p>
    <w:p w:rsidR="00CF519A" w:rsidRDefault="00CF519A">
      <w:pPr>
        <w:pStyle w:val="ConsPlusNormal"/>
        <w:spacing w:before="220"/>
        <w:ind w:firstLine="540"/>
        <w:jc w:val="both"/>
      </w:pPr>
      <w:r>
        <w:t xml:space="preserve">Финансовое обеспечение медицинского освидетельствования в целях определения годности </w:t>
      </w:r>
      <w:r>
        <w:lastRenderedPageBreak/>
        <w:t>граждан к военной службе осуществляется в соответствии с законодательством Российской Федерации и не включено в нормативы, установленные Территориальной программой.</w:t>
      </w:r>
    </w:p>
    <w:p w:rsidR="00CF519A" w:rsidRDefault="00CF519A">
      <w:pPr>
        <w:pStyle w:val="ConsPlusNormal"/>
        <w:spacing w:before="220"/>
        <w:ind w:firstLine="540"/>
        <w:jc w:val="both"/>
      </w:pPr>
      <w:r>
        <w:t>35. 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Республики Алтай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F519A" w:rsidRDefault="00CF519A">
      <w:pPr>
        <w:pStyle w:val="ConsPlusNormal"/>
        <w:spacing w:before="220"/>
        <w:ind w:firstLine="540"/>
        <w:jc w:val="both"/>
      </w:pPr>
      <w:r>
        <w:t xml:space="preserve">36. За счет бюджетных ассигнований республиканского бюджета может осуществляться финансовое обеспечение зубного протезирования отдельным категориям граждан. При этом расходы на эти цели, а также расходы государственных медицинских организаций, участвующих в реализации территориальной программы обязательного медицинского страхования, на проведение капитального ремонта, строительство и реконструкцию медицинских организаций, подготовку проектно-сметной документации не включаются в подушевой норматив финансирования за счет бюджетных ассигнований республиканского бюджета, предусмотренные </w:t>
      </w:r>
      <w:hyperlink w:anchor="P727" w:history="1">
        <w:r>
          <w:rPr>
            <w:color w:val="0000FF"/>
          </w:rPr>
          <w:t>разделом VII</w:t>
        </w:r>
      </w:hyperlink>
      <w:r>
        <w:t xml:space="preserve"> Территориальной программы.</w:t>
      </w:r>
    </w:p>
    <w:p w:rsidR="00CF519A" w:rsidRDefault="00CF519A">
      <w:pPr>
        <w:pStyle w:val="ConsPlusNormal"/>
        <w:spacing w:before="220"/>
        <w:ind w:firstLine="540"/>
        <w:jc w:val="both"/>
      </w:pPr>
      <w:r>
        <w:t>37. Оплата диспансеризации и профилактических медицинских осмотров осуществляется по законченному случаю с учетом этапов проведения. При оплате медицинской помощи в амбулаторных условиях по подушевому нормативу финансирования оплата диспансеризации и профилактических медицинских осмотров выделяется из подушевого норматива.</w:t>
      </w:r>
    </w:p>
    <w:p w:rsidR="00CF519A" w:rsidRDefault="00CF519A">
      <w:pPr>
        <w:pStyle w:val="ConsPlusNormal"/>
        <w:spacing w:before="220"/>
        <w:ind w:firstLine="540"/>
        <w:jc w:val="both"/>
      </w:pPr>
      <w:r>
        <w:t>38. 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CF519A" w:rsidRDefault="00CF519A">
      <w:pPr>
        <w:pStyle w:val="ConsPlusNormal"/>
        <w:spacing w:before="220"/>
        <w:ind w:firstLine="540"/>
        <w:jc w:val="both"/>
      </w:pPr>
      <w:r>
        <w:t>39. За счет средств обязательного медицинского страхования оплачивается первичная медико-санитарная помощь, оказанная, в том числе:</w:t>
      </w:r>
    </w:p>
    <w:p w:rsidR="00CF519A" w:rsidRDefault="00CF519A">
      <w:pPr>
        <w:pStyle w:val="ConsPlusNormal"/>
        <w:spacing w:before="220"/>
        <w:ind w:firstLine="540"/>
        <w:jc w:val="both"/>
      </w:pPr>
      <w:r>
        <w:t>медицинскими работниками со средним медицинским образованием, ведущими самостоятельный прием;</w:t>
      </w:r>
    </w:p>
    <w:p w:rsidR="00CF519A" w:rsidRDefault="00CF519A">
      <w:pPr>
        <w:pStyle w:val="ConsPlusNormal"/>
        <w:spacing w:before="220"/>
        <w:ind w:firstLine="540"/>
        <w:jc w:val="both"/>
      </w:pPr>
      <w:r>
        <w:lastRenderedPageBreak/>
        <w:t>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CF519A" w:rsidRDefault="00CF519A">
      <w:pPr>
        <w:pStyle w:val="ConsPlusNormal"/>
        <w:spacing w:before="220"/>
        <w:ind w:firstLine="540"/>
        <w:jc w:val="both"/>
      </w:pPr>
      <w:r>
        <w:t>40. Направление пациентов для проведения процедуры экстракорпорального оплодотворения (ЭКО) осуществляется комиссией Министерства здравоохранения Республики Алтай в медицинские организации, находящиеся за пределами Республики Алтай. При направлении пациента для проведения процедуры ЭКО в рамках базовой программы ОМС пациенту предоставляется перечень медицинских организаций, выполняющих процедуру ЭКО из числа участвующих в реализации территориальных программ обязательного медицинского страхования. При проведении процедуры ЭКО в медицинских организациях, включенных в реестр медицинских организаций, осуществляющих деятельность в сфере обязательного медицинского страхования, счета и реестры счетов предъявляются в страховые медицинские организации. Оплата медицинских услуг при проведении процедуры ЭКО в рамках базовой программы обязательного медицинского страхования осуществляется по межтерриториальным расчетам в соответствии с тарифами, установленными в субъектах Российской Федерации.</w:t>
      </w:r>
    </w:p>
    <w:p w:rsidR="00CF519A" w:rsidRDefault="00CF519A">
      <w:pPr>
        <w:pStyle w:val="ConsPlusNormal"/>
        <w:spacing w:before="220"/>
        <w:ind w:firstLine="540"/>
        <w:jc w:val="both"/>
      </w:pPr>
      <w:r>
        <w:t>41.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CF519A" w:rsidRDefault="00CF519A">
      <w:pPr>
        <w:pStyle w:val="ConsPlusNormal"/>
        <w:jc w:val="both"/>
      </w:pPr>
    </w:p>
    <w:p w:rsidR="00CF519A" w:rsidRDefault="00CF519A">
      <w:pPr>
        <w:pStyle w:val="ConsPlusTitle"/>
        <w:jc w:val="center"/>
        <w:outlineLvl w:val="1"/>
      </w:pPr>
      <w:bookmarkStart w:id="4" w:name="P261"/>
      <w:bookmarkEnd w:id="4"/>
      <w:r>
        <w:t>VI. Нормативы объема медицинской помощи</w:t>
      </w:r>
    </w:p>
    <w:p w:rsidR="00CF519A" w:rsidRDefault="00CF519A">
      <w:pPr>
        <w:pStyle w:val="ConsPlusNormal"/>
        <w:jc w:val="both"/>
      </w:pPr>
    </w:p>
    <w:p w:rsidR="00CF519A" w:rsidRDefault="00CF519A">
      <w:pPr>
        <w:pStyle w:val="ConsPlusNormal"/>
        <w:ind w:firstLine="540"/>
        <w:jc w:val="both"/>
      </w:pPr>
      <w:r>
        <w:t>42.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в расчете на 1 застрахованное лицо.</w:t>
      </w:r>
    </w:p>
    <w:p w:rsidR="00CF519A" w:rsidRDefault="00CF519A">
      <w:pPr>
        <w:pStyle w:val="ConsPlusNormal"/>
        <w:spacing w:before="220"/>
        <w:ind w:firstLine="540"/>
        <w:jc w:val="both"/>
      </w:pPr>
      <w:r>
        <w:t xml:space="preserve">Нормативы объема медицинской помощи в части социально значимых заболеваний установлены с применением понижающего коэффициента к средним нормативам объема медицинской помощи, установленным Программой государственных гарантий бесплатного оказания гражданам медицинской помощи на 2019 год и на плановый период 2020 и 2021 годов. В соответствии с </w:t>
      </w:r>
      <w:hyperlink r:id="rId51" w:history="1">
        <w:r>
          <w:rPr>
            <w:color w:val="0000FF"/>
          </w:rPr>
          <w:t>письмом</w:t>
        </w:r>
      </w:hyperlink>
      <w:r>
        <w:t xml:space="preserve"> Министерства здравоохранения Российской Федерации от 21 декабря 2018 года N 11-7/10/1-511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 для Республики Алтай понижающий коэффициент установлен в размере 0,8.</w:t>
      </w:r>
    </w:p>
    <w:p w:rsidR="00CF519A" w:rsidRDefault="00CF519A">
      <w:pPr>
        <w:pStyle w:val="ConsPlusNormal"/>
        <w:jc w:val="both"/>
      </w:pPr>
    </w:p>
    <w:p w:rsidR="00CF519A" w:rsidRDefault="00CF519A">
      <w:pPr>
        <w:pStyle w:val="ConsPlusNormal"/>
        <w:jc w:val="right"/>
        <w:outlineLvl w:val="2"/>
      </w:pPr>
      <w:r>
        <w:t>Таблица N 1</w:t>
      </w:r>
    </w:p>
    <w:p w:rsidR="00CF519A" w:rsidRDefault="00CF519A">
      <w:pPr>
        <w:pStyle w:val="ConsPlusNormal"/>
        <w:jc w:val="both"/>
      </w:pPr>
    </w:p>
    <w:p w:rsidR="00CF519A" w:rsidRDefault="00CF519A">
      <w:pPr>
        <w:pStyle w:val="ConsPlusTitle"/>
        <w:jc w:val="center"/>
      </w:pPr>
      <w:r>
        <w:t>Объем медицинской помощи в расчете на</w:t>
      </w:r>
    </w:p>
    <w:p w:rsidR="00CF519A" w:rsidRDefault="00CF519A">
      <w:pPr>
        <w:pStyle w:val="ConsPlusTitle"/>
        <w:jc w:val="center"/>
      </w:pPr>
      <w:r>
        <w:t>1 жителя/застрахованного на 2019 год</w:t>
      </w:r>
    </w:p>
    <w:p w:rsidR="00CF519A" w:rsidRDefault="00CF519A">
      <w:pPr>
        <w:pStyle w:val="ConsPlusNormal"/>
        <w:jc w:val="center"/>
      </w:pPr>
      <w:r>
        <w:t xml:space="preserve">(в ред. </w:t>
      </w:r>
      <w:hyperlink r:id="rId52"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771"/>
        <w:gridCol w:w="1191"/>
        <w:gridCol w:w="1247"/>
      </w:tblGrid>
      <w:tr w:rsidR="00CF519A">
        <w:tc>
          <w:tcPr>
            <w:tcW w:w="850" w:type="dxa"/>
          </w:tcPr>
          <w:p w:rsidR="00CF519A" w:rsidRDefault="00CF519A">
            <w:pPr>
              <w:pStyle w:val="ConsPlusNormal"/>
              <w:jc w:val="center"/>
            </w:pPr>
            <w:r>
              <w:t>N п/п</w:t>
            </w:r>
          </w:p>
        </w:tc>
        <w:tc>
          <w:tcPr>
            <w:tcW w:w="3969" w:type="dxa"/>
          </w:tcPr>
          <w:p w:rsidR="00CF519A" w:rsidRDefault="00CF519A">
            <w:pPr>
              <w:pStyle w:val="ConsPlusNormal"/>
              <w:jc w:val="center"/>
            </w:pPr>
            <w:r>
              <w:t>Виды и условия оказания медицинской помощи</w:t>
            </w:r>
          </w:p>
        </w:tc>
        <w:tc>
          <w:tcPr>
            <w:tcW w:w="1771" w:type="dxa"/>
          </w:tcPr>
          <w:p w:rsidR="00CF519A" w:rsidRDefault="00CF519A">
            <w:pPr>
              <w:pStyle w:val="ConsPlusNormal"/>
              <w:jc w:val="center"/>
            </w:pPr>
            <w:r>
              <w:t>Единица измерения</w:t>
            </w:r>
          </w:p>
        </w:tc>
        <w:tc>
          <w:tcPr>
            <w:tcW w:w="1191" w:type="dxa"/>
          </w:tcPr>
          <w:p w:rsidR="00CF519A" w:rsidRDefault="00CF519A">
            <w:pPr>
              <w:pStyle w:val="ConsPlusNormal"/>
              <w:jc w:val="center"/>
            </w:pPr>
            <w:r>
              <w:t>За счет средств бюджета</w:t>
            </w:r>
          </w:p>
        </w:tc>
        <w:tc>
          <w:tcPr>
            <w:tcW w:w="1247" w:type="dxa"/>
          </w:tcPr>
          <w:p w:rsidR="00CF519A" w:rsidRDefault="00CF519A">
            <w:pPr>
              <w:pStyle w:val="ConsPlusNormal"/>
              <w:jc w:val="center"/>
            </w:pPr>
            <w:r>
              <w:t xml:space="preserve">За счет средств обязательного медицинского </w:t>
            </w:r>
            <w:r>
              <w:lastRenderedPageBreak/>
              <w:t>страхования</w:t>
            </w:r>
          </w:p>
        </w:tc>
      </w:tr>
      <w:tr w:rsidR="00CF519A">
        <w:tc>
          <w:tcPr>
            <w:tcW w:w="850" w:type="dxa"/>
          </w:tcPr>
          <w:p w:rsidR="00CF519A" w:rsidRDefault="00CF519A">
            <w:pPr>
              <w:pStyle w:val="ConsPlusNormal"/>
              <w:jc w:val="center"/>
            </w:pPr>
            <w:r>
              <w:lastRenderedPageBreak/>
              <w:t>1</w:t>
            </w:r>
          </w:p>
        </w:tc>
        <w:tc>
          <w:tcPr>
            <w:tcW w:w="3969" w:type="dxa"/>
          </w:tcPr>
          <w:p w:rsidR="00CF519A" w:rsidRDefault="00CF519A">
            <w:pPr>
              <w:pStyle w:val="ConsPlusNormal"/>
              <w:jc w:val="center"/>
            </w:pPr>
            <w:r>
              <w:t>2</w:t>
            </w:r>
          </w:p>
        </w:tc>
        <w:tc>
          <w:tcPr>
            <w:tcW w:w="1771" w:type="dxa"/>
          </w:tcPr>
          <w:p w:rsidR="00CF519A" w:rsidRDefault="00CF519A">
            <w:pPr>
              <w:pStyle w:val="ConsPlusNormal"/>
              <w:jc w:val="center"/>
            </w:pPr>
            <w:r>
              <w:t>3</w:t>
            </w:r>
          </w:p>
        </w:tc>
        <w:tc>
          <w:tcPr>
            <w:tcW w:w="1191" w:type="dxa"/>
          </w:tcPr>
          <w:p w:rsidR="00CF519A" w:rsidRDefault="00CF519A">
            <w:pPr>
              <w:pStyle w:val="ConsPlusNormal"/>
              <w:jc w:val="center"/>
            </w:pPr>
            <w:r>
              <w:t>4</w:t>
            </w:r>
          </w:p>
        </w:tc>
        <w:tc>
          <w:tcPr>
            <w:tcW w:w="1247" w:type="dxa"/>
          </w:tcPr>
          <w:p w:rsidR="00CF519A" w:rsidRDefault="00CF519A">
            <w:pPr>
              <w:pStyle w:val="ConsPlusNormal"/>
              <w:jc w:val="center"/>
            </w:pPr>
            <w:r>
              <w:t>5</w:t>
            </w:r>
          </w:p>
        </w:tc>
      </w:tr>
      <w:tr w:rsidR="00CF519A">
        <w:tc>
          <w:tcPr>
            <w:tcW w:w="850" w:type="dxa"/>
          </w:tcPr>
          <w:p w:rsidR="00CF519A" w:rsidRDefault="00CF519A">
            <w:pPr>
              <w:pStyle w:val="ConsPlusNormal"/>
              <w:jc w:val="both"/>
            </w:pPr>
            <w:r>
              <w:t>1.</w:t>
            </w:r>
          </w:p>
        </w:tc>
        <w:tc>
          <w:tcPr>
            <w:tcW w:w="3969" w:type="dxa"/>
          </w:tcPr>
          <w:p w:rsidR="00CF519A" w:rsidRDefault="00CF519A">
            <w:pPr>
              <w:pStyle w:val="ConsPlusNormal"/>
              <w:jc w:val="both"/>
            </w:pPr>
            <w:r>
              <w:t>Скорая, в том числе скорая специализированная медицинская помощь</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0,019843</w:t>
            </w:r>
          </w:p>
        </w:tc>
        <w:tc>
          <w:tcPr>
            <w:tcW w:w="1247" w:type="dxa"/>
          </w:tcPr>
          <w:p w:rsidR="00CF519A" w:rsidRDefault="00CF519A">
            <w:pPr>
              <w:pStyle w:val="ConsPlusNormal"/>
              <w:jc w:val="center"/>
            </w:pPr>
            <w:r>
              <w:t>0,3</w:t>
            </w:r>
          </w:p>
        </w:tc>
      </w:tr>
      <w:tr w:rsidR="00CF519A">
        <w:tc>
          <w:tcPr>
            <w:tcW w:w="850" w:type="dxa"/>
          </w:tcPr>
          <w:p w:rsidR="00CF519A" w:rsidRDefault="00CF519A">
            <w:pPr>
              <w:pStyle w:val="ConsPlusNormal"/>
              <w:jc w:val="both"/>
            </w:pPr>
            <w:r>
              <w:t>2.</w:t>
            </w:r>
          </w:p>
        </w:tc>
        <w:tc>
          <w:tcPr>
            <w:tcW w:w="3969" w:type="dxa"/>
          </w:tcPr>
          <w:p w:rsidR="00CF519A" w:rsidRDefault="00CF51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0,584</w:t>
            </w:r>
          </w:p>
        </w:tc>
        <w:tc>
          <w:tcPr>
            <w:tcW w:w="1247" w:type="dxa"/>
          </w:tcPr>
          <w:p w:rsidR="00CF519A" w:rsidRDefault="00CF519A">
            <w:pPr>
              <w:pStyle w:val="ConsPlusNormal"/>
              <w:jc w:val="center"/>
            </w:pPr>
            <w:r>
              <w:t>2,88</w:t>
            </w: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паллиативная медицинская помощь, в том числе на дому</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0,0064</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2.1.1.</w:t>
            </w:r>
          </w:p>
        </w:tc>
        <w:tc>
          <w:tcPr>
            <w:tcW w:w="3969" w:type="dxa"/>
          </w:tcPr>
          <w:p w:rsidR="00CF519A" w:rsidRDefault="00CF519A">
            <w:pPr>
              <w:pStyle w:val="ConsPlusNormal"/>
              <w:jc w:val="both"/>
            </w:pPr>
            <w:r>
              <w:t>в том числе при осуществлении посещений на дому выездными патронажными бригадами паллиативной медицинской помощи</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0,0008</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2.2.</w:t>
            </w:r>
          </w:p>
        </w:tc>
        <w:tc>
          <w:tcPr>
            <w:tcW w:w="3969" w:type="dxa"/>
          </w:tcPr>
          <w:p w:rsidR="00CF519A" w:rsidRDefault="00CF519A">
            <w:pPr>
              <w:pStyle w:val="ConsPlusNormal"/>
              <w:jc w:val="both"/>
            </w:pPr>
            <w:r>
              <w:t>для проведения профилактических медицинских осмотров, в том числе в рамках диспансеризации, включая выявление онкологических заболеваний</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0,79</w:t>
            </w:r>
          </w:p>
        </w:tc>
      </w:tr>
      <w:tr w:rsidR="00CF519A">
        <w:tc>
          <w:tcPr>
            <w:tcW w:w="850" w:type="dxa"/>
          </w:tcPr>
          <w:p w:rsidR="00CF519A" w:rsidRDefault="00CF519A">
            <w:pPr>
              <w:pStyle w:val="ConsPlusNormal"/>
              <w:jc w:val="both"/>
            </w:pPr>
            <w:r>
              <w:t>2.2.1.</w:t>
            </w:r>
          </w:p>
        </w:tc>
        <w:tc>
          <w:tcPr>
            <w:tcW w:w="3969" w:type="dxa"/>
          </w:tcPr>
          <w:p w:rsidR="00CF519A" w:rsidRDefault="00CF519A">
            <w:pPr>
              <w:pStyle w:val="ConsPlusNormal"/>
              <w:jc w:val="both"/>
            </w:pPr>
            <w:r>
              <w:t>в том числе в рамках диспансеризации</w:t>
            </w:r>
          </w:p>
        </w:tc>
        <w:tc>
          <w:tcPr>
            <w:tcW w:w="1771" w:type="dxa"/>
          </w:tcPr>
          <w:p w:rsidR="00CF519A" w:rsidRDefault="00CF519A">
            <w:pPr>
              <w:pStyle w:val="ConsPlusNormal"/>
              <w:jc w:val="both"/>
            </w:pPr>
            <w:r>
              <w:t>комплексное 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0,16</w:t>
            </w:r>
          </w:p>
        </w:tc>
      </w:tr>
      <w:tr w:rsidR="00CF519A">
        <w:tc>
          <w:tcPr>
            <w:tcW w:w="850" w:type="dxa"/>
          </w:tcPr>
          <w:p w:rsidR="00CF519A" w:rsidRDefault="00CF519A">
            <w:pPr>
              <w:pStyle w:val="ConsPlusNormal"/>
              <w:jc w:val="both"/>
            </w:pPr>
            <w:r>
              <w:t>3.</w:t>
            </w:r>
          </w:p>
        </w:tc>
        <w:tc>
          <w:tcPr>
            <w:tcW w:w="3969" w:type="dxa"/>
          </w:tcPr>
          <w:p w:rsidR="00CF519A" w:rsidRDefault="00CF519A">
            <w:pPr>
              <w:pStyle w:val="ConsPlusNormal"/>
              <w:jc w:val="both"/>
            </w:pPr>
            <w:r>
              <w:t>Для медицинской помощи в амбулаторных условиях, оказываемой в неотложной форме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0,56</w:t>
            </w:r>
          </w:p>
        </w:tc>
      </w:tr>
      <w:tr w:rsidR="00CF519A">
        <w:tc>
          <w:tcPr>
            <w:tcW w:w="850" w:type="dxa"/>
          </w:tcPr>
          <w:p w:rsidR="00CF519A" w:rsidRDefault="00CF519A">
            <w:pPr>
              <w:pStyle w:val="ConsPlusNormal"/>
              <w:jc w:val="both"/>
            </w:pPr>
            <w:r>
              <w:t>4.</w:t>
            </w:r>
          </w:p>
        </w:tc>
        <w:tc>
          <w:tcPr>
            <w:tcW w:w="3969" w:type="dxa"/>
          </w:tcPr>
          <w:p w:rsidR="00CF519A" w:rsidRDefault="00CF519A">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1" w:type="dxa"/>
          </w:tcPr>
          <w:p w:rsidR="00CF519A" w:rsidRDefault="00CF519A">
            <w:pPr>
              <w:pStyle w:val="ConsPlusNormal"/>
              <w:jc w:val="both"/>
            </w:pPr>
            <w:r>
              <w:t>обращения</w:t>
            </w:r>
          </w:p>
        </w:tc>
        <w:tc>
          <w:tcPr>
            <w:tcW w:w="1191" w:type="dxa"/>
          </w:tcPr>
          <w:p w:rsidR="00CF519A" w:rsidRDefault="00CF519A">
            <w:pPr>
              <w:pStyle w:val="ConsPlusNormal"/>
              <w:jc w:val="center"/>
            </w:pPr>
            <w:r>
              <w:t>0,1152</w:t>
            </w:r>
          </w:p>
        </w:tc>
        <w:tc>
          <w:tcPr>
            <w:tcW w:w="1247" w:type="dxa"/>
          </w:tcPr>
          <w:p w:rsidR="00CF519A" w:rsidRDefault="00CF519A">
            <w:pPr>
              <w:pStyle w:val="ConsPlusNormal"/>
              <w:jc w:val="center"/>
            </w:pPr>
            <w:r>
              <w:t>1,77</w:t>
            </w:r>
          </w:p>
        </w:tc>
      </w:tr>
      <w:tr w:rsidR="00CF519A">
        <w:tc>
          <w:tcPr>
            <w:tcW w:w="850" w:type="dxa"/>
          </w:tcPr>
          <w:p w:rsidR="00CF519A" w:rsidRDefault="00CF519A">
            <w:pPr>
              <w:pStyle w:val="ConsPlusNormal"/>
              <w:jc w:val="both"/>
            </w:pPr>
            <w:r>
              <w:t>5.</w:t>
            </w:r>
          </w:p>
        </w:tc>
        <w:tc>
          <w:tcPr>
            <w:tcW w:w="3969" w:type="dxa"/>
          </w:tcPr>
          <w:p w:rsidR="00CF519A" w:rsidRDefault="00CF519A">
            <w:pPr>
              <w:pStyle w:val="ConsPlusNormal"/>
              <w:jc w:val="both"/>
            </w:pPr>
            <w:r>
              <w:t xml:space="preserve">Специализированная медицинская помощь в стационарных условиях, в том </w:t>
            </w:r>
            <w:r>
              <w:lastRenderedPageBreak/>
              <w:t>числе:</w:t>
            </w:r>
          </w:p>
        </w:tc>
        <w:tc>
          <w:tcPr>
            <w:tcW w:w="1771" w:type="dxa"/>
          </w:tcPr>
          <w:p w:rsidR="00CF519A" w:rsidRDefault="00CF519A">
            <w:pPr>
              <w:pStyle w:val="ConsPlusNormal"/>
              <w:jc w:val="both"/>
            </w:pPr>
            <w:r>
              <w:lastRenderedPageBreak/>
              <w:t>случай госпитализации</w:t>
            </w:r>
          </w:p>
        </w:tc>
        <w:tc>
          <w:tcPr>
            <w:tcW w:w="1191" w:type="dxa"/>
          </w:tcPr>
          <w:p w:rsidR="00CF519A" w:rsidRDefault="00CF519A">
            <w:pPr>
              <w:pStyle w:val="ConsPlusNormal"/>
              <w:jc w:val="center"/>
            </w:pPr>
            <w:r>
              <w:t>0,01168</w:t>
            </w:r>
          </w:p>
        </w:tc>
        <w:tc>
          <w:tcPr>
            <w:tcW w:w="1247" w:type="dxa"/>
          </w:tcPr>
          <w:p w:rsidR="00CF519A" w:rsidRDefault="00CF519A">
            <w:pPr>
              <w:pStyle w:val="ConsPlusNormal"/>
              <w:jc w:val="center"/>
            </w:pPr>
            <w:r>
              <w:t>0,1741929</w:t>
            </w:r>
          </w:p>
        </w:tc>
      </w:tr>
      <w:tr w:rsidR="00CF519A">
        <w:tc>
          <w:tcPr>
            <w:tcW w:w="850" w:type="dxa"/>
          </w:tcPr>
          <w:p w:rsidR="00CF519A" w:rsidRDefault="00CF519A">
            <w:pPr>
              <w:pStyle w:val="ConsPlusNormal"/>
              <w:jc w:val="both"/>
            </w:pPr>
            <w:r>
              <w:t>5.1.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0,0091</w:t>
            </w:r>
          </w:p>
        </w:tc>
      </w:tr>
      <w:tr w:rsidR="00CF519A">
        <w:tc>
          <w:tcPr>
            <w:tcW w:w="850" w:type="dxa"/>
          </w:tcPr>
          <w:p w:rsidR="00CF519A" w:rsidRDefault="00CF519A">
            <w:pPr>
              <w:pStyle w:val="ConsPlusNormal"/>
              <w:jc w:val="both"/>
            </w:pPr>
            <w:r>
              <w:t>5.2.</w:t>
            </w:r>
          </w:p>
        </w:tc>
        <w:tc>
          <w:tcPr>
            <w:tcW w:w="3969" w:type="dxa"/>
          </w:tcPr>
          <w:p w:rsidR="00CF519A" w:rsidRDefault="00CF519A">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0,004</w:t>
            </w:r>
          </w:p>
        </w:tc>
      </w:tr>
      <w:tr w:rsidR="00CF519A">
        <w:tc>
          <w:tcPr>
            <w:tcW w:w="850" w:type="dxa"/>
          </w:tcPr>
          <w:p w:rsidR="00CF519A" w:rsidRDefault="00CF519A">
            <w:pPr>
              <w:pStyle w:val="ConsPlusNormal"/>
              <w:jc w:val="both"/>
            </w:pPr>
            <w:r>
              <w:t>5.3.</w:t>
            </w:r>
          </w:p>
        </w:tc>
        <w:tc>
          <w:tcPr>
            <w:tcW w:w="3969" w:type="dxa"/>
          </w:tcPr>
          <w:p w:rsidR="00CF519A" w:rsidRDefault="00CF519A">
            <w:pPr>
              <w:pStyle w:val="ConsPlusNormal"/>
              <w:jc w:val="both"/>
            </w:pPr>
            <w:r>
              <w:t>высокотехнологичная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0,002</w:t>
            </w:r>
          </w:p>
        </w:tc>
      </w:tr>
      <w:tr w:rsidR="00CF519A">
        <w:tc>
          <w:tcPr>
            <w:tcW w:w="850" w:type="dxa"/>
          </w:tcPr>
          <w:p w:rsidR="00CF519A" w:rsidRDefault="00CF519A">
            <w:pPr>
              <w:pStyle w:val="ConsPlusNormal"/>
              <w:jc w:val="both"/>
            </w:pPr>
            <w:r>
              <w:t>5.4.</w:t>
            </w:r>
          </w:p>
        </w:tc>
        <w:tc>
          <w:tcPr>
            <w:tcW w:w="3969" w:type="dxa"/>
          </w:tcPr>
          <w:p w:rsidR="00CF519A" w:rsidRDefault="00CF519A">
            <w:pPr>
              <w:pStyle w:val="ConsPlusNormal"/>
              <w:jc w:val="both"/>
            </w:pPr>
            <w:r>
              <w:t>паллиативная медицинская помощь</w:t>
            </w:r>
          </w:p>
        </w:tc>
        <w:tc>
          <w:tcPr>
            <w:tcW w:w="1771" w:type="dxa"/>
          </w:tcPr>
          <w:p w:rsidR="00CF519A" w:rsidRDefault="00CF519A">
            <w:pPr>
              <w:pStyle w:val="ConsPlusNormal"/>
              <w:jc w:val="both"/>
            </w:pPr>
            <w:r>
              <w:t>койко-день</w:t>
            </w:r>
          </w:p>
        </w:tc>
        <w:tc>
          <w:tcPr>
            <w:tcW w:w="1191" w:type="dxa"/>
          </w:tcPr>
          <w:p w:rsidR="00CF519A" w:rsidRDefault="00CF519A">
            <w:pPr>
              <w:pStyle w:val="ConsPlusNormal"/>
              <w:jc w:val="center"/>
            </w:pPr>
            <w:r>
              <w:t>0,0736</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6.</w:t>
            </w:r>
          </w:p>
        </w:tc>
        <w:tc>
          <w:tcPr>
            <w:tcW w:w="3969" w:type="dxa"/>
          </w:tcPr>
          <w:p w:rsidR="00CF519A" w:rsidRDefault="00CF519A">
            <w:pPr>
              <w:pStyle w:val="ConsPlusNormal"/>
              <w:jc w:val="both"/>
            </w:pPr>
            <w:r>
              <w:t>Медицинская помощь в условиях дневных стационаров, в том числе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0,0032</w:t>
            </w:r>
          </w:p>
        </w:tc>
        <w:tc>
          <w:tcPr>
            <w:tcW w:w="1247" w:type="dxa"/>
          </w:tcPr>
          <w:p w:rsidR="00CF519A" w:rsidRDefault="00CF519A">
            <w:pPr>
              <w:pStyle w:val="ConsPlusNormal"/>
              <w:jc w:val="center"/>
            </w:pPr>
            <w:r>
              <w:t>0,062</w:t>
            </w:r>
          </w:p>
        </w:tc>
      </w:tr>
      <w:tr w:rsidR="00CF519A">
        <w:tc>
          <w:tcPr>
            <w:tcW w:w="850" w:type="dxa"/>
          </w:tcPr>
          <w:p w:rsidR="00CF519A" w:rsidRDefault="00CF519A">
            <w:pPr>
              <w:pStyle w:val="ConsPlusNormal"/>
              <w:jc w:val="both"/>
            </w:pPr>
            <w:r>
              <w:t>6.1.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0,00631</w:t>
            </w:r>
          </w:p>
        </w:tc>
      </w:tr>
      <w:tr w:rsidR="00CF519A">
        <w:tc>
          <w:tcPr>
            <w:tcW w:w="850" w:type="dxa"/>
          </w:tcPr>
          <w:p w:rsidR="00CF519A" w:rsidRDefault="00CF519A">
            <w:pPr>
              <w:pStyle w:val="ConsPlusNormal"/>
              <w:jc w:val="both"/>
            </w:pPr>
            <w:r>
              <w:t>6.2.</w:t>
            </w:r>
          </w:p>
        </w:tc>
        <w:tc>
          <w:tcPr>
            <w:tcW w:w="3969" w:type="dxa"/>
          </w:tcPr>
          <w:p w:rsidR="00CF519A" w:rsidRDefault="00CF519A">
            <w:pPr>
              <w:pStyle w:val="ConsPlusNormal"/>
              <w:jc w:val="both"/>
            </w:pPr>
            <w:r>
              <w:t>паллиативной медицинской помощи</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7.</w:t>
            </w:r>
          </w:p>
        </w:tc>
        <w:tc>
          <w:tcPr>
            <w:tcW w:w="3969" w:type="dxa"/>
          </w:tcPr>
          <w:p w:rsidR="00CF519A" w:rsidRDefault="00CF519A">
            <w:pPr>
              <w:pStyle w:val="ConsPlusNormal"/>
              <w:jc w:val="both"/>
            </w:pPr>
            <w:r>
              <w:t>Экстракорпоральное оплодотворение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0,000478</w:t>
            </w:r>
          </w:p>
        </w:tc>
      </w:tr>
    </w:tbl>
    <w:p w:rsidR="00CF519A" w:rsidRDefault="00CF519A">
      <w:pPr>
        <w:pStyle w:val="ConsPlusNormal"/>
        <w:jc w:val="both"/>
      </w:pPr>
    </w:p>
    <w:p w:rsidR="00CF519A" w:rsidRDefault="00CF519A">
      <w:pPr>
        <w:pStyle w:val="ConsPlusNormal"/>
        <w:jc w:val="right"/>
        <w:outlineLvl w:val="2"/>
      </w:pPr>
      <w:r>
        <w:t>Таблица N 2</w:t>
      </w:r>
    </w:p>
    <w:p w:rsidR="00CF519A" w:rsidRDefault="00CF519A">
      <w:pPr>
        <w:pStyle w:val="ConsPlusNormal"/>
        <w:jc w:val="both"/>
      </w:pPr>
    </w:p>
    <w:p w:rsidR="00CF519A" w:rsidRDefault="00CF519A">
      <w:pPr>
        <w:pStyle w:val="ConsPlusTitle"/>
        <w:jc w:val="center"/>
      </w:pPr>
      <w:r>
        <w:t>Объем медицинской помощи в амбулаторных условиях,</w:t>
      </w:r>
    </w:p>
    <w:p w:rsidR="00CF519A" w:rsidRDefault="00CF519A">
      <w:pPr>
        <w:pStyle w:val="ConsPlusTitle"/>
        <w:jc w:val="center"/>
      </w:pPr>
      <w:r>
        <w:t>оказываемой с профилактическими и иными целями, на</w:t>
      </w:r>
    </w:p>
    <w:p w:rsidR="00CF519A" w:rsidRDefault="00CF519A">
      <w:pPr>
        <w:pStyle w:val="ConsPlusTitle"/>
        <w:jc w:val="center"/>
      </w:pPr>
      <w:r>
        <w:t>1 жителя/застрахованное лицо на 2019 год</w:t>
      </w:r>
    </w:p>
    <w:p w:rsidR="00CF519A" w:rsidRDefault="00CF519A">
      <w:pPr>
        <w:pStyle w:val="ConsPlusNormal"/>
        <w:jc w:val="center"/>
      </w:pPr>
      <w:r>
        <w:t xml:space="preserve">(в ред. </w:t>
      </w:r>
      <w:hyperlink r:id="rId53"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102"/>
        <w:gridCol w:w="1871"/>
        <w:gridCol w:w="1247"/>
      </w:tblGrid>
      <w:tr w:rsidR="00CF519A">
        <w:tc>
          <w:tcPr>
            <w:tcW w:w="840" w:type="dxa"/>
            <w:vMerge w:val="restart"/>
          </w:tcPr>
          <w:p w:rsidR="00CF519A" w:rsidRDefault="00CF519A">
            <w:pPr>
              <w:pStyle w:val="ConsPlusNormal"/>
              <w:jc w:val="center"/>
            </w:pPr>
            <w:r>
              <w:t>N строк и</w:t>
            </w:r>
          </w:p>
        </w:tc>
        <w:tc>
          <w:tcPr>
            <w:tcW w:w="5102" w:type="dxa"/>
            <w:vMerge w:val="restart"/>
          </w:tcPr>
          <w:p w:rsidR="00CF519A" w:rsidRDefault="00CF519A">
            <w:pPr>
              <w:pStyle w:val="ConsPlusNormal"/>
              <w:jc w:val="center"/>
            </w:pPr>
            <w:r>
              <w:t>Показатель (на 1 жителя/застрахованное лицо)</w:t>
            </w:r>
          </w:p>
        </w:tc>
        <w:tc>
          <w:tcPr>
            <w:tcW w:w="3118" w:type="dxa"/>
            <w:gridSpan w:val="2"/>
          </w:tcPr>
          <w:p w:rsidR="00CF519A" w:rsidRDefault="00CF519A">
            <w:pPr>
              <w:pStyle w:val="ConsPlusNormal"/>
              <w:jc w:val="center"/>
            </w:pPr>
            <w:r>
              <w:t>Источник финансового обеспечения</w:t>
            </w:r>
          </w:p>
        </w:tc>
      </w:tr>
      <w:tr w:rsidR="00CF519A">
        <w:tc>
          <w:tcPr>
            <w:tcW w:w="840" w:type="dxa"/>
            <w:vMerge/>
          </w:tcPr>
          <w:p w:rsidR="00CF519A" w:rsidRDefault="00CF519A"/>
        </w:tc>
        <w:tc>
          <w:tcPr>
            <w:tcW w:w="5102" w:type="dxa"/>
            <w:vMerge/>
          </w:tcPr>
          <w:p w:rsidR="00CF519A" w:rsidRDefault="00CF519A"/>
        </w:tc>
        <w:tc>
          <w:tcPr>
            <w:tcW w:w="1871" w:type="dxa"/>
          </w:tcPr>
          <w:p w:rsidR="00CF519A" w:rsidRDefault="00CF519A">
            <w:pPr>
              <w:pStyle w:val="ConsPlusNormal"/>
              <w:jc w:val="center"/>
            </w:pPr>
            <w:r>
              <w:t>Бюджетные ассигнования бюджета Республики Алтай</w:t>
            </w:r>
          </w:p>
        </w:tc>
        <w:tc>
          <w:tcPr>
            <w:tcW w:w="1247" w:type="dxa"/>
          </w:tcPr>
          <w:p w:rsidR="00CF519A" w:rsidRDefault="00CF519A">
            <w:pPr>
              <w:pStyle w:val="ConsPlusNormal"/>
              <w:jc w:val="center"/>
            </w:pPr>
            <w:r>
              <w:t>Средства ОМС</w:t>
            </w:r>
          </w:p>
        </w:tc>
      </w:tr>
      <w:tr w:rsidR="00CF519A">
        <w:tc>
          <w:tcPr>
            <w:tcW w:w="840" w:type="dxa"/>
          </w:tcPr>
          <w:p w:rsidR="00CF519A" w:rsidRDefault="00CF519A">
            <w:pPr>
              <w:pStyle w:val="ConsPlusNormal"/>
              <w:jc w:val="center"/>
            </w:pPr>
            <w:r>
              <w:t>1</w:t>
            </w:r>
          </w:p>
        </w:tc>
        <w:tc>
          <w:tcPr>
            <w:tcW w:w="5102" w:type="dxa"/>
          </w:tcPr>
          <w:p w:rsidR="00CF519A" w:rsidRDefault="00CF519A">
            <w:pPr>
              <w:pStyle w:val="ConsPlusNormal"/>
              <w:jc w:val="center"/>
            </w:pPr>
            <w:r>
              <w:t>2</w:t>
            </w:r>
          </w:p>
        </w:tc>
        <w:tc>
          <w:tcPr>
            <w:tcW w:w="1871" w:type="dxa"/>
          </w:tcPr>
          <w:p w:rsidR="00CF519A" w:rsidRDefault="00CF519A">
            <w:pPr>
              <w:pStyle w:val="ConsPlusNormal"/>
              <w:jc w:val="center"/>
            </w:pPr>
            <w:r>
              <w:t>3</w:t>
            </w:r>
          </w:p>
        </w:tc>
        <w:tc>
          <w:tcPr>
            <w:tcW w:w="1247" w:type="dxa"/>
          </w:tcPr>
          <w:p w:rsidR="00CF519A" w:rsidRDefault="00CF519A">
            <w:pPr>
              <w:pStyle w:val="ConsPlusNormal"/>
              <w:jc w:val="center"/>
            </w:pPr>
            <w:r>
              <w:t>4</w:t>
            </w:r>
          </w:p>
        </w:tc>
      </w:tr>
      <w:tr w:rsidR="00CF519A">
        <w:tc>
          <w:tcPr>
            <w:tcW w:w="840" w:type="dxa"/>
          </w:tcPr>
          <w:p w:rsidR="00CF519A" w:rsidRDefault="00CF519A">
            <w:pPr>
              <w:pStyle w:val="ConsPlusNormal"/>
              <w:jc w:val="both"/>
            </w:pPr>
            <w:r>
              <w:t>1.</w:t>
            </w:r>
          </w:p>
        </w:tc>
        <w:tc>
          <w:tcPr>
            <w:tcW w:w="5102" w:type="dxa"/>
          </w:tcPr>
          <w:p w:rsidR="00CF519A" w:rsidRDefault="00CF519A">
            <w:pPr>
              <w:pStyle w:val="ConsPlusNormal"/>
              <w:jc w:val="both"/>
            </w:pPr>
            <w:r>
              <w:t xml:space="preserve">Территориальный норматив посещений с профилактическими и иными целями, всего (сумма </w:t>
            </w:r>
            <w:hyperlink w:anchor="P390" w:history="1">
              <w:r>
                <w:rPr>
                  <w:color w:val="0000FF"/>
                </w:rPr>
                <w:t>строк 2</w:t>
              </w:r>
            </w:hyperlink>
            <w:r>
              <w:t xml:space="preserve"> + </w:t>
            </w:r>
            <w:hyperlink w:anchor="P418" w:history="1">
              <w:r>
                <w:rPr>
                  <w:color w:val="0000FF"/>
                </w:rPr>
                <w:t>9</w:t>
              </w:r>
            </w:hyperlink>
            <w:r>
              <w:t>), в том числе:</w:t>
            </w:r>
          </w:p>
        </w:tc>
        <w:tc>
          <w:tcPr>
            <w:tcW w:w="1871" w:type="dxa"/>
          </w:tcPr>
          <w:p w:rsidR="00CF519A" w:rsidRDefault="00CF519A">
            <w:pPr>
              <w:pStyle w:val="ConsPlusNormal"/>
              <w:jc w:val="center"/>
            </w:pPr>
            <w:r>
              <w:t>0,584</w:t>
            </w:r>
          </w:p>
        </w:tc>
        <w:tc>
          <w:tcPr>
            <w:tcW w:w="1247" w:type="dxa"/>
          </w:tcPr>
          <w:p w:rsidR="00CF519A" w:rsidRDefault="00CF519A">
            <w:pPr>
              <w:pStyle w:val="ConsPlusNormal"/>
              <w:jc w:val="center"/>
            </w:pPr>
            <w:r>
              <w:t>2,88</w:t>
            </w:r>
          </w:p>
        </w:tc>
      </w:tr>
      <w:tr w:rsidR="00CF519A">
        <w:tc>
          <w:tcPr>
            <w:tcW w:w="840" w:type="dxa"/>
          </w:tcPr>
          <w:p w:rsidR="00CF519A" w:rsidRDefault="00CF519A">
            <w:pPr>
              <w:pStyle w:val="ConsPlusNormal"/>
              <w:jc w:val="both"/>
            </w:pPr>
            <w:bookmarkStart w:id="5" w:name="P390"/>
            <w:bookmarkEnd w:id="5"/>
            <w:r>
              <w:t>2.</w:t>
            </w:r>
          </w:p>
        </w:tc>
        <w:tc>
          <w:tcPr>
            <w:tcW w:w="5102" w:type="dxa"/>
          </w:tcPr>
          <w:p w:rsidR="00CF519A" w:rsidRDefault="00CF519A">
            <w:pPr>
              <w:pStyle w:val="ConsPlusNormal"/>
              <w:jc w:val="both"/>
            </w:pPr>
            <w:r>
              <w:t xml:space="preserve">I. Объем посещений с профилактическими целями </w:t>
            </w:r>
            <w:r>
              <w:lastRenderedPageBreak/>
              <w:t xml:space="preserve">(сумма </w:t>
            </w:r>
            <w:hyperlink w:anchor="P394" w:history="1">
              <w:r>
                <w:rPr>
                  <w:color w:val="0000FF"/>
                </w:rPr>
                <w:t>строк 3</w:t>
              </w:r>
            </w:hyperlink>
            <w:r>
              <w:t xml:space="preserve"> + </w:t>
            </w:r>
            <w:hyperlink w:anchor="P406" w:history="1">
              <w:r>
                <w:rPr>
                  <w:color w:val="0000FF"/>
                </w:rPr>
                <w:t>6</w:t>
              </w:r>
            </w:hyperlink>
            <w:r>
              <w:t xml:space="preserve"> + </w:t>
            </w:r>
            <w:hyperlink w:anchor="P410" w:history="1">
              <w:r>
                <w:rPr>
                  <w:color w:val="0000FF"/>
                </w:rPr>
                <w:t>7</w:t>
              </w:r>
            </w:hyperlink>
            <w:r>
              <w:t xml:space="preserve"> + </w:t>
            </w:r>
            <w:hyperlink w:anchor="P414" w:history="1">
              <w:r>
                <w:rPr>
                  <w:color w:val="0000FF"/>
                </w:rPr>
                <w:t>8</w:t>
              </w:r>
            </w:hyperlink>
            <w:r>
              <w:t>), в том числе:</w:t>
            </w:r>
          </w:p>
        </w:tc>
        <w:tc>
          <w:tcPr>
            <w:tcW w:w="1871" w:type="dxa"/>
          </w:tcPr>
          <w:p w:rsidR="00CF519A" w:rsidRDefault="00CF519A">
            <w:pPr>
              <w:pStyle w:val="ConsPlusNormal"/>
              <w:jc w:val="center"/>
            </w:pPr>
            <w:r>
              <w:lastRenderedPageBreak/>
              <w:t>0,203</w:t>
            </w:r>
          </w:p>
        </w:tc>
        <w:tc>
          <w:tcPr>
            <w:tcW w:w="1247" w:type="dxa"/>
          </w:tcPr>
          <w:p w:rsidR="00CF519A" w:rsidRDefault="00CF519A">
            <w:pPr>
              <w:pStyle w:val="ConsPlusNormal"/>
              <w:jc w:val="center"/>
            </w:pPr>
            <w:r>
              <w:t>0,97</w:t>
            </w:r>
          </w:p>
        </w:tc>
      </w:tr>
      <w:tr w:rsidR="00CF519A">
        <w:tc>
          <w:tcPr>
            <w:tcW w:w="840" w:type="dxa"/>
          </w:tcPr>
          <w:p w:rsidR="00CF519A" w:rsidRDefault="00CF519A">
            <w:pPr>
              <w:pStyle w:val="ConsPlusNormal"/>
              <w:jc w:val="both"/>
            </w:pPr>
            <w:bookmarkStart w:id="6" w:name="P394"/>
            <w:bookmarkEnd w:id="6"/>
            <w:r>
              <w:t>3.</w:t>
            </w:r>
          </w:p>
        </w:tc>
        <w:tc>
          <w:tcPr>
            <w:tcW w:w="5102" w:type="dxa"/>
          </w:tcPr>
          <w:p w:rsidR="00CF519A" w:rsidRDefault="00CF519A">
            <w:pPr>
              <w:pStyle w:val="ConsPlusNormal"/>
              <w:jc w:val="both"/>
            </w:pPr>
            <w:r>
              <w:t xml:space="preserve">1) норматив объема для проведения профилактических медицинских осмотров, в том числе в рамках диспансеризации, всего (сумма </w:t>
            </w:r>
            <w:hyperlink w:anchor="P398" w:history="1">
              <w:r>
                <w:rPr>
                  <w:color w:val="0000FF"/>
                </w:rPr>
                <w:t>строк 4</w:t>
              </w:r>
            </w:hyperlink>
            <w:r>
              <w:t xml:space="preserve"> + </w:t>
            </w:r>
            <w:hyperlink w:anchor="P402" w:history="1">
              <w:r>
                <w:rPr>
                  <w:color w:val="0000FF"/>
                </w:rPr>
                <w:t>5</w:t>
              </w:r>
            </w:hyperlink>
            <w:r>
              <w:t>), том числе:</w:t>
            </w:r>
          </w:p>
        </w:tc>
        <w:tc>
          <w:tcPr>
            <w:tcW w:w="1871" w:type="dxa"/>
          </w:tcPr>
          <w:p w:rsidR="00CF519A" w:rsidRDefault="00CF519A">
            <w:pPr>
              <w:pStyle w:val="ConsPlusNormal"/>
              <w:jc w:val="center"/>
            </w:pPr>
            <w:r>
              <w:t>-</w:t>
            </w:r>
          </w:p>
        </w:tc>
        <w:tc>
          <w:tcPr>
            <w:tcW w:w="1247" w:type="dxa"/>
          </w:tcPr>
          <w:p w:rsidR="00CF519A" w:rsidRDefault="00CF519A">
            <w:pPr>
              <w:pStyle w:val="ConsPlusNormal"/>
              <w:jc w:val="center"/>
            </w:pPr>
            <w:r>
              <w:t>0,79</w:t>
            </w:r>
          </w:p>
        </w:tc>
      </w:tr>
      <w:tr w:rsidR="00CF519A">
        <w:tc>
          <w:tcPr>
            <w:tcW w:w="840" w:type="dxa"/>
          </w:tcPr>
          <w:p w:rsidR="00CF519A" w:rsidRDefault="00CF519A">
            <w:pPr>
              <w:pStyle w:val="ConsPlusNormal"/>
              <w:jc w:val="both"/>
            </w:pPr>
            <w:bookmarkStart w:id="7" w:name="P398"/>
            <w:bookmarkEnd w:id="7"/>
            <w:r>
              <w:t>4.</w:t>
            </w:r>
          </w:p>
        </w:tc>
        <w:tc>
          <w:tcPr>
            <w:tcW w:w="5102" w:type="dxa"/>
          </w:tcPr>
          <w:p w:rsidR="00CF519A" w:rsidRDefault="00CF519A">
            <w:pPr>
              <w:pStyle w:val="ConsPlusNormal"/>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871" w:type="dxa"/>
          </w:tcPr>
          <w:p w:rsidR="00CF519A" w:rsidRDefault="00CF519A">
            <w:pPr>
              <w:pStyle w:val="ConsPlusNormal"/>
              <w:jc w:val="center"/>
            </w:pPr>
            <w:r>
              <w:t>-</w:t>
            </w:r>
          </w:p>
        </w:tc>
        <w:tc>
          <w:tcPr>
            <w:tcW w:w="1247" w:type="dxa"/>
          </w:tcPr>
          <w:p w:rsidR="00CF519A" w:rsidRDefault="00CF519A">
            <w:pPr>
              <w:pStyle w:val="ConsPlusNormal"/>
              <w:jc w:val="center"/>
            </w:pPr>
            <w:r>
              <w:t>0,52</w:t>
            </w:r>
          </w:p>
        </w:tc>
      </w:tr>
      <w:tr w:rsidR="00CF519A">
        <w:tc>
          <w:tcPr>
            <w:tcW w:w="840" w:type="dxa"/>
          </w:tcPr>
          <w:p w:rsidR="00CF519A" w:rsidRDefault="00CF519A">
            <w:pPr>
              <w:pStyle w:val="ConsPlusNormal"/>
              <w:jc w:val="both"/>
            </w:pPr>
            <w:bookmarkStart w:id="8" w:name="P402"/>
            <w:bookmarkEnd w:id="8"/>
            <w:r>
              <w:t>5.</w:t>
            </w:r>
          </w:p>
        </w:tc>
        <w:tc>
          <w:tcPr>
            <w:tcW w:w="5102" w:type="dxa"/>
          </w:tcPr>
          <w:p w:rsidR="00CF519A" w:rsidRDefault="00CF519A">
            <w:pPr>
              <w:pStyle w:val="ConsPlusNormal"/>
              <w:jc w:val="both"/>
            </w:pPr>
            <w:r>
              <w:t>б) норматив объема для проведения профилактических медицинских осмотров в рамках диспансеризации (1-й этап)</w:t>
            </w:r>
          </w:p>
        </w:tc>
        <w:tc>
          <w:tcPr>
            <w:tcW w:w="1871" w:type="dxa"/>
          </w:tcPr>
          <w:p w:rsidR="00CF519A" w:rsidRDefault="00CF519A">
            <w:pPr>
              <w:pStyle w:val="ConsPlusNormal"/>
              <w:jc w:val="center"/>
            </w:pPr>
            <w:r>
              <w:t>-</w:t>
            </w:r>
          </w:p>
        </w:tc>
        <w:tc>
          <w:tcPr>
            <w:tcW w:w="1247" w:type="dxa"/>
          </w:tcPr>
          <w:p w:rsidR="00CF519A" w:rsidRDefault="00CF519A">
            <w:pPr>
              <w:pStyle w:val="ConsPlusNormal"/>
              <w:jc w:val="center"/>
            </w:pPr>
            <w:r>
              <w:t>0,27</w:t>
            </w:r>
          </w:p>
        </w:tc>
      </w:tr>
      <w:tr w:rsidR="00CF519A">
        <w:tc>
          <w:tcPr>
            <w:tcW w:w="840" w:type="dxa"/>
          </w:tcPr>
          <w:p w:rsidR="00CF519A" w:rsidRDefault="00CF519A">
            <w:pPr>
              <w:pStyle w:val="ConsPlusNormal"/>
              <w:jc w:val="both"/>
            </w:pPr>
            <w:bookmarkStart w:id="9" w:name="P406"/>
            <w:bookmarkEnd w:id="9"/>
            <w:r>
              <w:t>6.</w:t>
            </w:r>
          </w:p>
        </w:tc>
        <w:tc>
          <w:tcPr>
            <w:tcW w:w="5102" w:type="dxa"/>
          </w:tcPr>
          <w:p w:rsidR="00CF519A" w:rsidRDefault="00CF519A">
            <w:pPr>
              <w:pStyle w:val="ConsPlusNormal"/>
              <w:jc w:val="both"/>
            </w:pPr>
            <w:r>
              <w:t>2) объем посещений для проведения диспансеризации определенных групп населения (2-й этап)</w:t>
            </w:r>
          </w:p>
        </w:tc>
        <w:tc>
          <w:tcPr>
            <w:tcW w:w="1871" w:type="dxa"/>
          </w:tcPr>
          <w:p w:rsidR="00CF519A" w:rsidRDefault="00CF519A">
            <w:pPr>
              <w:pStyle w:val="ConsPlusNormal"/>
              <w:jc w:val="center"/>
            </w:pPr>
            <w:r>
              <w:t>-</w:t>
            </w:r>
          </w:p>
        </w:tc>
        <w:tc>
          <w:tcPr>
            <w:tcW w:w="1247" w:type="dxa"/>
          </w:tcPr>
          <w:p w:rsidR="00CF519A" w:rsidRDefault="00CF519A">
            <w:pPr>
              <w:pStyle w:val="ConsPlusNormal"/>
              <w:jc w:val="center"/>
            </w:pPr>
            <w:r>
              <w:t>0,04</w:t>
            </w:r>
          </w:p>
        </w:tc>
      </w:tr>
      <w:tr w:rsidR="00CF519A">
        <w:tc>
          <w:tcPr>
            <w:tcW w:w="840" w:type="dxa"/>
          </w:tcPr>
          <w:p w:rsidR="00CF519A" w:rsidRDefault="00CF519A">
            <w:pPr>
              <w:pStyle w:val="ConsPlusNormal"/>
              <w:jc w:val="both"/>
            </w:pPr>
            <w:bookmarkStart w:id="10" w:name="P410"/>
            <w:bookmarkEnd w:id="10"/>
            <w:r>
              <w:t>7.</w:t>
            </w:r>
          </w:p>
        </w:tc>
        <w:tc>
          <w:tcPr>
            <w:tcW w:w="5102" w:type="dxa"/>
          </w:tcPr>
          <w:p w:rsidR="00CF519A" w:rsidRDefault="00CF519A">
            <w:pPr>
              <w:pStyle w:val="ConsPlusNormal"/>
              <w:jc w:val="both"/>
            </w:pPr>
            <w:r>
              <w:t>3) объем посещений для проведения диспансерного наблюдения</w:t>
            </w:r>
          </w:p>
        </w:tc>
        <w:tc>
          <w:tcPr>
            <w:tcW w:w="1871" w:type="dxa"/>
          </w:tcPr>
          <w:p w:rsidR="00CF519A" w:rsidRDefault="00CF519A">
            <w:pPr>
              <w:pStyle w:val="ConsPlusNormal"/>
              <w:jc w:val="center"/>
            </w:pPr>
            <w:r>
              <w:t>0,203</w:t>
            </w:r>
          </w:p>
        </w:tc>
        <w:tc>
          <w:tcPr>
            <w:tcW w:w="1247" w:type="dxa"/>
          </w:tcPr>
          <w:p w:rsidR="00CF519A" w:rsidRDefault="00CF519A">
            <w:pPr>
              <w:pStyle w:val="ConsPlusNormal"/>
              <w:jc w:val="center"/>
            </w:pPr>
            <w:r>
              <w:t>0,07</w:t>
            </w:r>
          </w:p>
        </w:tc>
      </w:tr>
      <w:tr w:rsidR="00CF519A">
        <w:tc>
          <w:tcPr>
            <w:tcW w:w="840" w:type="dxa"/>
          </w:tcPr>
          <w:p w:rsidR="00CF519A" w:rsidRDefault="00CF519A">
            <w:pPr>
              <w:pStyle w:val="ConsPlusNormal"/>
              <w:jc w:val="both"/>
            </w:pPr>
            <w:bookmarkStart w:id="11" w:name="P414"/>
            <w:bookmarkEnd w:id="11"/>
            <w:r>
              <w:t>8.</w:t>
            </w:r>
          </w:p>
        </w:tc>
        <w:tc>
          <w:tcPr>
            <w:tcW w:w="5102" w:type="dxa"/>
          </w:tcPr>
          <w:p w:rsidR="00CF519A" w:rsidRDefault="00CF519A">
            <w:pPr>
              <w:pStyle w:val="ConsPlusNormal"/>
              <w:jc w:val="both"/>
            </w:pPr>
            <w:r>
              <w:t>4) объем посещений центров здоровья</w:t>
            </w:r>
          </w:p>
        </w:tc>
        <w:tc>
          <w:tcPr>
            <w:tcW w:w="1871" w:type="dxa"/>
          </w:tcPr>
          <w:p w:rsidR="00CF519A" w:rsidRDefault="00CF519A">
            <w:pPr>
              <w:pStyle w:val="ConsPlusNormal"/>
              <w:jc w:val="center"/>
            </w:pPr>
            <w:r>
              <w:t>-</w:t>
            </w:r>
          </w:p>
        </w:tc>
        <w:tc>
          <w:tcPr>
            <w:tcW w:w="1247" w:type="dxa"/>
          </w:tcPr>
          <w:p w:rsidR="00CF519A" w:rsidRDefault="00CF519A">
            <w:pPr>
              <w:pStyle w:val="ConsPlusNormal"/>
              <w:jc w:val="center"/>
            </w:pPr>
            <w:r>
              <w:t>0,07</w:t>
            </w:r>
          </w:p>
        </w:tc>
      </w:tr>
      <w:tr w:rsidR="00CF519A">
        <w:tc>
          <w:tcPr>
            <w:tcW w:w="840" w:type="dxa"/>
          </w:tcPr>
          <w:p w:rsidR="00CF519A" w:rsidRDefault="00CF519A">
            <w:pPr>
              <w:pStyle w:val="ConsPlusNormal"/>
              <w:jc w:val="both"/>
            </w:pPr>
            <w:bookmarkStart w:id="12" w:name="P418"/>
            <w:bookmarkEnd w:id="12"/>
            <w:r>
              <w:t>9.</w:t>
            </w:r>
          </w:p>
        </w:tc>
        <w:tc>
          <w:tcPr>
            <w:tcW w:w="5102" w:type="dxa"/>
          </w:tcPr>
          <w:p w:rsidR="00CF519A" w:rsidRDefault="00CF519A">
            <w:pPr>
              <w:pStyle w:val="ConsPlusNormal"/>
              <w:jc w:val="both"/>
            </w:pPr>
            <w:r>
              <w:t xml:space="preserve">II. Объем посещений с иными целями (сумма </w:t>
            </w:r>
            <w:hyperlink w:anchor="P422" w:history="1">
              <w:r>
                <w:rPr>
                  <w:color w:val="0000FF"/>
                </w:rPr>
                <w:t>строк 10</w:t>
              </w:r>
            </w:hyperlink>
            <w:r>
              <w:t xml:space="preserve"> + </w:t>
            </w:r>
            <w:hyperlink w:anchor="P426" w:history="1">
              <w:r>
                <w:rPr>
                  <w:color w:val="0000FF"/>
                </w:rPr>
                <w:t>11</w:t>
              </w:r>
            </w:hyperlink>
            <w:r>
              <w:t xml:space="preserve"> + </w:t>
            </w:r>
            <w:hyperlink w:anchor="P430" w:history="1">
              <w:r>
                <w:rPr>
                  <w:color w:val="0000FF"/>
                </w:rPr>
                <w:t>12</w:t>
              </w:r>
            </w:hyperlink>
            <w:r>
              <w:t xml:space="preserve"> + </w:t>
            </w:r>
            <w:hyperlink w:anchor="P442" w:history="1">
              <w:r>
                <w:rPr>
                  <w:color w:val="0000FF"/>
                </w:rPr>
                <w:t>13</w:t>
              </w:r>
            </w:hyperlink>
            <w:r>
              <w:t xml:space="preserve"> + </w:t>
            </w:r>
            <w:hyperlink w:anchor="P446" w:history="1">
              <w:r>
                <w:rPr>
                  <w:color w:val="0000FF"/>
                </w:rPr>
                <w:t>14</w:t>
              </w:r>
            </w:hyperlink>
            <w:r>
              <w:t>), в том числе:</w:t>
            </w:r>
          </w:p>
        </w:tc>
        <w:tc>
          <w:tcPr>
            <w:tcW w:w="1871" w:type="dxa"/>
          </w:tcPr>
          <w:p w:rsidR="00CF519A" w:rsidRDefault="00CF519A">
            <w:pPr>
              <w:pStyle w:val="ConsPlusNormal"/>
              <w:jc w:val="center"/>
            </w:pPr>
            <w:r>
              <w:t>0,381</w:t>
            </w:r>
          </w:p>
        </w:tc>
        <w:tc>
          <w:tcPr>
            <w:tcW w:w="1247" w:type="dxa"/>
          </w:tcPr>
          <w:p w:rsidR="00CF519A" w:rsidRDefault="00CF519A">
            <w:pPr>
              <w:pStyle w:val="ConsPlusNormal"/>
              <w:jc w:val="center"/>
            </w:pPr>
            <w:r>
              <w:t>1,91</w:t>
            </w:r>
          </w:p>
        </w:tc>
      </w:tr>
      <w:tr w:rsidR="00CF519A">
        <w:tc>
          <w:tcPr>
            <w:tcW w:w="840" w:type="dxa"/>
          </w:tcPr>
          <w:p w:rsidR="00CF519A" w:rsidRDefault="00CF519A">
            <w:pPr>
              <w:pStyle w:val="ConsPlusNormal"/>
              <w:jc w:val="both"/>
            </w:pPr>
            <w:bookmarkStart w:id="13" w:name="P422"/>
            <w:bookmarkEnd w:id="13"/>
            <w:r>
              <w:t>10.</w:t>
            </w:r>
          </w:p>
        </w:tc>
        <w:tc>
          <w:tcPr>
            <w:tcW w:w="5102" w:type="dxa"/>
          </w:tcPr>
          <w:p w:rsidR="00CF519A" w:rsidRDefault="00CF519A">
            <w:pPr>
              <w:pStyle w:val="ConsPlusNormal"/>
              <w:jc w:val="both"/>
            </w:pPr>
            <w:r>
              <w:t>1) объем разовых посещений связи с заболеванием</w:t>
            </w:r>
          </w:p>
        </w:tc>
        <w:tc>
          <w:tcPr>
            <w:tcW w:w="1871" w:type="dxa"/>
          </w:tcPr>
          <w:p w:rsidR="00CF519A" w:rsidRDefault="00CF519A">
            <w:pPr>
              <w:pStyle w:val="ConsPlusNormal"/>
              <w:jc w:val="center"/>
            </w:pPr>
            <w:r>
              <w:t>0,2</w:t>
            </w:r>
          </w:p>
        </w:tc>
        <w:tc>
          <w:tcPr>
            <w:tcW w:w="1247" w:type="dxa"/>
          </w:tcPr>
          <w:p w:rsidR="00CF519A" w:rsidRDefault="00CF519A">
            <w:pPr>
              <w:pStyle w:val="ConsPlusNormal"/>
              <w:jc w:val="center"/>
            </w:pPr>
            <w:r>
              <w:t>0,62</w:t>
            </w:r>
          </w:p>
        </w:tc>
      </w:tr>
      <w:tr w:rsidR="00CF519A">
        <w:tc>
          <w:tcPr>
            <w:tcW w:w="840" w:type="dxa"/>
          </w:tcPr>
          <w:p w:rsidR="00CF519A" w:rsidRDefault="00CF519A">
            <w:pPr>
              <w:pStyle w:val="ConsPlusNormal"/>
              <w:jc w:val="both"/>
            </w:pPr>
            <w:bookmarkStart w:id="14" w:name="P426"/>
            <w:bookmarkEnd w:id="14"/>
            <w:r>
              <w:t>11.</w:t>
            </w:r>
          </w:p>
        </w:tc>
        <w:tc>
          <w:tcPr>
            <w:tcW w:w="5102" w:type="dxa"/>
          </w:tcPr>
          <w:p w:rsidR="00CF519A" w:rsidRDefault="00CF519A">
            <w:pPr>
              <w:pStyle w:val="ConsPlusNormal"/>
              <w:jc w:val="both"/>
            </w:pPr>
            <w:r>
              <w:t>2) объем посещений по медицинской реабилитации</w:t>
            </w:r>
          </w:p>
        </w:tc>
        <w:tc>
          <w:tcPr>
            <w:tcW w:w="1871" w:type="dxa"/>
          </w:tcPr>
          <w:p w:rsidR="00CF519A" w:rsidRDefault="00CF519A">
            <w:pPr>
              <w:pStyle w:val="ConsPlusNormal"/>
              <w:jc w:val="center"/>
            </w:pPr>
            <w:r>
              <w:t>-</w:t>
            </w:r>
          </w:p>
        </w:tc>
        <w:tc>
          <w:tcPr>
            <w:tcW w:w="1247" w:type="dxa"/>
          </w:tcPr>
          <w:p w:rsidR="00CF519A" w:rsidRDefault="00CF519A">
            <w:pPr>
              <w:pStyle w:val="ConsPlusNormal"/>
              <w:jc w:val="center"/>
            </w:pPr>
            <w:r>
              <w:t>-</w:t>
            </w:r>
          </w:p>
        </w:tc>
      </w:tr>
      <w:tr w:rsidR="00CF519A">
        <w:tc>
          <w:tcPr>
            <w:tcW w:w="840" w:type="dxa"/>
          </w:tcPr>
          <w:p w:rsidR="00CF519A" w:rsidRDefault="00CF519A">
            <w:pPr>
              <w:pStyle w:val="ConsPlusNormal"/>
              <w:jc w:val="both"/>
            </w:pPr>
            <w:bookmarkStart w:id="15" w:name="P430"/>
            <w:bookmarkEnd w:id="15"/>
            <w:r>
              <w:t>12.</w:t>
            </w:r>
          </w:p>
        </w:tc>
        <w:tc>
          <w:tcPr>
            <w:tcW w:w="5102" w:type="dxa"/>
          </w:tcPr>
          <w:p w:rsidR="00CF519A" w:rsidRDefault="00CF519A">
            <w:pPr>
              <w:pStyle w:val="ConsPlusNormal"/>
              <w:jc w:val="both"/>
            </w:pPr>
            <w:r>
              <w:t>3) норматив посещений для паллиативной медицинской помощи, в том числе</w:t>
            </w:r>
          </w:p>
        </w:tc>
        <w:tc>
          <w:tcPr>
            <w:tcW w:w="1871" w:type="dxa"/>
          </w:tcPr>
          <w:p w:rsidR="00CF519A" w:rsidRDefault="00CF519A">
            <w:pPr>
              <w:pStyle w:val="ConsPlusNormal"/>
              <w:jc w:val="center"/>
            </w:pPr>
            <w:r>
              <w:t>0,0064</w:t>
            </w:r>
          </w:p>
        </w:tc>
        <w:tc>
          <w:tcPr>
            <w:tcW w:w="1247" w:type="dxa"/>
          </w:tcPr>
          <w:p w:rsidR="00CF519A" w:rsidRDefault="00CF519A">
            <w:pPr>
              <w:pStyle w:val="ConsPlusNormal"/>
              <w:jc w:val="center"/>
            </w:pPr>
            <w:r>
              <w:t>-</w:t>
            </w:r>
          </w:p>
        </w:tc>
      </w:tr>
      <w:tr w:rsidR="00CF519A">
        <w:tc>
          <w:tcPr>
            <w:tcW w:w="840" w:type="dxa"/>
          </w:tcPr>
          <w:p w:rsidR="00CF519A" w:rsidRDefault="00CF519A">
            <w:pPr>
              <w:pStyle w:val="ConsPlusNormal"/>
              <w:jc w:val="both"/>
            </w:pPr>
            <w:r>
              <w:t>12.1.</w:t>
            </w:r>
          </w:p>
        </w:tc>
        <w:tc>
          <w:tcPr>
            <w:tcW w:w="5102" w:type="dxa"/>
          </w:tcPr>
          <w:p w:rsidR="00CF519A" w:rsidRDefault="00CF519A">
            <w:pPr>
              <w:pStyle w:val="ConsPlusNormal"/>
              <w:jc w:val="both"/>
            </w:pPr>
            <w:r>
              <w:t>3.1) норматив посещений по паллиативной без учета посещений на дому патронажными бригадами паллиативной медицинской помощи</w:t>
            </w:r>
          </w:p>
        </w:tc>
        <w:tc>
          <w:tcPr>
            <w:tcW w:w="1871" w:type="dxa"/>
          </w:tcPr>
          <w:p w:rsidR="00CF519A" w:rsidRDefault="00CF519A">
            <w:pPr>
              <w:pStyle w:val="ConsPlusNormal"/>
              <w:jc w:val="center"/>
            </w:pPr>
            <w:r>
              <w:t>0,0056</w:t>
            </w:r>
          </w:p>
        </w:tc>
        <w:tc>
          <w:tcPr>
            <w:tcW w:w="1247" w:type="dxa"/>
          </w:tcPr>
          <w:p w:rsidR="00CF519A" w:rsidRDefault="00CF519A">
            <w:pPr>
              <w:pStyle w:val="ConsPlusNormal"/>
            </w:pPr>
          </w:p>
        </w:tc>
      </w:tr>
      <w:tr w:rsidR="00CF519A">
        <w:tc>
          <w:tcPr>
            <w:tcW w:w="840" w:type="dxa"/>
          </w:tcPr>
          <w:p w:rsidR="00CF519A" w:rsidRDefault="00CF519A">
            <w:pPr>
              <w:pStyle w:val="ConsPlusNormal"/>
            </w:pPr>
          </w:p>
        </w:tc>
        <w:tc>
          <w:tcPr>
            <w:tcW w:w="5102" w:type="dxa"/>
          </w:tcPr>
          <w:p w:rsidR="00CF519A" w:rsidRDefault="00CF519A">
            <w:pPr>
              <w:pStyle w:val="ConsPlusNormal"/>
              <w:jc w:val="both"/>
            </w:pPr>
            <w:r>
              <w:t>3.2) норматив посещений на дому выездными патронажными бригадами паллиативной медицинской помощи</w:t>
            </w:r>
          </w:p>
        </w:tc>
        <w:tc>
          <w:tcPr>
            <w:tcW w:w="1871" w:type="dxa"/>
          </w:tcPr>
          <w:p w:rsidR="00CF519A" w:rsidRDefault="00CF519A">
            <w:pPr>
              <w:pStyle w:val="ConsPlusNormal"/>
              <w:jc w:val="center"/>
            </w:pPr>
            <w:r>
              <w:t>0,0008</w:t>
            </w:r>
          </w:p>
        </w:tc>
        <w:tc>
          <w:tcPr>
            <w:tcW w:w="1247" w:type="dxa"/>
          </w:tcPr>
          <w:p w:rsidR="00CF519A" w:rsidRDefault="00CF519A">
            <w:pPr>
              <w:pStyle w:val="ConsPlusNormal"/>
            </w:pPr>
          </w:p>
        </w:tc>
      </w:tr>
      <w:tr w:rsidR="00CF519A">
        <w:tc>
          <w:tcPr>
            <w:tcW w:w="840" w:type="dxa"/>
          </w:tcPr>
          <w:p w:rsidR="00CF519A" w:rsidRDefault="00CF519A">
            <w:pPr>
              <w:pStyle w:val="ConsPlusNormal"/>
              <w:jc w:val="both"/>
            </w:pPr>
            <w:bookmarkStart w:id="16" w:name="P442"/>
            <w:bookmarkEnd w:id="16"/>
            <w:r>
              <w:t>13.</w:t>
            </w:r>
          </w:p>
        </w:tc>
        <w:tc>
          <w:tcPr>
            <w:tcW w:w="5102" w:type="dxa"/>
          </w:tcPr>
          <w:p w:rsidR="00CF519A" w:rsidRDefault="00CF519A">
            <w:pPr>
              <w:pStyle w:val="ConsPlusNormal"/>
              <w:jc w:val="both"/>
            </w:pPr>
            <w:r>
              <w:t>4) объем посещений медицинских работников, имеющих среднее медицинское образование, ведущих самостоятельный прием</w:t>
            </w:r>
          </w:p>
        </w:tc>
        <w:tc>
          <w:tcPr>
            <w:tcW w:w="1871" w:type="dxa"/>
          </w:tcPr>
          <w:p w:rsidR="00CF519A" w:rsidRDefault="00CF519A">
            <w:pPr>
              <w:pStyle w:val="ConsPlusNormal"/>
              <w:jc w:val="center"/>
            </w:pPr>
            <w:r>
              <w:t>-</w:t>
            </w:r>
          </w:p>
        </w:tc>
        <w:tc>
          <w:tcPr>
            <w:tcW w:w="1247" w:type="dxa"/>
          </w:tcPr>
          <w:p w:rsidR="00CF519A" w:rsidRDefault="00CF519A">
            <w:pPr>
              <w:pStyle w:val="ConsPlusNormal"/>
              <w:jc w:val="center"/>
            </w:pPr>
            <w:r>
              <w:t>0,58</w:t>
            </w:r>
          </w:p>
        </w:tc>
      </w:tr>
      <w:tr w:rsidR="00CF519A">
        <w:tc>
          <w:tcPr>
            <w:tcW w:w="840" w:type="dxa"/>
          </w:tcPr>
          <w:p w:rsidR="00CF519A" w:rsidRDefault="00CF519A">
            <w:pPr>
              <w:pStyle w:val="ConsPlusNormal"/>
              <w:jc w:val="both"/>
            </w:pPr>
            <w:bookmarkStart w:id="17" w:name="P446"/>
            <w:bookmarkEnd w:id="17"/>
            <w:r>
              <w:t>14.</w:t>
            </w:r>
          </w:p>
        </w:tc>
        <w:tc>
          <w:tcPr>
            <w:tcW w:w="5102" w:type="dxa"/>
          </w:tcPr>
          <w:p w:rsidR="00CF519A" w:rsidRDefault="00CF519A">
            <w:pPr>
              <w:pStyle w:val="ConsPlusNormal"/>
              <w:jc w:val="both"/>
            </w:pPr>
            <w:r>
              <w:t>5) объем посещений с другими целями (патронаж, выдача справок и иных медицинских документов и др.)</w:t>
            </w:r>
          </w:p>
        </w:tc>
        <w:tc>
          <w:tcPr>
            <w:tcW w:w="1871" w:type="dxa"/>
          </w:tcPr>
          <w:p w:rsidR="00CF519A" w:rsidRDefault="00CF519A">
            <w:pPr>
              <w:pStyle w:val="ConsPlusNormal"/>
              <w:jc w:val="center"/>
            </w:pPr>
            <w:r>
              <w:t>0,178</w:t>
            </w:r>
          </w:p>
        </w:tc>
        <w:tc>
          <w:tcPr>
            <w:tcW w:w="1247" w:type="dxa"/>
          </w:tcPr>
          <w:p w:rsidR="00CF519A" w:rsidRDefault="00CF519A">
            <w:pPr>
              <w:pStyle w:val="ConsPlusNormal"/>
              <w:jc w:val="center"/>
            </w:pPr>
            <w:r>
              <w:t>0,71</w:t>
            </w:r>
          </w:p>
        </w:tc>
      </w:tr>
    </w:tbl>
    <w:p w:rsidR="00CF519A" w:rsidRDefault="00CF519A">
      <w:pPr>
        <w:pStyle w:val="ConsPlusNormal"/>
        <w:jc w:val="both"/>
      </w:pPr>
    </w:p>
    <w:p w:rsidR="00CF519A" w:rsidRDefault="00CF519A">
      <w:pPr>
        <w:pStyle w:val="ConsPlusNormal"/>
        <w:jc w:val="right"/>
        <w:outlineLvl w:val="2"/>
      </w:pPr>
      <w:r>
        <w:t>Таблица N 3</w:t>
      </w:r>
    </w:p>
    <w:p w:rsidR="00CF519A" w:rsidRDefault="00CF519A">
      <w:pPr>
        <w:pStyle w:val="ConsPlusNormal"/>
        <w:jc w:val="both"/>
      </w:pPr>
    </w:p>
    <w:p w:rsidR="00CF519A" w:rsidRDefault="00CF519A">
      <w:pPr>
        <w:pStyle w:val="ConsPlusTitle"/>
        <w:jc w:val="center"/>
      </w:pPr>
      <w:r>
        <w:t>Объем медицинской помощи в расчете на</w:t>
      </w:r>
    </w:p>
    <w:p w:rsidR="00CF519A" w:rsidRDefault="00CF519A">
      <w:pPr>
        <w:pStyle w:val="ConsPlusTitle"/>
        <w:jc w:val="center"/>
      </w:pPr>
      <w:r>
        <w:t>1 жителя/застрахованного на 2020 год</w:t>
      </w:r>
    </w:p>
    <w:p w:rsidR="00CF519A" w:rsidRDefault="00CF519A">
      <w:pPr>
        <w:pStyle w:val="ConsPlusNormal"/>
        <w:jc w:val="center"/>
      </w:pPr>
      <w:r>
        <w:t xml:space="preserve">(в ред. </w:t>
      </w:r>
      <w:hyperlink r:id="rId54" w:history="1">
        <w:r>
          <w:rPr>
            <w:color w:val="0000FF"/>
          </w:rPr>
          <w:t>Постановления</w:t>
        </w:r>
      </w:hyperlink>
      <w:r>
        <w:t xml:space="preserve"> Правительства Республики Алтай</w:t>
      </w:r>
    </w:p>
    <w:p w:rsidR="00CF519A" w:rsidRDefault="00CF519A">
      <w:pPr>
        <w:pStyle w:val="ConsPlusNormal"/>
        <w:jc w:val="center"/>
      </w:pPr>
      <w:r>
        <w:lastRenderedPageBreak/>
        <w:t>от 31.05.2019 N 162)</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771"/>
        <w:gridCol w:w="1191"/>
        <w:gridCol w:w="1247"/>
      </w:tblGrid>
      <w:tr w:rsidR="00CF519A">
        <w:tc>
          <w:tcPr>
            <w:tcW w:w="850" w:type="dxa"/>
          </w:tcPr>
          <w:p w:rsidR="00CF519A" w:rsidRDefault="00CF519A">
            <w:pPr>
              <w:pStyle w:val="ConsPlusNormal"/>
              <w:jc w:val="center"/>
            </w:pPr>
            <w:r>
              <w:t>N п/п</w:t>
            </w:r>
          </w:p>
        </w:tc>
        <w:tc>
          <w:tcPr>
            <w:tcW w:w="3969" w:type="dxa"/>
          </w:tcPr>
          <w:p w:rsidR="00CF519A" w:rsidRDefault="00CF519A">
            <w:pPr>
              <w:pStyle w:val="ConsPlusNormal"/>
              <w:jc w:val="center"/>
            </w:pPr>
            <w:r>
              <w:t>Виды и условия оказания медицинской помощи</w:t>
            </w:r>
          </w:p>
        </w:tc>
        <w:tc>
          <w:tcPr>
            <w:tcW w:w="1771" w:type="dxa"/>
          </w:tcPr>
          <w:p w:rsidR="00CF519A" w:rsidRDefault="00CF519A">
            <w:pPr>
              <w:pStyle w:val="ConsPlusNormal"/>
              <w:jc w:val="center"/>
            </w:pPr>
            <w:r>
              <w:t>Единица измерения</w:t>
            </w:r>
          </w:p>
        </w:tc>
        <w:tc>
          <w:tcPr>
            <w:tcW w:w="1191" w:type="dxa"/>
          </w:tcPr>
          <w:p w:rsidR="00CF519A" w:rsidRDefault="00CF519A">
            <w:pPr>
              <w:pStyle w:val="ConsPlusNormal"/>
              <w:jc w:val="center"/>
            </w:pPr>
            <w:r>
              <w:t>За счет средств бюджета</w:t>
            </w:r>
          </w:p>
        </w:tc>
        <w:tc>
          <w:tcPr>
            <w:tcW w:w="1247" w:type="dxa"/>
          </w:tcPr>
          <w:p w:rsidR="00CF519A" w:rsidRDefault="00CF519A">
            <w:pPr>
              <w:pStyle w:val="ConsPlusNormal"/>
              <w:jc w:val="center"/>
            </w:pPr>
            <w:r>
              <w:t>За счет средств обязательного медицинского страхования</w:t>
            </w:r>
          </w:p>
        </w:tc>
      </w:tr>
      <w:tr w:rsidR="00CF519A">
        <w:tc>
          <w:tcPr>
            <w:tcW w:w="850" w:type="dxa"/>
          </w:tcPr>
          <w:p w:rsidR="00CF519A" w:rsidRDefault="00CF519A">
            <w:pPr>
              <w:pStyle w:val="ConsPlusNormal"/>
              <w:jc w:val="center"/>
            </w:pPr>
            <w:r>
              <w:t>1</w:t>
            </w:r>
          </w:p>
        </w:tc>
        <w:tc>
          <w:tcPr>
            <w:tcW w:w="3969" w:type="dxa"/>
          </w:tcPr>
          <w:p w:rsidR="00CF519A" w:rsidRDefault="00CF519A">
            <w:pPr>
              <w:pStyle w:val="ConsPlusNormal"/>
              <w:jc w:val="center"/>
            </w:pPr>
            <w:r>
              <w:t>2</w:t>
            </w:r>
          </w:p>
        </w:tc>
        <w:tc>
          <w:tcPr>
            <w:tcW w:w="1771" w:type="dxa"/>
          </w:tcPr>
          <w:p w:rsidR="00CF519A" w:rsidRDefault="00CF519A">
            <w:pPr>
              <w:pStyle w:val="ConsPlusNormal"/>
              <w:jc w:val="center"/>
            </w:pPr>
            <w:r>
              <w:t>3</w:t>
            </w:r>
          </w:p>
        </w:tc>
        <w:tc>
          <w:tcPr>
            <w:tcW w:w="1191" w:type="dxa"/>
          </w:tcPr>
          <w:p w:rsidR="00CF519A" w:rsidRDefault="00CF519A">
            <w:pPr>
              <w:pStyle w:val="ConsPlusNormal"/>
              <w:jc w:val="center"/>
            </w:pPr>
            <w:r>
              <w:t>4</w:t>
            </w:r>
          </w:p>
        </w:tc>
        <w:tc>
          <w:tcPr>
            <w:tcW w:w="1247" w:type="dxa"/>
          </w:tcPr>
          <w:p w:rsidR="00CF519A" w:rsidRDefault="00CF519A">
            <w:pPr>
              <w:pStyle w:val="ConsPlusNormal"/>
              <w:jc w:val="center"/>
            </w:pPr>
            <w:r>
              <w:t>5</w:t>
            </w:r>
          </w:p>
        </w:tc>
      </w:tr>
      <w:tr w:rsidR="00CF519A">
        <w:tc>
          <w:tcPr>
            <w:tcW w:w="850" w:type="dxa"/>
          </w:tcPr>
          <w:p w:rsidR="00CF519A" w:rsidRDefault="00CF519A">
            <w:pPr>
              <w:pStyle w:val="ConsPlusNormal"/>
              <w:jc w:val="both"/>
            </w:pPr>
            <w:r>
              <w:t>1.</w:t>
            </w:r>
          </w:p>
        </w:tc>
        <w:tc>
          <w:tcPr>
            <w:tcW w:w="3969" w:type="dxa"/>
          </w:tcPr>
          <w:p w:rsidR="00CF519A" w:rsidRDefault="00CF519A">
            <w:pPr>
              <w:pStyle w:val="ConsPlusNormal"/>
              <w:jc w:val="both"/>
            </w:pPr>
            <w:r>
              <w:t>Скорая, в том числе скорая специализированная медицинская помощь</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0,019843</w:t>
            </w:r>
          </w:p>
        </w:tc>
        <w:tc>
          <w:tcPr>
            <w:tcW w:w="1247" w:type="dxa"/>
          </w:tcPr>
          <w:p w:rsidR="00CF519A" w:rsidRDefault="00CF519A">
            <w:pPr>
              <w:pStyle w:val="ConsPlusNormal"/>
              <w:jc w:val="center"/>
            </w:pPr>
            <w:r>
              <w:t>0,29</w:t>
            </w:r>
          </w:p>
        </w:tc>
      </w:tr>
      <w:tr w:rsidR="00CF519A">
        <w:tc>
          <w:tcPr>
            <w:tcW w:w="850" w:type="dxa"/>
          </w:tcPr>
          <w:p w:rsidR="00CF519A" w:rsidRDefault="00CF519A">
            <w:pPr>
              <w:pStyle w:val="ConsPlusNormal"/>
              <w:jc w:val="both"/>
            </w:pPr>
            <w:r>
              <w:t>2.</w:t>
            </w:r>
          </w:p>
        </w:tc>
        <w:tc>
          <w:tcPr>
            <w:tcW w:w="3969" w:type="dxa"/>
          </w:tcPr>
          <w:p w:rsidR="00CF519A" w:rsidRDefault="00CF51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0,584</w:t>
            </w:r>
          </w:p>
        </w:tc>
        <w:tc>
          <w:tcPr>
            <w:tcW w:w="1247" w:type="dxa"/>
          </w:tcPr>
          <w:p w:rsidR="00CF519A" w:rsidRDefault="00CF519A">
            <w:pPr>
              <w:pStyle w:val="ConsPlusNormal"/>
              <w:jc w:val="center"/>
            </w:pPr>
            <w:r>
              <w:t>2,9</w:t>
            </w: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паллиативная медицинская помощь, в том числе на дому</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0,0068</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2.1.1.</w:t>
            </w:r>
          </w:p>
        </w:tc>
        <w:tc>
          <w:tcPr>
            <w:tcW w:w="3969" w:type="dxa"/>
          </w:tcPr>
          <w:p w:rsidR="00CF519A" w:rsidRDefault="00CF519A">
            <w:pPr>
              <w:pStyle w:val="ConsPlusNormal"/>
              <w:jc w:val="both"/>
            </w:pPr>
            <w:r>
              <w:t>в том числе при осуществлении посещений на дому выездными патронажными бригадами паллиативной медицинской помощи</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0,0012</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2.2.</w:t>
            </w:r>
          </w:p>
        </w:tc>
        <w:tc>
          <w:tcPr>
            <w:tcW w:w="3969" w:type="dxa"/>
          </w:tcPr>
          <w:p w:rsidR="00CF519A" w:rsidRDefault="00CF519A">
            <w:pPr>
              <w:pStyle w:val="ConsPlusNormal"/>
              <w:jc w:val="both"/>
            </w:pPr>
            <w:r>
              <w:t>для проведения профилактических медицинских осмотров, в том числе в рамках диспансеризации, включая выявление онкологических заболеваний</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0,808</w:t>
            </w:r>
          </w:p>
        </w:tc>
      </w:tr>
      <w:tr w:rsidR="00CF519A">
        <w:tc>
          <w:tcPr>
            <w:tcW w:w="850" w:type="dxa"/>
          </w:tcPr>
          <w:p w:rsidR="00CF519A" w:rsidRDefault="00CF519A">
            <w:pPr>
              <w:pStyle w:val="ConsPlusNormal"/>
              <w:jc w:val="both"/>
            </w:pPr>
            <w:r>
              <w:t>2.2.1.</w:t>
            </w:r>
          </w:p>
        </w:tc>
        <w:tc>
          <w:tcPr>
            <w:tcW w:w="3969" w:type="dxa"/>
          </w:tcPr>
          <w:p w:rsidR="00CF519A" w:rsidRDefault="00CF519A">
            <w:pPr>
              <w:pStyle w:val="ConsPlusNormal"/>
              <w:jc w:val="both"/>
            </w:pPr>
            <w:r>
              <w:t>в том числе в рамках диспансеризации</w:t>
            </w:r>
          </w:p>
        </w:tc>
        <w:tc>
          <w:tcPr>
            <w:tcW w:w="1771" w:type="dxa"/>
          </w:tcPr>
          <w:p w:rsidR="00CF519A" w:rsidRDefault="00CF519A">
            <w:pPr>
              <w:pStyle w:val="ConsPlusNormal"/>
              <w:jc w:val="both"/>
            </w:pPr>
            <w:r>
              <w:t>комплексное 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0,174</w:t>
            </w:r>
          </w:p>
        </w:tc>
      </w:tr>
      <w:tr w:rsidR="00CF519A">
        <w:tc>
          <w:tcPr>
            <w:tcW w:w="850" w:type="dxa"/>
          </w:tcPr>
          <w:p w:rsidR="00CF519A" w:rsidRDefault="00CF519A">
            <w:pPr>
              <w:pStyle w:val="ConsPlusNormal"/>
              <w:jc w:val="both"/>
            </w:pPr>
            <w:r>
              <w:t>3.</w:t>
            </w:r>
          </w:p>
        </w:tc>
        <w:tc>
          <w:tcPr>
            <w:tcW w:w="3969" w:type="dxa"/>
          </w:tcPr>
          <w:p w:rsidR="00CF519A" w:rsidRDefault="00CF519A">
            <w:pPr>
              <w:pStyle w:val="ConsPlusNormal"/>
              <w:jc w:val="both"/>
            </w:pPr>
            <w:r>
              <w:t>Для медицинской помощи в амбулаторных условиях, оказываемой в неотложной форме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0,56</w:t>
            </w:r>
          </w:p>
        </w:tc>
      </w:tr>
      <w:tr w:rsidR="00CF519A">
        <w:tc>
          <w:tcPr>
            <w:tcW w:w="850" w:type="dxa"/>
          </w:tcPr>
          <w:p w:rsidR="00CF519A" w:rsidRDefault="00CF519A">
            <w:pPr>
              <w:pStyle w:val="ConsPlusNormal"/>
              <w:jc w:val="both"/>
            </w:pPr>
            <w:r>
              <w:t>4.</w:t>
            </w:r>
          </w:p>
        </w:tc>
        <w:tc>
          <w:tcPr>
            <w:tcW w:w="3969" w:type="dxa"/>
          </w:tcPr>
          <w:p w:rsidR="00CF519A" w:rsidRDefault="00CF519A">
            <w:pPr>
              <w:pStyle w:val="ConsPlusNormal"/>
              <w:jc w:val="both"/>
            </w:pPr>
            <w:r>
              <w:t xml:space="preserve">Медицинская помощь в амбулаторных условиях, оказываемая в связи с заболеваниями (законченного случая лечения заболевания в амбулаторных </w:t>
            </w:r>
            <w:r>
              <w:lastRenderedPageBreak/>
              <w:t>условиях, в том числе в связи с проведением медицинской реабилитации, с кратностью посещений по поводу одного заболевания не менее 2)</w:t>
            </w:r>
          </w:p>
        </w:tc>
        <w:tc>
          <w:tcPr>
            <w:tcW w:w="1771" w:type="dxa"/>
          </w:tcPr>
          <w:p w:rsidR="00CF519A" w:rsidRDefault="00CF519A">
            <w:pPr>
              <w:pStyle w:val="ConsPlusNormal"/>
              <w:jc w:val="both"/>
            </w:pPr>
            <w:r>
              <w:lastRenderedPageBreak/>
              <w:t>обращения</w:t>
            </w:r>
          </w:p>
        </w:tc>
        <w:tc>
          <w:tcPr>
            <w:tcW w:w="1191" w:type="dxa"/>
          </w:tcPr>
          <w:p w:rsidR="00CF519A" w:rsidRDefault="00CF519A">
            <w:pPr>
              <w:pStyle w:val="ConsPlusNormal"/>
              <w:jc w:val="center"/>
            </w:pPr>
            <w:r>
              <w:t>0,1152</w:t>
            </w:r>
          </w:p>
        </w:tc>
        <w:tc>
          <w:tcPr>
            <w:tcW w:w="1247" w:type="dxa"/>
          </w:tcPr>
          <w:p w:rsidR="00CF519A" w:rsidRDefault="00CF519A">
            <w:pPr>
              <w:pStyle w:val="ConsPlusNormal"/>
              <w:jc w:val="center"/>
            </w:pPr>
            <w:r>
              <w:t>1,77</w:t>
            </w:r>
          </w:p>
        </w:tc>
      </w:tr>
      <w:tr w:rsidR="00CF519A">
        <w:tc>
          <w:tcPr>
            <w:tcW w:w="850" w:type="dxa"/>
          </w:tcPr>
          <w:p w:rsidR="00CF519A" w:rsidRDefault="00CF519A">
            <w:pPr>
              <w:pStyle w:val="ConsPlusNormal"/>
              <w:jc w:val="both"/>
            </w:pPr>
            <w:r>
              <w:t>5.</w:t>
            </w:r>
          </w:p>
        </w:tc>
        <w:tc>
          <w:tcPr>
            <w:tcW w:w="3969" w:type="dxa"/>
          </w:tcPr>
          <w:p w:rsidR="00CF519A" w:rsidRDefault="00CF519A">
            <w:pPr>
              <w:pStyle w:val="ConsPlusNormal"/>
              <w:jc w:val="both"/>
            </w:pPr>
            <w:r>
              <w:t>Специализированная медицинская помощь в стационарных условиях, в том числе:</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0,01168</w:t>
            </w:r>
          </w:p>
        </w:tc>
        <w:tc>
          <w:tcPr>
            <w:tcW w:w="1247" w:type="dxa"/>
          </w:tcPr>
          <w:p w:rsidR="00CF519A" w:rsidRDefault="00CF519A">
            <w:pPr>
              <w:pStyle w:val="ConsPlusNormal"/>
              <w:jc w:val="center"/>
            </w:pPr>
            <w:r>
              <w:t>0,169682</w:t>
            </w:r>
          </w:p>
        </w:tc>
      </w:tr>
      <w:tr w:rsidR="00CF519A">
        <w:tc>
          <w:tcPr>
            <w:tcW w:w="850" w:type="dxa"/>
          </w:tcPr>
          <w:p w:rsidR="00CF519A" w:rsidRDefault="00CF519A">
            <w:pPr>
              <w:pStyle w:val="ConsPlusNormal"/>
              <w:jc w:val="both"/>
            </w:pPr>
            <w:r>
              <w:t>5.1.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0,01023</w:t>
            </w:r>
          </w:p>
        </w:tc>
      </w:tr>
      <w:tr w:rsidR="00CF519A">
        <w:tc>
          <w:tcPr>
            <w:tcW w:w="850" w:type="dxa"/>
          </w:tcPr>
          <w:p w:rsidR="00CF519A" w:rsidRDefault="00CF519A">
            <w:pPr>
              <w:pStyle w:val="ConsPlusNormal"/>
              <w:jc w:val="both"/>
            </w:pPr>
            <w:r>
              <w:t>5.2.</w:t>
            </w:r>
          </w:p>
        </w:tc>
        <w:tc>
          <w:tcPr>
            <w:tcW w:w="3969" w:type="dxa"/>
          </w:tcPr>
          <w:p w:rsidR="00CF519A" w:rsidRDefault="00CF519A">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0,005</w:t>
            </w:r>
          </w:p>
        </w:tc>
      </w:tr>
      <w:tr w:rsidR="00CF519A">
        <w:tc>
          <w:tcPr>
            <w:tcW w:w="850" w:type="dxa"/>
          </w:tcPr>
          <w:p w:rsidR="00CF519A" w:rsidRDefault="00CF519A">
            <w:pPr>
              <w:pStyle w:val="ConsPlusNormal"/>
              <w:jc w:val="both"/>
            </w:pPr>
            <w:r>
              <w:t>5.3.</w:t>
            </w:r>
          </w:p>
        </w:tc>
        <w:tc>
          <w:tcPr>
            <w:tcW w:w="3969" w:type="dxa"/>
          </w:tcPr>
          <w:p w:rsidR="00CF519A" w:rsidRDefault="00CF519A">
            <w:pPr>
              <w:pStyle w:val="ConsPlusNormal"/>
              <w:jc w:val="both"/>
            </w:pPr>
            <w:r>
              <w:t>высокотехнологичная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0,002</w:t>
            </w:r>
          </w:p>
        </w:tc>
      </w:tr>
      <w:tr w:rsidR="00CF519A">
        <w:tc>
          <w:tcPr>
            <w:tcW w:w="850" w:type="dxa"/>
          </w:tcPr>
          <w:p w:rsidR="00CF519A" w:rsidRDefault="00CF519A">
            <w:pPr>
              <w:pStyle w:val="ConsPlusNormal"/>
              <w:jc w:val="both"/>
            </w:pPr>
            <w:r>
              <w:t>5.4.</w:t>
            </w:r>
          </w:p>
        </w:tc>
        <w:tc>
          <w:tcPr>
            <w:tcW w:w="3969" w:type="dxa"/>
          </w:tcPr>
          <w:p w:rsidR="00CF519A" w:rsidRDefault="00CF519A">
            <w:pPr>
              <w:pStyle w:val="ConsPlusNormal"/>
              <w:jc w:val="both"/>
            </w:pPr>
            <w:r>
              <w:t>паллиативная медицинская помощь</w:t>
            </w:r>
          </w:p>
        </w:tc>
        <w:tc>
          <w:tcPr>
            <w:tcW w:w="1771" w:type="dxa"/>
          </w:tcPr>
          <w:p w:rsidR="00CF519A" w:rsidRDefault="00CF519A">
            <w:pPr>
              <w:pStyle w:val="ConsPlusNormal"/>
              <w:jc w:val="both"/>
            </w:pPr>
            <w:r>
              <w:t>койко-день</w:t>
            </w:r>
          </w:p>
        </w:tc>
        <w:tc>
          <w:tcPr>
            <w:tcW w:w="1191" w:type="dxa"/>
          </w:tcPr>
          <w:p w:rsidR="00CF519A" w:rsidRDefault="00CF519A">
            <w:pPr>
              <w:pStyle w:val="ConsPlusNormal"/>
              <w:jc w:val="center"/>
            </w:pPr>
            <w:r>
              <w:t>0,0736</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6.</w:t>
            </w:r>
          </w:p>
        </w:tc>
        <w:tc>
          <w:tcPr>
            <w:tcW w:w="3969" w:type="dxa"/>
          </w:tcPr>
          <w:p w:rsidR="00CF519A" w:rsidRDefault="00CF519A">
            <w:pPr>
              <w:pStyle w:val="ConsPlusNormal"/>
              <w:jc w:val="both"/>
            </w:pPr>
            <w:r>
              <w:t>Медицинская помощь в условиях дневных стационаров, в том числе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0,0032</w:t>
            </w:r>
          </w:p>
        </w:tc>
        <w:tc>
          <w:tcPr>
            <w:tcW w:w="1247" w:type="dxa"/>
          </w:tcPr>
          <w:p w:rsidR="00CF519A" w:rsidRDefault="00CF519A">
            <w:pPr>
              <w:pStyle w:val="ConsPlusNormal"/>
              <w:jc w:val="center"/>
            </w:pPr>
            <w:r>
              <w:t>0,062</w:t>
            </w:r>
          </w:p>
        </w:tc>
      </w:tr>
      <w:tr w:rsidR="00CF519A">
        <w:tc>
          <w:tcPr>
            <w:tcW w:w="850" w:type="dxa"/>
          </w:tcPr>
          <w:p w:rsidR="00CF519A" w:rsidRDefault="00CF519A">
            <w:pPr>
              <w:pStyle w:val="ConsPlusNormal"/>
              <w:jc w:val="both"/>
            </w:pPr>
            <w:r>
              <w:t>6.1.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0,0065</w:t>
            </w:r>
          </w:p>
        </w:tc>
      </w:tr>
      <w:tr w:rsidR="00CF519A">
        <w:tc>
          <w:tcPr>
            <w:tcW w:w="850" w:type="dxa"/>
          </w:tcPr>
          <w:p w:rsidR="00CF519A" w:rsidRDefault="00CF519A">
            <w:pPr>
              <w:pStyle w:val="ConsPlusNormal"/>
              <w:jc w:val="both"/>
            </w:pPr>
            <w:r>
              <w:t>6.2.</w:t>
            </w:r>
          </w:p>
        </w:tc>
        <w:tc>
          <w:tcPr>
            <w:tcW w:w="3969" w:type="dxa"/>
          </w:tcPr>
          <w:p w:rsidR="00CF519A" w:rsidRDefault="00CF519A">
            <w:pPr>
              <w:pStyle w:val="ConsPlusNormal"/>
              <w:jc w:val="both"/>
            </w:pPr>
            <w:r>
              <w:t>паллиативной медицинской помощи</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7.</w:t>
            </w:r>
          </w:p>
        </w:tc>
        <w:tc>
          <w:tcPr>
            <w:tcW w:w="3969" w:type="dxa"/>
          </w:tcPr>
          <w:p w:rsidR="00CF519A" w:rsidRDefault="00CF519A">
            <w:pPr>
              <w:pStyle w:val="ConsPlusNormal"/>
              <w:jc w:val="both"/>
            </w:pPr>
            <w:r>
              <w:t>Экстракорпоральное оплодотворение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0,000492</w:t>
            </w:r>
          </w:p>
        </w:tc>
      </w:tr>
    </w:tbl>
    <w:p w:rsidR="00CF519A" w:rsidRDefault="00CF519A">
      <w:pPr>
        <w:pStyle w:val="ConsPlusNormal"/>
        <w:jc w:val="both"/>
      </w:pPr>
    </w:p>
    <w:p w:rsidR="00CF519A" w:rsidRDefault="00CF519A">
      <w:pPr>
        <w:pStyle w:val="ConsPlusNormal"/>
        <w:jc w:val="right"/>
        <w:outlineLvl w:val="2"/>
      </w:pPr>
      <w:r>
        <w:t>Таблица N 4</w:t>
      </w:r>
    </w:p>
    <w:p w:rsidR="00CF519A" w:rsidRDefault="00CF519A">
      <w:pPr>
        <w:pStyle w:val="ConsPlusNormal"/>
        <w:jc w:val="both"/>
      </w:pPr>
    </w:p>
    <w:p w:rsidR="00CF519A" w:rsidRDefault="00CF519A">
      <w:pPr>
        <w:pStyle w:val="ConsPlusTitle"/>
        <w:jc w:val="center"/>
      </w:pPr>
      <w:r>
        <w:t>Объем медицинской помощи в расчете на</w:t>
      </w:r>
    </w:p>
    <w:p w:rsidR="00CF519A" w:rsidRDefault="00CF519A">
      <w:pPr>
        <w:pStyle w:val="ConsPlusTitle"/>
        <w:jc w:val="center"/>
      </w:pPr>
      <w:r>
        <w:t>1 жителя/застрахованного на 2021 год</w:t>
      </w:r>
    </w:p>
    <w:p w:rsidR="00CF519A" w:rsidRDefault="00CF519A">
      <w:pPr>
        <w:pStyle w:val="ConsPlusNormal"/>
        <w:jc w:val="center"/>
      </w:pPr>
      <w:r>
        <w:t xml:space="preserve">(в ред. </w:t>
      </w:r>
      <w:hyperlink r:id="rId55"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771"/>
        <w:gridCol w:w="1191"/>
        <w:gridCol w:w="1247"/>
      </w:tblGrid>
      <w:tr w:rsidR="00CF519A">
        <w:tc>
          <w:tcPr>
            <w:tcW w:w="850" w:type="dxa"/>
          </w:tcPr>
          <w:p w:rsidR="00CF519A" w:rsidRDefault="00CF519A">
            <w:pPr>
              <w:pStyle w:val="ConsPlusNormal"/>
              <w:jc w:val="center"/>
            </w:pPr>
            <w:r>
              <w:t>N п/п</w:t>
            </w:r>
          </w:p>
        </w:tc>
        <w:tc>
          <w:tcPr>
            <w:tcW w:w="3969" w:type="dxa"/>
          </w:tcPr>
          <w:p w:rsidR="00CF519A" w:rsidRDefault="00CF519A">
            <w:pPr>
              <w:pStyle w:val="ConsPlusNormal"/>
              <w:jc w:val="center"/>
            </w:pPr>
            <w:r>
              <w:t>Виды и условия оказания медицинской помощи</w:t>
            </w:r>
          </w:p>
        </w:tc>
        <w:tc>
          <w:tcPr>
            <w:tcW w:w="1771" w:type="dxa"/>
          </w:tcPr>
          <w:p w:rsidR="00CF519A" w:rsidRDefault="00CF519A">
            <w:pPr>
              <w:pStyle w:val="ConsPlusNormal"/>
              <w:jc w:val="center"/>
            </w:pPr>
            <w:r>
              <w:t>Единица измерения</w:t>
            </w:r>
          </w:p>
        </w:tc>
        <w:tc>
          <w:tcPr>
            <w:tcW w:w="1191" w:type="dxa"/>
          </w:tcPr>
          <w:p w:rsidR="00CF519A" w:rsidRDefault="00CF519A">
            <w:pPr>
              <w:pStyle w:val="ConsPlusNormal"/>
              <w:jc w:val="center"/>
            </w:pPr>
            <w:r>
              <w:t>За счет средств бюджета</w:t>
            </w:r>
          </w:p>
        </w:tc>
        <w:tc>
          <w:tcPr>
            <w:tcW w:w="1247" w:type="dxa"/>
          </w:tcPr>
          <w:p w:rsidR="00CF519A" w:rsidRDefault="00CF519A">
            <w:pPr>
              <w:pStyle w:val="ConsPlusNormal"/>
              <w:jc w:val="center"/>
            </w:pPr>
            <w:r>
              <w:t>За счет средств обязательного медицинского страховани</w:t>
            </w:r>
            <w:r>
              <w:lastRenderedPageBreak/>
              <w:t>я</w:t>
            </w:r>
          </w:p>
        </w:tc>
      </w:tr>
      <w:tr w:rsidR="00CF519A">
        <w:tc>
          <w:tcPr>
            <w:tcW w:w="850" w:type="dxa"/>
          </w:tcPr>
          <w:p w:rsidR="00CF519A" w:rsidRDefault="00CF519A">
            <w:pPr>
              <w:pStyle w:val="ConsPlusNormal"/>
              <w:jc w:val="center"/>
            </w:pPr>
            <w:r>
              <w:lastRenderedPageBreak/>
              <w:t>1</w:t>
            </w:r>
          </w:p>
        </w:tc>
        <w:tc>
          <w:tcPr>
            <w:tcW w:w="3969" w:type="dxa"/>
          </w:tcPr>
          <w:p w:rsidR="00CF519A" w:rsidRDefault="00CF519A">
            <w:pPr>
              <w:pStyle w:val="ConsPlusNormal"/>
              <w:jc w:val="center"/>
            </w:pPr>
            <w:r>
              <w:t>2</w:t>
            </w:r>
          </w:p>
        </w:tc>
        <w:tc>
          <w:tcPr>
            <w:tcW w:w="1771" w:type="dxa"/>
          </w:tcPr>
          <w:p w:rsidR="00CF519A" w:rsidRDefault="00CF519A">
            <w:pPr>
              <w:pStyle w:val="ConsPlusNormal"/>
              <w:jc w:val="center"/>
            </w:pPr>
            <w:r>
              <w:t>3</w:t>
            </w:r>
          </w:p>
        </w:tc>
        <w:tc>
          <w:tcPr>
            <w:tcW w:w="1191" w:type="dxa"/>
          </w:tcPr>
          <w:p w:rsidR="00CF519A" w:rsidRDefault="00CF519A">
            <w:pPr>
              <w:pStyle w:val="ConsPlusNormal"/>
              <w:jc w:val="center"/>
            </w:pPr>
            <w:r>
              <w:t>4</w:t>
            </w:r>
          </w:p>
        </w:tc>
        <w:tc>
          <w:tcPr>
            <w:tcW w:w="1247" w:type="dxa"/>
          </w:tcPr>
          <w:p w:rsidR="00CF519A" w:rsidRDefault="00CF519A">
            <w:pPr>
              <w:pStyle w:val="ConsPlusNormal"/>
              <w:jc w:val="center"/>
            </w:pPr>
            <w:r>
              <w:t>5</w:t>
            </w:r>
          </w:p>
        </w:tc>
      </w:tr>
      <w:tr w:rsidR="00CF519A">
        <w:tc>
          <w:tcPr>
            <w:tcW w:w="850" w:type="dxa"/>
          </w:tcPr>
          <w:p w:rsidR="00CF519A" w:rsidRDefault="00CF519A">
            <w:pPr>
              <w:pStyle w:val="ConsPlusNormal"/>
              <w:jc w:val="both"/>
            </w:pPr>
            <w:r>
              <w:t>1.</w:t>
            </w:r>
          </w:p>
        </w:tc>
        <w:tc>
          <w:tcPr>
            <w:tcW w:w="3969" w:type="dxa"/>
          </w:tcPr>
          <w:p w:rsidR="00CF519A" w:rsidRDefault="00CF519A">
            <w:pPr>
              <w:pStyle w:val="ConsPlusNormal"/>
              <w:jc w:val="both"/>
            </w:pPr>
            <w:r>
              <w:t>Скорая, в том числе скорая специализированная медицинская помощь</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0,019843</w:t>
            </w:r>
          </w:p>
        </w:tc>
        <w:tc>
          <w:tcPr>
            <w:tcW w:w="1247" w:type="dxa"/>
          </w:tcPr>
          <w:p w:rsidR="00CF519A" w:rsidRDefault="00CF519A">
            <w:pPr>
              <w:pStyle w:val="ConsPlusNormal"/>
              <w:jc w:val="center"/>
            </w:pPr>
            <w:r>
              <w:t>0,29</w:t>
            </w:r>
          </w:p>
        </w:tc>
      </w:tr>
      <w:tr w:rsidR="00CF519A">
        <w:tc>
          <w:tcPr>
            <w:tcW w:w="850" w:type="dxa"/>
          </w:tcPr>
          <w:p w:rsidR="00CF519A" w:rsidRDefault="00CF519A">
            <w:pPr>
              <w:pStyle w:val="ConsPlusNormal"/>
              <w:jc w:val="both"/>
            </w:pPr>
            <w:r>
              <w:t>2.</w:t>
            </w:r>
          </w:p>
        </w:tc>
        <w:tc>
          <w:tcPr>
            <w:tcW w:w="3969" w:type="dxa"/>
          </w:tcPr>
          <w:p w:rsidR="00CF519A" w:rsidRDefault="00CF51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0,584</w:t>
            </w:r>
          </w:p>
        </w:tc>
        <w:tc>
          <w:tcPr>
            <w:tcW w:w="1247" w:type="dxa"/>
          </w:tcPr>
          <w:p w:rsidR="00CF519A" w:rsidRDefault="00CF519A">
            <w:pPr>
              <w:pStyle w:val="ConsPlusNormal"/>
              <w:jc w:val="center"/>
            </w:pPr>
            <w:r>
              <w:t>2,92</w:t>
            </w: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паллиативная медицинская помощь, в том числе на дому</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0,0072</w:t>
            </w:r>
          </w:p>
        </w:tc>
        <w:tc>
          <w:tcPr>
            <w:tcW w:w="1247" w:type="dxa"/>
          </w:tcPr>
          <w:p w:rsidR="00CF519A" w:rsidRDefault="00CF519A">
            <w:pPr>
              <w:pStyle w:val="ConsPlusNormal"/>
            </w:pPr>
          </w:p>
        </w:tc>
      </w:tr>
      <w:tr w:rsidR="00CF519A">
        <w:tc>
          <w:tcPr>
            <w:tcW w:w="850" w:type="dxa"/>
          </w:tcPr>
          <w:p w:rsidR="00CF519A" w:rsidRDefault="00CF519A">
            <w:pPr>
              <w:pStyle w:val="ConsPlusNormal"/>
              <w:jc w:val="both"/>
            </w:pPr>
            <w:r>
              <w:t>2.1.1.</w:t>
            </w:r>
          </w:p>
        </w:tc>
        <w:tc>
          <w:tcPr>
            <w:tcW w:w="3969" w:type="dxa"/>
          </w:tcPr>
          <w:p w:rsidR="00CF519A" w:rsidRDefault="00CF519A">
            <w:pPr>
              <w:pStyle w:val="ConsPlusNormal"/>
              <w:jc w:val="both"/>
            </w:pPr>
            <w:r>
              <w:t>в том числе при осуществлении посещений на дому выездными патронажными бригадами паллиативной медицинской помощи</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0,0016</w:t>
            </w:r>
          </w:p>
        </w:tc>
        <w:tc>
          <w:tcPr>
            <w:tcW w:w="1247" w:type="dxa"/>
          </w:tcPr>
          <w:p w:rsidR="00CF519A" w:rsidRDefault="00CF519A">
            <w:pPr>
              <w:pStyle w:val="ConsPlusNormal"/>
            </w:pPr>
          </w:p>
        </w:tc>
      </w:tr>
      <w:tr w:rsidR="00CF519A">
        <w:tc>
          <w:tcPr>
            <w:tcW w:w="850" w:type="dxa"/>
          </w:tcPr>
          <w:p w:rsidR="00CF519A" w:rsidRDefault="00CF519A">
            <w:pPr>
              <w:pStyle w:val="ConsPlusNormal"/>
              <w:jc w:val="both"/>
            </w:pPr>
            <w:r>
              <w:t>2.2.</w:t>
            </w:r>
          </w:p>
        </w:tc>
        <w:tc>
          <w:tcPr>
            <w:tcW w:w="3969" w:type="dxa"/>
          </w:tcPr>
          <w:p w:rsidR="00CF519A" w:rsidRDefault="00CF519A">
            <w:pPr>
              <w:pStyle w:val="ConsPlusNormal"/>
              <w:jc w:val="both"/>
            </w:pPr>
            <w:r>
              <w:t>для проведения профилактических медицинских осмотров, в том числе в рамках диспансеризации, включая выявление онкологических заболеваний</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0,826</w:t>
            </w:r>
          </w:p>
        </w:tc>
      </w:tr>
      <w:tr w:rsidR="00CF519A">
        <w:tc>
          <w:tcPr>
            <w:tcW w:w="850" w:type="dxa"/>
          </w:tcPr>
          <w:p w:rsidR="00CF519A" w:rsidRDefault="00CF519A">
            <w:pPr>
              <w:pStyle w:val="ConsPlusNormal"/>
              <w:jc w:val="both"/>
            </w:pPr>
            <w:r>
              <w:t>2.2.1.</w:t>
            </w:r>
          </w:p>
        </w:tc>
        <w:tc>
          <w:tcPr>
            <w:tcW w:w="3969" w:type="dxa"/>
          </w:tcPr>
          <w:p w:rsidR="00CF519A" w:rsidRDefault="00CF519A">
            <w:pPr>
              <w:pStyle w:val="ConsPlusNormal"/>
              <w:jc w:val="both"/>
            </w:pPr>
            <w:r>
              <w:t>в том числе в рамках диспансеризации</w:t>
            </w:r>
          </w:p>
        </w:tc>
        <w:tc>
          <w:tcPr>
            <w:tcW w:w="1771" w:type="dxa"/>
          </w:tcPr>
          <w:p w:rsidR="00CF519A" w:rsidRDefault="00CF519A">
            <w:pPr>
              <w:pStyle w:val="ConsPlusNormal"/>
              <w:jc w:val="both"/>
            </w:pPr>
            <w:r>
              <w:t>комплексное 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0,189</w:t>
            </w:r>
          </w:p>
        </w:tc>
      </w:tr>
      <w:tr w:rsidR="00CF519A">
        <w:tc>
          <w:tcPr>
            <w:tcW w:w="850" w:type="dxa"/>
          </w:tcPr>
          <w:p w:rsidR="00CF519A" w:rsidRDefault="00CF519A">
            <w:pPr>
              <w:pStyle w:val="ConsPlusNormal"/>
              <w:jc w:val="both"/>
            </w:pPr>
            <w:r>
              <w:t>3.</w:t>
            </w:r>
          </w:p>
        </w:tc>
        <w:tc>
          <w:tcPr>
            <w:tcW w:w="3969" w:type="dxa"/>
          </w:tcPr>
          <w:p w:rsidR="00CF519A" w:rsidRDefault="00CF519A">
            <w:pPr>
              <w:pStyle w:val="ConsPlusNormal"/>
              <w:jc w:val="both"/>
            </w:pPr>
            <w:r>
              <w:t>Для медицинской помощи в амбулаторных условиях, оказываемой в неотложной форме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0,56</w:t>
            </w:r>
          </w:p>
        </w:tc>
      </w:tr>
      <w:tr w:rsidR="00CF519A">
        <w:tc>
          <w:tcPr>
            <w:tcW w:w="850" w:type="dxa"/>
          </w:tcPr>
          <w:p w:rsidR="00CF519A" w:rsidRDefault="00CF519A">
            <w:pPr>
              <w:pStyle w:val="ConsPlusNormal"/>
              <w:jc w:val="both"/>
            </w:pPr>
            <w:r>
              <w:t>4.</w:t>
            </w:r>
          </w:p>
        </w:tc>
        <w:tc>
          <w:tcPr>
            <w:tcW w:w="3969" w:type="dxa"/>
          </w:tcPr>
          <w:p w:rsidR="00CF519A" w:rsidRDefault="00CF519A">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1" w:type="dxa"/>
          </w:tcPr>
          <w:p w:rsidR="00CF519A" w:rsidRDefault="00CF519A">
            <w:pPr>
              <w:pStyle w:val="ConsPlusNormal"/>
              <w:jc w:val="both"/>
            </w:pPr>
            <w:r>
              <w:t>обращения</w:t>
            </w:r>
          </w:p>
        </w:tc>
        <w:tc>
          <w:tcPr>
            <w:tcW w:w="1191" w:type="dxa"/>
          </w:tcPr>
          <w:p w:rsidR="00CF519A" w:rsidRDefault="00CF519A">
            <w:pPr>
              <w:pStyle w:val="ConsPlusNormal"/>
              <w:jc w:val="center"/>
            </w:pPr>
            <w:r>
              <w:t>0,1152</w:t>
            </w:r>
          </w:p>
        </w:tc>
        <w:tc>
          <w:tcPr>
            <w:tcW w:w="1247" w:type="dxa"/>
          </w:tcPr>
          <w:p w:rsidR="00CF519A" w:rsidRDefault="00CF519A">
            <w:pPr>
              <w:pStyle w:val="ConsPlusNormal"/>
              <w:jc w:val="center"/>
            </w:pPr>
            <w:r>
              <w:t>1,77</w:t>
            </w:r>
          </w:p>
        </w:tc>
      </w:tr>
      <w:tr w:rsidR="00CF519A">
        <w:tc>
          <w:tcPr>
            <w:tcW w:w="850" w:type="dxa"/>
          </w:tcPr>
          <w:p w:rsidR="00CF519A" w:rsidRDefault="00CF519A">
            <w:pPr>
              <w:pStyle w:val="ConsPlusNormal"/>
              <w:jc w:val="both"/>
            </w:pPr>
            <w:r>
              <w:t>5.</w:t>
            </w:r>
          </w:p>
        </w:tc>
        <w:tc>
          <w:tcPr>
            <w:tcW w:w="3969" w:type="dxa"/>
          </w:tcPr>
          <w:p w:rsidR="00CF519A" w:rsidRDefault="00CF519A">
            <w:pPr>
              <w:pStyle w:val="ConsPlusNormal"/>
              <w:jc w:val="both"/>
            </w:pPr>
            <w:r>
              <w:t>Специализированная медицинская помощь в стационарных условиях, в том числе:</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0,01168</w:t>
            </w:r>
          </w:p>
        </w:tc>
        <w:tc>
          <w:tcPr>
            <w:tcW w:w="1247" w:type="dxa"/>
          </w:tcPr>
          <w:p w:rsidR="00CF519A" w:rsidRDefault="00CF519A">
            <w:pPr>
              <w:pStyle w:val="ConsPlusNormal"/>
              <w:jc w:val="center"/>
            </w:pPr>
            <w:r>
              <w:t>0,168088</w:t>
            </w:r>
          </w:p>
        </w:tc>
      </w:tr>
      <w:tr w:rsidR="00CF519A">
        <w:tc>
          <w:tcPr>
            <w:tcW w:w="850" w:type="dxa"/>
          </w:tcPr>
          <w:p w:rsidR="00CF519A" w:rsidRDefault="00CF519A">
            <w:pPr>
              <w:pStyle w:val="ConsPlusNormal"/>
              <w:jc w:val="both"/>
            </w:pPr>
            <w:r>
              <w:lastRenderedPageBreak/>
              <w:t>5.1.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0,01076</w:t>
            </w:r>
          </w:p>
        </w:tc>
      </w:tr>
      <w:tr w:rsidR="00CF519A">
        <w:tc>
          <w:tcPr>
            <w:tcW w:w="850" w:type="dxa"/>
          </w:tcPr>
          <w:p w:rsidR="00CF519A" w:rsidRDefault="00CF519A">
            <w:pPr>
              <w:pStyle w:val="ConsPlusNormal"/>
              <w:jc w:val="both"/>
            </w:pPr>
            <w:r>
              <w:t>5.2.</w:t>
            </w:r>
          </w:p>
        </w:tc>
        <w:tc>
          <w:tcPr>
            <w:tcW w:w="3969" w:type="dxa"/>
          </w:tcPr>
          <w:p w:rsidR="00CF519A" w:rsidRDefault="00CF519A">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0,005</w:t>
            </w:r>
          </w:p>
        </w:tc>
      </w:tr>
      <w:tr w:rsidR="00CF519A">
        <w:tc>
          <w:tcPr>
            <w:tcW w:w="850" w:type="dxa"/>
          </w:tcPr>
          <w:p w:rsidR="00CF519A" w:rsidRDefault="00CF519A">
            <w:pPr>
              <w:pStyle w:val="ConsPlusNormal"/>
              <w:jc w:val="both"/>
            </w:pPr>
            <w:r>
              <w:t>5.3.</w:t>
            </w:r>
          </w:p>
        </w:tc>
        <w:tc>
          <w:tcPr>
            <w:tcW w:w="3969" w:type="dxa"/>
          </w:tcPr>
          <w:p w:rsidR="00CF519A" w:rsidRDefault="00CF519A">
            <w:pPr>
              <w:pStyle w:val="ConsPlusNormal"/>
              <w:jc w:val="both"/>
            </w:pPr>
            <w:r>
              <w:t>высокотехнологичная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0,002</w:t>
            </w:r>
          </w:p>
        </w:tc>
      </w:tr>
      <w:tr w:rsidR="00CF519A">
        <w:tc>
          <w:tcPr>
            <w:tcW w:w="850" w:type="dxa"/>
          </w:tcPr>
          <w:p w:rsidR="00CF519A" w:rsidRDefault="00CF519A">
            <w:pPr>
              <w:pStyle w:val="ConsPlusNormal"/>
              <w:jc w:val="both"/>
            </w:pPr>
            <w:r>
              <w:t>5.4.</w:t>
            </w:r>
          </w:p>
        </w:tc>
        <w:tc>
          <w:tcPr>
            <w:tcW w:w="3969" w:type="dxa"/>
          </w:tcPr>
          <w:p w:rsidR="00CF519A" w:rsidRDefault="00CF519A">
            <w:pPr>
              <w:pStyle w:val="ConsPlusNormal"/>
              <w:jc w:val="both"/>
            </w:pPr>
            <w:r>
              <w:t>Паллиативная медицинская помощь</w:t>
            </w:r>
          </w:p>
        </w:tc>
        <w:tc>
          <w:tcPr>
            <w:tcW w:w="1771" w:type="dxa"/>
          </w:tcPr>
          <w:p w:rsidR="00CF519A" w:rsidRDefault="00CF519A">
            <w:pPr>
              <w:pStyle w:val="ConsPlusNormal"/>
              <w:jc w:val="both"/>
            </w:pPr>
            <w:r>
              <w:t>койко-день</w:t>
            </w:r>
          </w:p>
        </w:tc>
        <w:tc>
          <w:tcPr>
            <w:tcW w:w="1191" w:type="dxa"/>
          </w:tcPr>
          <w:p w:rsidR="00CF519A" w:rsidRDefault="00CF519A">
            <w:pPr>
              <w:pStyle w:val="ConsPlusNormal"/>
              <w:jc w:val="center"/>
            </w:pPr>
            <w:r>
              <w:t>0,0736</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6.</w:t>
            </w:r>
          </w:p>
        </w:tc>
        <w:tc>
          <w:tcPr>
            <w:tcW w:w="3969" w:type="dxa"/>
          </w:tcPr>
          <w:p w:rsidR="00CF519A" w:rsidRDefault="00CF519A">
            <w:pPr>
              <w:pStyle w:val="ConsPlusNormal"/>
              <w:jc w:val="both"/>
            </w:pPr>
            <w:r>
              <w:t>Медицинская помощь в условиях дневных стационаров, в том числе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0,0032</w:t>
            </w:r>
          </w:p>
        </w:tc>
        <w:tc>
          <w:tcPr>
            <w:tcW w:w="1247" w:type="dxa"/>
          </w:tcPr>
          <w:p w:rsidR="00CF519A" w:rsidRDefault="00CF519A">
            <w:pPr>
              <w:pStyle w:val="ConsPlusNormal"/>
              <w:jc w:val="center"/>
            </w:pPr>
            <w:r>
              <w:t>0,062</w:t>
            </w:r>
          </w:p>
        </w:tc>
      </w:tr>
      <w:tr w:rsidR="00CF519A">
        <w:tc>
          <w:tcPr>
            <w:tcW w:w="850" w:type="dxa"/>
          </w:tcPr>
          <w:p w:rsidR="00CF519A" w:rsidRDefault="00CF519A">
            <w:pPr>
              <w:pStyle w:val="ConsPlusNormal"/>
              <w:jc w:val="both"/>
            </w:pPr>
            <w:r>
              <w:t>6.1.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0,00668</w:t>
            </w:r>
          </w:p>
        </w:tc>
      </w:tr>
      <w:tr w:rsidR="00CF519A">
        <w:tc>
          <w:tcPr>
            <w:tcW w:w="850" w:type="dxa"/>
          </w:tcPr>
          <w:p w:rsidR="00CF519A" w:rsidRDefault="00CF519A">
            <w:pPr>
              <w:pStyle w:val="ConsPlusNormal"/>
              <w:jc w:val="both"/>
            </w:pPr>
            <w:r>
              <w:t>6.2.</w:t>
            </w:r>
          </w:p>
        </w:tc>
        <w:tc>
          <w:tcPr>
            <w:tcW w:w="3969" w:type="dxa"/>
          </w:tcPr>
          <w:p w:rsidR="00CF519A" w:rsidRDefault="00CF519A">
            <w:pPr>
              <w:pStyle w:val="ConsPlusNormal"/>
              <w:jc w:val="both"/>
            </w:pPr>
            <w:r>
              <w:t>паллиативной медицинской помощи</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7.</w:t>
            </w:r>
          </w:p>
        </w:tc>
        <w:tc>
          <w:tcPr>
            <w:tcW w:w="3969" w:type="dxa"/>
          </w:tcPr>
          <w:p w:rsidR="00CF519A" w:rsidRDefault="00CF519A">
            <w:pPr>
              <w:pStyle w:val="ConsPlusNormal"/>
              <w:jc w:val="both"/>
            </w:pPr>
            <w:r>
              <w:t>Экстракорпоральное оплодотворение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0,000506</w:t>
            </w:r>
          </w:p>
        </w:tc>
      </w:tr>
    </w:tbl>
    <w:p w:rsidR="00CF519A" w:rsidRDefault="00CF519A">
      <w:pPr>
        <w:pStyle w:val="ConsPlusNormal"/>
        <w:jc w:val="both"/>
      </w:pPr>
    </w:p>
    <w:p w:rsidR="00CF519A" w:rsidRDefault="00CF519A">
      <w:pPr>
        <w:pStyle w:val="ConsPlusNormal"/>
        <w:ind w:firstLine="540"/>
        <w:jc w:val="both"/>
      </w:pPr>
      <w:r>
        <w:t>43. На основе перераспределения объемов медицинской помощи по видам, условиям и формам ее оказания установлены на 2019 - 2021 годы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CF519A" w:rsidRDefault="00CF519A">
      <w:pPr>
        <w:pStyle w:val="ConsPlusNormal"/>
        <w:jc w:val="both"/>
      </w:pPr>
    </w:p>
    <w:p w:rsidR="00CF519A" w:rsidRDefault="00CF519A">
      <w:pPr>
        <w:pStyle w:val="ConsPlusNormal"/>
        <w:jc w:val="right"/>
        <w:outlineLvl w:val="2"/>
      </w:pPr>
      <w:r>
        <w:t>Таблица N 5</w:t>
      </w:r>
    </w:p>
    <w:p w:rsidR="00CF519A" w:rsidRDefault="00CF519A">
      <w:pPr>
        <w:pStyle w:val="ConsPlusNormal"/>
        <w:jc w:val="both"/>
      </w:pPr>
    </w:p>
    <w:p w:rsidR="00CF519A" w:rsidRDefault="00CF519A">
      <w:pPr>
        <w:pStyle w:val="ConsPlusTitle"/>
        <w:jc w:val="center"/>
      </w:pPr>
      <w:r>
        <w:t>Дифференцированные нормативы объема медицинской помощи</w:t>
      </w:r>
    </w:p>
    <w:p w:rsidR="00CF519A" w:rsidRDefault="00CF519A">
      <w:pPr>
        <w:pStyle w:val="ConsPlusTitle"/>
        <w:jc w:val="center"/>
      </w:pPr>
      <w:r>
        <w:t>на 1 жителя и нормативы объема медицинской помощи</w:t>
      </w:r>
    </w:p>
    <w:p w:rsidR="00CF519A" w:rsidRDefault="00CF519A">
      <w:pPr>
        <w:pStyle w:val="ConsPlusTitle"/>
        <w:jc w:val="center"/>
      </w:pPr>
      <w:r>
        <w:t>на 1 застрахованное лицо</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390"/>
        <w:gridCol w:w="1077"/>
        <w:gridCol w:w="1056"/>
        <w:gridCol w:w="874"/>
        <w:gridCol w:w="1022"/>
        <w:gridCol w:w="1022"/>
        <w:gridCol w:w="907"/>
      </w:tblGrid>
      <w:tr w:rsidR="00CF519A">
        <w:tc>
          <w:tcPr>
            <w:tcW w:w="701" w:type="dxa"/>
            <w:vMerge w:val="restart"/>
          </w:tcPr>
          <w:p w:rsidR="00CF519A" w:rsidRDefault="00CF519A">
            <w:pPr>
              <w:pStyle w:val="ConsPlusNormal"/>
              <w:jc w:val="center"/>
            </w:pPr>
            <w:r>
              <w:t>N п/п</w:t>
            </w:r>
          </w:p>
        </w:tc>
        <w:tc>
          <w:tcPr>
            <w:tcW w:w="2390" w:type="dxa"/>
            <w:vMerge w:val="restart"/>
          </w:tcPr>
          <w:p w:rsidR="00CF519A" w:rsidRDefault="00CF519A">
            <w:pPr>
              <w:pStyle w:val="ConsPlusNormal"/>
              <w:jc w:val="center"/>
            </w:pPr>
            <w:r>
              <w:t>Вид медицинской помощи</w:t>
            </w:r>
          </w:p>
        </w:tc>
        <w:tc>
          <w:tcPr>
            <w:tcW w:w="2133" w:type="dxa"/>
            <w:gridSpan w:val="2"/>
          </w:tcPr>
          <w:p w:rsidR="00CF519A" w:rsidRDefault="00CF519A">
            <w:pPr>
              <w:pStyle w:val="ConsPlusNormal"/>
              <w:jc w:val="center"/>
            </w:pPr>
            <w:r>
              <w:t>1 уровень</w:t>
            </w:r>
          </w:p>
        </w:tc>
        <w:tc>
          <w:tcPr>
            <w:tcW w:w="1896" w:type="dxa"/>
            <w:gridSpan w:val="2"/>
          </w:tcPr>
          <w:p w:rsidR="00CF519A" w:rsidRDefault="00CF519A">
            <w:pPr>
              <w:pStyle w:val="ConsPlusNormal"/>
              <w:jc w:val="center"/>
            </w:pPr>
            <w:r>
              <w:t>2 уровень</w:t>
            </w:r>
          </w:p>
        </w:tc>
        <w:tc>
          <w:tcPr>
            <w:tcW w:w="1929" w:type="dxa"/>
            <w:gridSpan w:val="2"/>
          </w:tcPr>
          <w:p w:rsidR="00CF519A" w:rsidRDefault="00CF519A">
            <w:pPr>
              <w:pStyle w:val="ConsPlusNormal"/>
              <w:jc w:val="center"/>
            </w:pPr>
            <w:r>
              <w:t>3 уровень</w:t>
            </w:r>
          </w:p>
        </w:tc>
      </w:tr>
      <w:tr w:rsidR="00CF519A">
        <w:tc>
          <w:tcPr>
            <w:tcW w:w="701" w:type="dxa"/>
            <w:vMerge/>
          </w:tcPr>
          <w:p w:rsidR="00CF519A" w:rsidRDefault="00CF519A"/>
        </w:tc>
        <w:tc>
          <w:tcPr>
            <w:tcW w:w="2390" w:type="dxa"/>
            <w:vMerge/>
          </w:tcPr>
          <w:p w:rsidR="00CF519A" w:rsidRDefault="00CF519A"/>
        </w:tc>
        <w:tc>
          <w:tcPr>
            <w:tcW w:w="1077" w:type="dxa"/>
          </w:tcPr>
          <w:p w:rsidR="00CF519A" w:rsidRDefault="00CF519A">
            <w:pPr>
              <w:pStyle w:val="ConsPlusNormal"/>
              <w:jc w:val="center"/>
            </w:pPr>
            <w:r>
              <w:t>за счет средств республиканского бюджета Республики Алтай</w:t>
            </w:r>
          </w:p>
        </w:tc>
        <w:tc>
          <w:tcPr>
            <w:tcW w:w="1056" w:type="dxa"/>
          </w:tcPr>
          <w:p w:rsidR="00CF519A" w:rsidRDefault="00CF519A">
            <w:pPr>
              <w:pStyle w:val="ConsPlusNormal"/>
              <w:jc w:val="center"/>
            </w:pPr>
            <w:r>
              <w:t>за счет средств ОМС</w:t>
            </w:r>
          </w:p>
        </w:tc>
        <w:tc>
          <w:tcPr>
            <w:tcW w:w="874" w:type="dxa"/>
          </w:tcPr>
          <w:p w:rsidR="00CF519A" w:rsidRDefault="00CF519A">
            <w:pPr>
              <w:pStyle w:val="ConsPlusNormal"/>
              <w:jc w:val="center"/>
            </w:pPr>
            <w:r>
              <w:t xml:space="preserve">за счет средств республиканского бюджета Республики </w:t>
            </w:r>
            <w:r>
              <w:lastRenderedPageBreak/>
              <w:t>Алтай</w:t>
            </w:r>
          </w:p>
        </w:tc>
        <w:tc>
          <w:tcPr>
            <w:tcW w:w="1022" w:type="dxa"/>
          </w:tcPr>
          <w:p w:rsidR="00CF519A" w:rsidRDefault="00CF519A">
            <w:pPr>
              <w:pStyle w:val="ConsPlusNormal"/>
              <w:jc w:val="center"/>
            </w:pPr>
            <w:r>
              <w:lastRenderedPageBreak/>
              <w:t>за счет средств ОМС</w:t>
            </w:r>
          </w:p>
        </w:tc>
        <w:tc>
          <w:tcPr>
            <w:tcW w:w="1022" w:type="dxa"/>
          </w:tcPr>
          <w:p w:rsidR="00CF519A" w:rsidRDefault="00CF519A">
            <w:pPr>
              <w:pStyle w:val="ConsPlusNormal"/>
              <w:jc w:val="center"/>
            </w:pPr>
            <w:r>
              <w:t>за счет средств республиканского бюджета Республики Алтай</w:t>
            </w:r>
          </w:p>
        </w:tc>
        <w:tc>
          <w:tcPr>
            <w:tcW w:w="907" w:type="dxa"/>
          </w:tcPr>
          <w:p w:rsidR="00CF519A" w:rsidRDefault="00CF519A">
            <w:pPr>
              <w:pStyle w:val="ConsPlusNormal"/>
              <w:jc w:val="center"/>
            </w:pPr>
            <w:r>
              <w:t>за счет средств ОМС</w:t>
            </w:r>
          </w:p>
        </w:tc>
      </w:tr>
      <w:tr w:rsidR="00CF519A">
        <w:tc>
          <w:tcPr>
            <w:tcW w:w="701" w:type="dxa"/>
          </w:tcPr>
          <w:p w:rsidR="00CF519A" w:rsidRDefault="00CF519A">
            <w:pPr>
              <w:pStyle w:val="ConsPlusNormal"/>
            </w:pPr>
          </w:p>
        </w:tc>
        <w:tc>
          <w:tcPr>
            <w:tcW w:w="2390" w:type="dxa"/>
          </w:tcPr>
          <w:p w:rsidR="00CF519A" w:rsidRDefault="00CF519A">
            <w:pPr>
              <w:pStyle w:val="ConsPlusNormal"/>
              <w:jc w:val="center"/>
            </w:pPr>
            <w:r>
              <w:t>1</w:t>
            </w:r>
          </w:p>
        </w:tc>
        <w:tc>
          <w:tcPr>
            <w:tcW w:w="1077" w:type="dxa"/>
          </w:tcPr>
          <w:p w:rsidR="00CF519A" w:rsidRDefault="00CF519A">
            <w:pPr>
              <w:pStyle w:val="ConsPlusNormal"/>
              <w:jc w:val="center"/>
            </w:pPr>
            <w:r>
              <w:t>2</w:t>
            </w:r>
          </w:p>
        </w:tc>
        <w:tc>
          <w:tcPr>
            <w:tcW w:w="1056" w:type="dxa"/>
          </w:tcPr>
          <w:p w:rsidR="00CF519A" w:rsidRDefault="00CF519A">
            <w:pPr>
              <w:pStyle w:val="ConsPlusNormal"/>
              <w:jc w:val="center"/>
            </w:pPr>
            <w:r>
              <w:t>3</w:t>
            </w:r>
          </w:p>
        </w:tc>
        <w:tc>
          <w:tcPr>
            <w:tcW w:w="874" w:type="dxa"/>
          </w:tcPr>
          <w:p w:rsidR="00CF519A" w:rsidRDefault="00CF519A">
            <w:pPr>
              <w:pStyle w:val="ConsPlusNormal"/>
              <w:jc w:val="center"/>
            </w:pPr>
            <w:r>
              <w:t>4</w:t>
            </w:r>
          </w:p>
        </w:tc>
        <w:tc>
          <w:tcPr>
            <w:tcW w:w="1022" w:type="dxa"/>
          </w:tcPr>
          <w:p w:rsidR="00CF519A" w:rsidRDefault="00CF519A">
            <w:pPr>
              <w:pStyle w:val="ConsPlusNormal"/>
              <w:jc w:val="center"/>
            </w:pPr>
            <w:r>
              <w:t>5</w:t>
            </w:r>
          </w:p>
        </w:tc>
        <w:tc>
          <w:tcPr>
            <w:tcW w:w="1022" w:type="dxa"/>
          </w:tcPr>
          <w:p w:rsidR="00CF519A" w:rsidRDefault="00CF519A">
            <w:pPr>
              <w:pStyle w:val="ConsPlusNormal"/>
              <w:jc w:val="center"/>
            </w:pPr>
            <w:r>
              <w:t>6</w:t>
            </w:r>
          </w:p>
        </w:tc>
        <w:tc>
          <w:tcPr>
            <w:tcW w:w="907" w:type="dxa"/>
          </w:tcPr>
          <w:p w:rsidR="00CF519A" w:rsidRDefault="00CF519A">
            <w:pPr>
              <w:pStyle w:val="ConsPlusNormal"/>
              <w:jc w:val="center"/>
            </w:pPr>
            <w:r>
              <w:t>7</w:t>
            </w:r>
          </w:p>
        </w:tc>
      </w:tr>
      <w:tr w:rsidR="00CF519A">
        <w:tc>
          <w:tcPr>
            <w:tcW w:w="701" w:type="dxa"/>
          </w:tcPr>
          <w:p w:rsidR="00CF519A" w:rsidRDefault="00CF519A">
            <w:pPr>
              <w:pStyle w:val="ConsPlusNormal"/>
              <w:jc w:val="both"/>
            </w:pPr>
            <w:r>
              <w:t>1.</w:t>
            </w:r>
          </w:p>
        </w:tc>
        <w:tc>
          <w:tcPr>
            <w:tcW w:w="2390" w:type="dxa"/>
          </w:tcPr>
          <w:p w:rsidR="00CF519A" w:rsidRDefault="00CF519A">
            <w:pPr>
              <w:pStyle w:val="ConsPlusNormal"/>
              <w:jc w:val="both"/>
            </w:pPr>
            <w:r>
              <w:t>Скорая, в том числе скорая специализированная медицинская помощь</w:t>
            </w:r>
          </w:p>
        </w:tc>
        <w:tc>
          <w:tcPr>
            <w:tcW w:w="1077" w:type="dxa"/>
          </w:tcPr>
          <w:p w:rsidR="00CF519A" w:rsidRDefault="00CF519A">
            <w:pPr>
              <w:pStyle w:val="ConsPlusNormal"/>
            </w:pPr>
          </w:p>
        </w:tc>
        <w:tc>
          <w:tcPr>
            <w:tcW w:w="1056" w:type="dxa"/>
          </w:tcPr>
          <w:p w:rsidR="00CF519A" w:rsidRDefault="00CF519A">
            <w:pPr>
              <w:pStyle w:val="ConsPlusNormal"/>
              <w:jc w:val="center"/>
            </w:pPr>
            <w:r>
              <w:t>0,162</w:t>
            </w:r>
          </w:p>
        </w:tc>
        <w:tc>
          <w:tcPr>
            <w:tcW w:w="874" w:type="dxa"/>
          </w:tcPr>
          <w:p w:rsidR="00CF519A" w:rsidRDefault="00CF519A">
            <w:pPr>
              <w:pStyle w:val="ConsPlusNormal"/>
              <w:jc w:val="center"/>
            </w:pPr>
            <w:r>
              <w:t>0,0199</w:t>
            </w:r>
          </w:p>
        </w:tc>
        <w:tc>
          <w:tcPr>
            <w:tcW w:w="1022" w:type="dxa"/>
          </w:tcPr>
          <w:p w:rsidR="00CF519A" w:rsidRDefault="00CF519A">
            <w:pPr>
              <w:pStyle w:val="ConsPlusNormal"/>
              <w:jc w:val="center"/>
            </w:pPr>
            <w:r>
              <w:t>0,458</w:t>
            </w:r>
          </w:p>
        </w:tc>
        <w:tc>
          <w:tcPr>
            <w:tcW w:w="1022" w:type="dxa"/>
          </w:tcPr>
          <w:p w:rsidR="00CF519A" w:rsidRDefault="00CF519A">
            <w:pPr>
              <w:pStyle w:val="ConsPlusNormal"/>
              <w:jc w:val="center"/>
            </w:pPr>
            <w:r>
              <w:t>-</w:t>
            </w:r>
          </w:p>
        </w:tc>
        <w:tc>
          <w:tcPr>
            <w:tcW w:w="907" w:type="dxa"/>
          </w:tcPr>
          <w:p w:rsidR="00CF519A" w:rsidRDefault="00CF519A">
            <w:pPr>
              <w:pStyle w:val="ConsPlusNormal"/>
              <w:jc w:val="center"/>
            </w:pPr>
            <w:r>
              <w:t>-</w:t>
            </w:r>
          </w:p>
        </w:tc>
      </w:tr>
      <w:tr w:rsidR="00CF519A">
        <w:tc>
          <w:tcPr>
            <w:tcW w:w="701" w:type="dxa"/>
          </w:tcPr>
          <w:p w:rsidR="00CF519A" w:rsidRDefault="00CF519A">
            <w:pPr>
              <w:pStyle w:val="ConsPlusNormal"/>
              <w:jc w:val="both"/>
            </w:pPr>
            <w:r>
              <w:t>2.</w:t>
            </w:r>
          </w:p>
        </w:tc>
        <w:tc>
          <w:tcPr>
            <w:tcW w:w="2390" w:type="dxa"/>
          </w:tcPr>
          <w:p w:rsidR="00CF519A" w:rsidRDefault="00CF519A">
            <w:pPr>
              <w:pStyle w:val="ConsPlusNormal"/>
              <w:jc w:val="both"/>
            </w:pPr>
            <w:r>
              <w:t>Медицинская помощь в амбулаторных условиях, оказываемая с профилактическими и иными целями</w:t>
            </w:r>
          </w:p>
        </w:tc>
        <w:tc>
          <w:tcPr>
            <w:tcW w:w="1077" w:type="dxa"/>
          </w:tcPr>
          <w:p w:rsidR="00CF519A" w:rsidRDefault="00CF519A">
            <w:pPr>
              <w:pStyle w:val="ConsPlusNormal"/>
              <w:jc w:val="center"/>
            </w:pPr>
            <w:r>
              <w:t>0,4130</w:t>
            </w:r>
          </w:p>
        </w:tc>
        <w:tc>
          <w:tcPr>
            <w:tcW w:w="1056" w:type="dxa"/>
          </w:tcPr>
          <w:p w:rsidR="00CF519A" w:rsidRDefault="00CF519A">
            <w:pPr>
              <w:pStyle w:val="ConsPlusNormal"/>
              <w:jc w:val="center"/>
            </w:pPr>
            <w:r>
              <w:t>2,386</w:t>
            </w:r>
          </w:p>
        </w:tc>
        <w:tc>
          <w:tcPr>
            <w:tcW w:w="874" w:type="dxa"/>
          </w:tcPr>
          <w:p w:rsidR="00CF519A" w:rsidRDefault="00CF519A">
            <w:pPr>
              <w:pStyle w:val="ConsPlusNormal"/>
              <w:jc w:val="center"/>
            </w:pPr>
            <w:r>
              <w:t>0,1710</w:t>
            </w:r>
          </w:p>
        </w:tc>
        <w:tc>
          <w:tcPr>
            <w:tcW w:w="1022" w:type="dxa"/>
          </w:tcPr>
          <w:p w:rsidR="00CF519A" w:rsidRDefault="00CF519A">
            <w:pPr>
              <w:pStyle w:val="ConsPlusNormal"/>
              <w:jc w:val="center"/>
            </w:pPr>
            <w:r>
              <w:t>0,553</w:t>
            </w:r>
          </w:p>
        </w:tc>
        <w:tc>
          <w:tcPr>
            <w:tcW w:w="1022" w:type="dxa"/>
          </w:tcPr>
          <w:p w:rsidR="00CF519A" w:rsidRDefault="00CF519A">
            <w:pPr>
              <w:pStyle w:val="ConsPlusNormal"/>
              <w:jc w:val="center"/>
            </w:pPr>
            <w:r>
              <w:t>-</w:t>
            </w:r>
          </w:p>
        </w:tc>
        <w:tc>
          <w:tcPr>
            <w:tcW w:w="907" w:type="dxa"/>
          </w:tcPr>
          <w:p w:rsidR="00CF519A" w:rsidRDefault="00CF519A">
            <w:pPr>
              <w:pStyle w:val="ConsPlusNormal"/>
              <w:jc w:val="center"/>
            </w:pPr>
            <w:r>
              <w:t>0,594</w:t>
            </w:r>
          </w:p>
        </w:tc>
      </w:tr>
      <w:tr w:rsidR="00CF519A">
        <w:tc>
          <w:tcPr>
            <w:tcW w:w="701" w:type="dxa"/>
          </w:tcPr>
          <w:p w:rsidR="00CF519A" w:rsidRDefault="00CF519A">
            <w:pPr>
              <w:pStyle w:val="ConsPlusNormal"/>
              <w:jc w:val="both"/>
            </w:pPr>
            <w:r>
              <w:t>3.</w:t>
            </w:r>
          </w:p>
        </w:tc>
        <w:tc>
          <w:tcPr>
            <w:tcW w:w="2390" w:type="dxa"/>
          </w:tcPr>
          <w:p w:rsidR="00CF519A" w:rsidRDefault="00CF519A">
            <w:pPr>
              <w:pStyle w:val="ConsPlusNormal"/>
              <w:jc w:val="both"/>
            </w:pPr>
            <w:r>
              <w:t>Медицинская помощь в амбулаторных условиях, оказываемая в связи с заболеваниями</w:t>
            </w:r>
          </w:p>
        </w:tc>
        <w:tc>
          <w:tcPr>
            <w:tcW w:w="1077" w:type="dxa"/>
          </w:tcPr>
          <w:p w:rsidR="00CF519A" w:rsidRDefault="00CF519A">
            <w:pPr>
              <w:pStyle w:val="ConsPlusNormal"/>
              <w:jc w:val="center"/>
            </w:pPr>
            <w:r>
              <w:t>0,0625</w:t>
            </w:r>
          </w:p>
        </w:tc>
        <w:tc>
          <w:tcPr>
            <w:tcW w:w="1056" w:type="dxa"/>
          </w:tcPr>
          <w:p w:rsidR="00CF519A" w:rsidRDefault="00CF519A">
            <w:pPr>
              <w:pStyle w:val="ConsPlusNormal"/>
              <w:jc w:val="center"/>
            </w:pPr>
            <w:r>
              <w:t>2,011</w:t>
            </w:r>
          </w:p>
        </w:tc>
        <w:tc>
          <w:tcPr>
            <w:tcW w:w="874" w:type="dxa"/>
          </w:tcPr>
          <w:p w:rsidR="00CF519A" w:rsidRDefault="00CF519A">
            <w:pPr>
              <w:pStyle w:val="ConsPlusNormal"/>
              <w:jc w:val="center"/>
            </w:pPr>
            <w:r>
              <w:t>0,0527</w:t>
            </w:r>
          </w:p>
        </w:tc>
        <w:tc>
          <w:tcPr>
            <w:tcW w:w="1022" w:type="dxa"/>
          </w:tcPr>
          <w:p w:rsidR="00CF519A" w:rsidRDefault="00CF519A">
            <w:pPr>
              <w:pStyle w:val="ConsPlusNormal"/>
              <w:jc w:val="center"/>
            </w:pPr>
            <w:r>
              <w:t>0,446</w:t>
            </w:r>
          </w:p>
        </w:tc>
        <w:tc>
          <w:tcPr>
            <w:tcW w:w="1022" w:type="dxa"/>
          </w:tcPr>
          <w:p w:rsidR="00CF519A" w:rsidRDefault="00CF519A">
            <w:pPr>
              <w:pStyle w:val="ConsPlusNormal"/>
              <w:jc w:val="center"/>
            </w:pPr>
            <w:r>
              <w:t>-</w:t>
            </w:r>
          </w:p>
        </w:tc>
        <w:tc>
          <w:tcPr>
            <w:tcW w:w="907" w:type="dxa"/>
          </w:tcPr>
          <w:p w:rsidR="00CF519A" w:rsidRDefault="00CF519A">
            <w:pPr>
              <w:pStyle w:val="ConsPlusNormal"/>
              <w:jc w:val="center"/>
            </w:pPr>
            <w:r>
              <w:t>0,5</w:t>
            </w:r>
          </w:p>
        </w:tc>
      </w:tr>
      <w:tr w:rsidR="00CF519A">
        <w:tc>
          <w:tcPr>
            <w:tcW w:w="701" w:type="dxa"/>
          </w:tcPr>
          <w:p w:rsidR="00CF519A" w:rsidRDefault="00CF519A">
            <w:pPr>
              <w:pStyle w:val="ConsPlusNormal"/>
              <w:jc w:val="both"/>
            </w:pPr>
            <w:r>
              <w:t>4.</w:t>
            </w:r>
          </w:p>
        </w:tc>
        <w:tc>
          <w:tcPr>
            <w:tcW w:w="2390" w:type="dxa"/>
          </w:tcPr>
          <w:p w:rsidR="00CF519A" w:rsidRDefault="00CF519A">
            <w:pPr>
              <w:pStyle w:val="ConsPlusNormal"/>
              <w:jc w:val="both"/>
            </w:pPr>
            <w:r>
              <w:t>Специализированная медицинская помощь в стационарных условиях</w:t>
            </w:r>
          </w:p>
        </w:tc>
        <w:tc>
          <w:tcPr>
            <w:tcW w:w="1077" w:type="dxa"/>
          </w:tcPr>
          <w:p w:rsidR="00CF519A" w:rsidRDefault="00CF519A">
            <w:pPr>
              <w:pStyle w:val="ConsPlusNormal"/>
              <w:jc w:val="center"/>
            </w:pPr>
            <w:r>
              <w:t>-</w:t>
            </w:r>
          </w:p>
        </w:tc>
        <w:tc>
          <w:tcPr>
            <w:tcW w:w="1056" w:type="dxa"/>
          </w:tcPr>
          <w:p w:rsidR="00CF519A" w:rsidRDefault="00CF519A">
            <w:pPr>
              <w:pStyle w:val="ConsPlusNormal"/>
              <w:jc w:val="center"/>
            </w:pPr>
            <w:r>
              <w:t>0,092</w:t>
            </w:r>
          </w:p>
        </w:tc>
        <w:tc>
          <w:tcPr>
            <w:tcW w:w="874" w:type="dxa"/>
          </w:tcPr>
          <w:p w:rsidR="00CF519A" w:rsidRDefault="00CF519A">
            <w:pPr>
              <w:pStyle w:val="ConsPlusNormal"/>
              <w:jc w:val="center"/>
            </w:pPr>
            <w:r>
              <w:t>0,0117</w:t>
            </w:r>
          </w:p>
        </w:tc>
        <w:tc>
          <w:tcPr>
            <w:tcW w:w="1022" w:type="dxa"/>
          </w:tcPr>
          <w:p w:rsidR="00CF519A" w:rsidRDefault="00CF519A">
            <w:pPr>
              <w:pStyle w:val="ConsPlusNormal"/>
              <w:jc w:val="center"/>
            </w:pPr>
            <w:r>
              <w:t>0,072</w:t>
            </w:r>
          </w:p>
        </w:tc>
        <w:tc>
          <w:tcPr>
            <w:tcW w:w="1022" w:type="dxa"/>
          </w:tcPr>
          <w:p w:rsidR="00CF519A" w:rsidRDefault="00CF519A">
            <w:pPr>
              <w:pStyle w:val="ConsPlusNormal"/>
              <w:jc w:val="center"/>
            </w:pPr>
            <w:r>
              <w:t>-</w:t>
            </w:r>
          </w:p>
        </w:tc>
        <w:tc>
          <w:tcPr>
            <w:tcW w:w="907" w:type="dxa"/>
          </w:tcPr>
          <w:p w:rsidR="00CF519A" w:rsidRDefault="00CF519A">
            <w:pPr>
              <w:pStyle w:val="ConsPlusNormal"/>
              <w:jc w:val="center"/>
            </w:pPr>
            <w:r>
              <w:t>0,106</w:t>
            </w:r>
          </w:p>
        </w:tc>
      </w:tr>
      <w:tr w:rsidR="00CF519A">
        <w:tc>
          <w:tcPr>
            <w:tcW w:w="701" w:type="dxa"/>
          </w:tcPr>
          <w:p w:rsidR="00CF519A" w:rsidRDefault="00CF519A">
            <w:pPr>
              <w:pStyle w:val="ConsPlusNormal"/>
              <w:jc w:val="both"/>
            </w:pPr>
            <w:r>
              <w:t>5.</w:t>
            </w:r>
          </w:p>
        </w:tc>
        <w:tc>
          <w:tcPr>
            <w:tcW w:w="2390" w:type="dxa"/>
          </w:tcPr>
          <w:p w:rsidR="00CF519A" w:rsidRDefault="00CF519A">
            <w:pPr>
              <w:pStyle w:val="ConsPlusNormal"/>
              <w:jc w:val="both"/>
            </w:pPr>
            <w:r>
              <w:t>Медицинская помощь в условиях дневных стационаров</w:t>
            </w:r>
          </w:p>
        </w:tc>
        <w:tc>
          <w:tcPr>
            <w:tcW w:w="1077" w:type="dxa"/>
          </w:tcPr>
          <w:p w:rsidR="00CF519A" w:rsidRDefault="00CF519A">
            <w:pPr>
              <w:pStyle w:val="ConsPlusNormal"/>
              <w:jc w:val="center"/>
            </w:pPr>
            <w:r>
              <w:t>-</w:t>
            </w:r>
          </w:p>
        </w:tc>
        <w:tc>
          <w:tcPr>
            <w:tcW w:w="1056" w:type="dxa"/>
          </w:tcPr>
          <w:p w:rsidR="00CF519A" w:rsidRDefault="00CF519A">
            <w:pPr>
              <w:pStyle w:val="ConsPlusNormal"/>
              <w:jc w:val="center"/>
            </w:pPr>
            <w:r>
              <w:t>0,062</w:t>
            </w:r>
          </w:p>
        </w:tc>
        <w:tc>
          <w:tcPr>
            <w:tcW w:w="874" w:type="dxa"/>
          </w:tcPr>
          <w:p w:rsidR="00CF519A" w:rsidRDefault="00CF519A">
            <w:pPr>
              <w:pStyle w:val="ConsPlusNormal"/>
              <w:jc w:val="center"/>
            </w:pPr>
            <w:r>
              <w:t>0,0032</w:t>
            </w:r>
          </w:p>
        </w:tc>
        <w:tc>
          <w:tcPr>
            <w:tcW w:w="1022" w:type="dxa"/>
          </w:tcPr>
          <w:p w:rsidR="00CF519A" w:rsidRDefault="00CF519A">
            <w:pPr>
              <w:pStyle w:val="ConsPlusNormal"/>
              <w:jc w:val="center"/>
            </w:pPr>
            <w:r>
              <w:t>0,021</w:t>
            </w:r>
          </w:p>
        </w:tc>
        <w:tc>
          <w:tcPr>
            <w:tcW w:w="1022" w:type="dxa"/>
          </w:tcPr>
          <w:p w:rsidR="00CF519A" w:rsidRDefault="00CF519A">
            <w:pPr>
              <w:pStyle w:val="ConsPlusNormal"/>
              <w:jc w:val="center"/>
            </w:pPr>
            <w:r>
              <w:t>-</w:t>
            </w:r>
          </w:p>
        </w:tc>
        <w:tc>
          <w:tcPr>
            <w:tcW w:w="907" w:type="dxa"/>
          </w:tcPr>
          <w:p w:rsidR="00CF519A" w:rsidRDefault="00CF519A">
            <w:pPr>
              <w:pStyle w:val="ConsPlusNormal"/>
              <w:jc w:val="center"/>
            </w:pPr>
            <w:r>
              <w:t>0,012</w:t>
            </w:r>
          </w:p>
        </w:tc>
      </w:tr>
    </w:tbl>
    <w:p w:rsidR="00CF519A" w:rsidRDefault="00CF519A">
      <w:pPr>
        <w:pStyle w:val="ConsPlusNormal"/>
        <w:jc w:val="both"/>
      </w:pPr>
    </w:p>
    <w:p w:rsidR="00CF519A" w:rsidRDefault="00CF519A">
      <w:pPr>
        <w:pStyle w:val="ConsPlusNormal"/>
        <w:ind w:firstLine="540"/>
        <w:jc w:val="both"/>
      </w:pPr>
      <w:r>
        <w:t>44.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республиканского бюджета.</w:t>
      </w:r>
    </w:p>
    <w:p w:rsidR="00CF519A" w:rsidRDefault="00CF519A">
      <w:pPr>
        <w:pStyle w:val="ConsPlusNormal"/>
        <w:jc w:val="both"/>
      </w:pPr>
    </w:p>
    <w:p w:rsidR="00CF519A" w:rsidRDefault="00CF519A">
      <w:pPr>
        <w:pStyle w:val="ConsPlusTitle"/>
        <w:jc w:val="center"/>
        <w:outlineLvl w:val="1"/>
      </w:pPr>
      <w:bookmarkStart w:id="18" w:name="P727"/>
      <w:bookmarkEnd w:id="18"/>
      <w:r>
        <w:t>VII. Нормативы финансовых затрат на единицу объема</w:t>
      </w:r>
    </w:p>
    <w:p w:rsidR="00CF519A" w:rsidRDefault="00CF519A">
      <w:pPr>
        <w:pStyle w:val="ConsPlusTitle"/>
        <w:jc w:val="center"/>
      </w:pPr>
      <w:r>
        <w:t>медицинской помощи, подушевые нормативы финансирования</w:t>
      </w:r>
    </w:p>
    <w:p w:rsidR="00CF519A" w:rsidRDefault="00CF519A">
      <w:pPr>
        <w:pStyle w:val="ConsPlusNormal"/>
        <w:jc w:val="both"/>
      </w:pPr>
    </w:p>
    <w:p w:rsidR="00CF519A" w:rsidRDefault="00CF519A">
      <w:pPr>
        <w:pStyle w:val="ConsPlusNormal"/>
        <w:ind w:firstLine="540"/>
        <w:jc w:val="both"/>
      </w:pPr>
      <w:r>
        <w:t>45. Нормативы финансовых затрат на единицу объема медицинской помощи, оказываемой в соответствии с Территориальной программой, на 2019 - 2021 годы:</w:t>
      </w:r>
    </w:p>
    <w:p w:rsidR="00CF519A" w:rsidRDefault="00CF519A">
      <w:pPr>
        <w:pStyle w:val="ConsPlusNormal"/>
        <w:jc w:val="both"/>
      </w:pPr>
    </w:p>
    <w:p w:rsidR="00CF519A" w:rsidRDefault="00CF519A">
      <w:pPr>
        <w:pStyle w:val="ConsPlusNormal"/>
        <w:jc w:val="right"/>
        <w:outlineLvl w:val="2"/>
      </w:pPr>
      <w:r>
        <w:t>Таблица N 1</w:t>
      </w:r>
    </w:p>
    <w:p w:rsidR="00CF519A" w:rsidRDefault="00CF519A">
      <w:pPr>
        <w:pStyle w:val="ConsPlusNormal"/>
        <w:jc w:val="both"/>
      </w:pPr>
    </w:p>
    <w:p w:rsidR="00CF519A" w:rsidRDefault="00CF519A">
      <w:pPr>
        <w:pStyle w:val="ConsPlusTitle"/>
        <w:jc w:val="center"/>
      </w:pPr>
      <w:r>
        <w:t>Нормативы финансовых затрат на единицу объема медицинской</w:t>
      </w:r>
    </w:p>
    <w:p w:rsidR="00CF519A" w:rsidRDefault="00CF519A">
      <w:pPr>
        <w:pStyle w:val="ConsPlusTitle"/>
        <w:jc w:val="center"/>
      </w:pPr>
      <w:r>
        <w:t>помощи, оказываемой в соответствии с Территориальной</w:t>
      </w:r>
    </w:p>
    <w:p w:rsidR="00CF519A" w:rsidRDefault="00CF519A">
      <w:pPr>
        <w:pStyle w:val="ConsPlusTitle"/>
        <w:jc w:val="center"/>
      </w:pPr>
      <w:r>
        <w:t>программой на 2019 год</w:t>
      </w:r>
    </w:p>
    <w:p w:rsidR="00CF519A" w:rsidRDefault="00CF519A">
      <w:pPr>
        <w:pStyle w:val="ConsPlusNormal"/>
        <w:jc w:val="center"/>
      </w:pPr>
      <w:r>
        <w:t xml:space="preserve">(в ред. </w:t>
      </w:r>
      <w:hyperlink r:id="rId56"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p w:rsidR="00CF519A" w:rsidRDefault="00CF519A">
      <w:pPr>
        <w:pStyle w:val="ConsPlusNormal"/>
        <w:jc w:val="right"/>
      </w:pPr>
      <w:r>
        <w:t>(рублей)</w:t>
      </w:r>
    </w:p>
    <w:p w:rsidR="00CF519A" w:rsidRDefault="00CF519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771"/>
        <w:gridCol w:w="1191"/>
        <w:gridCol w:w="1247"/>
      </w:tblGrid>
      <w:tr w:rsidR="00CF519A">
        <w:tc>
          <w:tcPr>
            <w:tcW w:w="850" w:type="dxa"/>
          </w:tcPr>
          <w:p w:rsidR="00CF519A" w:rsidRDefault="00CF519A">
            <w:pPr>
              <w:pStyle w:val="ConsPlusNormal"/>
              <w:jc w:val="center"/>
            </w:pPr>
            <w:r>
              <w:t>N п/п</w:t>
            </w:r>
          </w:p>
        </w:tc>
        <w:tc>
          <w:tcPr>
            <w:tcW w:w="3969" w:type="dxa"/>
          </w:tcPr>
          <w:p w:rsidR="00CF519A" w:rsidRDefault="00CF519A">
            <w:pPr>
              <w:pStyle w:val="ConsPlusNormal"/>
              <w:jc w:val="center"/>
            </w:pPr>
            <w:r>
              <w:t xml:space="preserve">Виды и условия оказания медицинской </w:t>
            </w:r>
            <w:r>
              <w:lastRenderedPageBreak/>
              <w:t>помощи</w:t>
            </w:r>
          </w:p>
        </w:tc>
        <w:tc>
          <w:tcPr>
            <w:tcW w:w="1771" w:type="dxa"/>
          </w:tcPr>
          <w:p w:rsidR="00CF519A" w:rsidRDefault="00CF519A">
            <w:pPr>
              <w:pStyle w:val="ConsPlusNormal"/>
              <w:jc w:val="center"/>
            </w:pPr>
            <w:r>
              <w:lastRenderedPageBreak/>
              <w:t xml:space="preserve">Единица </w:t>
            </w:r>
            <w:r>
              <w:lastRenderedPageBreak/>
              <w:t>измерения</w:t>
            </w:r>
          </w:p>
        </w:tc>
        <w:tc>
          <w:tcPr>
            <w:tcW w:w="1191" w:type="dxa"/>
          </w:tcPr>
          <w:p w:rsidR="00CF519A" w:rsidRDefault="00CF519A">
            <w:pPr>
              <w:pStyle w:val="ConsPlusNormal"/>
              <w:jc w:val="center"/>
            </w:pPr>
            <w:r>
              <w:lastRenderedPageBreak/>
              <w:t xml:space="preserve">За счет </w:t>
            </w:r>
            <w:r>
              <w:lastRenderedPageBreak/>
              <w:t>средств республиканского бюджета Республики Алтай</w:t>
            </w:r>
          </w:p>
        </w:tc>
        <w:tc>
          <w:tcPr>
            <w:tcW w:w="1247" w:type="dxa"/>
          </w:tcPr>
          <w:p w:rsidR="00CF519A" w:rsidRDefault="00CF519A">
            <w:pPr>
              <w:pStyle w:val="ConsPlusNormal"/>
              <w:jc w:val="center"/>
            </w:pPr>
            <w:r>
              <w:lastRenderedPageBreak/>
              <w:t xml:space="preserve">За счет </w:t>
            </w:r>
            <w:r>
              <w:lastRenderedPageBreak/>
              <w:t>средств обязательного медицинского страхования</w:t>
            </w:r>
          </w:p>
        </w:tc>
      </w:tr>
      <w:tr w:rsidR="00CF519A">
        <w:tc>
          <w:tcPr>
            <w:tcW w:w="850" w:type="dxa"/>
          </w:tcPr>
          <w:p w:rsidR="00CF519A" w:rsidRDefault="00CF519A">
            <w:pPr>
              <w:pStyle w:val="ConsPlusNormal"/>
              <w:jc w:val="center"/>
            </w:pPr>
            <w:r>
              <w:lastRenderedPageBreak/>
              <w:t>1</w:t>
            </w:r>
          </w:p>
        </w:tc>
        <w:tc>
          <w:tcPr>
            <w:tcW w:w="3969" w:type="dxa"/>
          </w:tcPr>
          <w:p w:rsidR="00CF519A" w:rsidRDefault="00CF519A">
            <w:pPr>
              <w:pStyle w:val="ConsPlusNormal"/>
              <w:jc w:val="center"/>
            </w:pPr>
            <w:r>
              <w:t>2</w:t>
            </w:r>
          </w:p>
        </w:tc>
        <w:tc>
          <w:tcPr>
            <w:tcW w:w="1771" w:type="dxa"/>
          </w:tcPr>
          <w:p w:rsidR="00CF519A" w:rsidRDefault="00CF519A">
            <w:pPr>
              <w:pStyle w:val="ConsPlusNormal"/>
              <w:jc w:val="center"/>
            </w:pPr>
            <w:r>
              <w:t>3</w:t>
            </w:r>
          </w:p>
        </w:tc>
        <w:tc>
          <w:tcPr>
            <w:tcW w:w="1191" w:type="dxa"/>
          </w:tcPr>
          <w:p w:rsidR="00CF519A" w:rsidRDefault="00CF519A">
            <w:pPr>
              <w:pStyle w:val="ConsPlusNormal"/>
              <w:jc w:val="center"/>
            </w:pPr>
            <w:r>
              <w:t>4</w:t>
            </w:r>
          </w:p>
        </w:tc>
        <w:tc>
          <w:tcPr>
            <w:tcW w:w="1247" w:type="dxa"/>
          </w:tcPr>
          <w:p w:rsidR="00CF519A" w:rsidRDefault="00CF519A">
            <w:pPr>
              <w:pStyle w:val="ConsPlusNormal"/>
              <w:jc w:val="center"/>
            </w:pPr>
            <w:r>
              <w:t>5</w:t>
            </w:r>
          </w:p>
        </w:tc>
      </w:tr>
      <w:tr w:rsidR="00CF519A">
        <w:tc>
          <w:tcPr>
            <w:tcW w:w="850" w:type="dxa"/>
          </w:tcPr>
          <w:p w:rsidR="00CF519A" w:rsidRDefault="00CF519A">
            <w:pPr>
              <w:pStyle w:val="ConsPlusNormal"/>
              <w:jc w:val="both"/>
            </w:pPr>
            <w:r>
              <w:t>1.</w:t>
            </w:r>
          </w:p>
        </w:tc>
        <w:tc>
          <w:tcPr>
            <w:tcW w:w="3969" w:type="dxa"/>
          </w:tcPr>
          <w:p w:rsidR="00CF519A" w:rsidRDefault="00CF519A">
            <w:pPr>
              <w:pStyle w:val="ConsPlusNormal"/>
              <w:jc w:val="both"/>
            </w:pPr>
            <w:r>
              <w:t>Скорая, в том числе скорая специализированная медицинская помощь</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783,79</w:t>
            </w:r>
          </w:p>
        </w:tc>
        <w:tc>
          <w:tcPr>
            <w:tcW w:w="1247" w:type="dxa"/>
          </w:tcPr>
          <w:p w:rsidR="00CF519A" w:rsidRDefault="00CF519A">
            <w:pPr>
              <w:pStyle w:val="ConsPlusNormal"/>
              <w:jc w:val="center"/>
            </w:pPr>
            <w:r>
              <w:t>3954,63</w:t>
            </w:r>
          </w:p>
        </w:tc>
      </w:tr>
      <w:tr w:rsidR="00CF519A">
        <w:tc>
          <w:tcPr>
            <w:tcW w:w="850" w:type="dxa"/>
          </w:tcPr>
          <w:p w:rsidR="00CF519A" w:rsidRDefault="00CF519A">
            <w:pPr>
              <w:pStyle w:val="ConsPlusNormal"/>
              <w:jc w:val="both"/>
            </w:pPr>
            <w:r>
              <w:t>1.1.</w:t>
            </w:r>
          </w:p>
        </w:tc>
        <w:tc>
          <w:tcPr>
            <w:tcW w:w="3969" w:type="dxa"/>
          </w:tcPr>
          <w:p w:rsidR="00CF519A" w:rsidRDefault="00CF519A">
            <w:pPr>
              <w:pStyle w:val="ConsPlusNormal"/>
              <w:jc w:val="both"/>
            </w:pPr>
            <w:r>
              <w:t>Санитарная эвакуация</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9362,51</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2.</w:t>
            </w:r>
          </w:p>
        </w:tc>
        <w:tc>
          <w:tcPr>
            <w:tcW w:w="3969" w:type="dxa"/>
          </w:tcPr>
          <w:p w:rsidR="00CF519A" w:rsidRDefault="00CF51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674,85</w:t>
            </w:r>
          </w:p>
        </w:tc>
        <w:tc>
          <w:tcPr>
            <w:tcW w:w="1247" w:type="dxa"/>
          </w:tcPr>
          <w:p w:rsidR="00CF519A" w:rsidRDefault="00CF519A">
            <w:pPr>
              <w:pStyle w:val="ConsPlusNormal"/>
              <w:jc w:val="center"/>
            </w:pPr>
            <w:r>
              <w:t>809,72</w:t>
            </w: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паллиативная медицинская помощь, в том числе на дому</w:t>
            </w:r>
          </w:p>
        </w:tc>
        <w:tc>
          <w:tcPr>
            <w:tcW w:w="1771" w:type="dxa"/>
          </w:tcPr>
          <w:p w:rsidR="00CF519A" w:rsidRDefault="00CF519A">
            <w:pPr>
              <w:pStyle w:val="ConsPlusNormal"/>
            </w:pPr>
          </w:p>
        </w:tc>
        <w:tc>
          <w:tcPr>
            <w:tcW w:w="1191" w:type="dxa"/>
          </w:tcPr>
          <w:p w:rsidR="00CF519A" w:rsidRDefault="00CF519A">
            <w:pPr>
              <w:pStyle w:val="ConsPlusNormal"/>
              <w:jc w:val="center"/>
            </w:pPr>
            <w:r>
              <w:t>606,67</w:t>
            </w:r>
          </w:p>
        </w:tc>
        <w:tc>
          <w:tcPr>
            <w:tcW w:w="1247" w:type="dxa"/>
          </w:tcPr>
          <w:p w:rsidR="00CF519A" w:rsidRDefault="00CF519A">
            <w:pPr>
              <w:pStyle w:val="ConsPlusNormal"/>
            </w:pPr>
          </w:p>
        </w:tc>
      </w:tr>
      <w:tr w:rsidR="00CF519A">
        <w:tc>
          <w:tcPr>
            <w:tcW w:w="850" w:type="dxa"/>
          </w:tcPr>
          <w:p w:rsidR="00CF519A" w:rsidRDefault="00CF519A">
            <w:pPr>
              <w:pStyle w:val="ConsPlusNormal"/>
              <w:jc w:val="both"/>
            </w:pPr>
            <w:r>
              <w:t>2.1.1.</w:t>
            </w:r>
          </w:p>
        </w:tc>
        <w:tc>
          <w:tcPr>
            <w:tcW w:w="3969" w:type="dxa"/>
          </w:tcPr>
          <w:p w:rsidR="00CF519A" w:rsidRDefault="00CF519A">
            <w:pPr>
              <w:pStyle w:val="ConsPlusNormal"/>
              <w:jc w:val="both"/>
            </w:pPr>
            <w:r>
              <w:t>в том числе при осуществлении посещений на дому выездными патронажными бригадами паллиативной медицинской помощи</w:t>
            </w:r>
          </w:p>
        </w:tc>
        <w:tc>
          <w:tcPr>
            <w:tcW w:w="1771" w:type="dxa"/>
          </w:tcPr>
          <w:p w:rsidR="00CF519A" w:rsidRDefault="00CF519A">
            <w:pPr>
              <w:pStyle w:val="ConsPlusNormal"/>
            </w:pPr>
          </w:p>
        </w:tc>
        <w:tc>
          <w:tcPr>
            <w:tcW w:w="1191" w:type="dxa"/>
          </w:tcPr>
          <w:p w:rsidR="00CF519A" w:rsidRDefault="00CF519A">
            <w:pPr>
              <w:pStyle w:val="ConsPlusNormal"/>
              <w:jc w:val="center"/>
            </w:pPr>
            <w:r>
              <w:t>3033,36</w:t>
            </w:r>
          </w:p>
        </w:tc>
        <w:tc>
          <w:tcPr>
            <w:tcW w:w="1247" w:type="dxa"/>
          </w:tcPr>
          <w:p w:rsidR="00CF519A" w:rsidRDefault="00CF519A">
            <w:pPr>
              <w:pStyle w:val="ConsPlusNormal"/>
            </w:pP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для проведения профилактических медицинских осмотров</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1745,74</w:t>
            </w:r>
          </w:p>
        </w:tc>
      </w:tr>
      <w:tr w:rsidR="00CF519A">
        <w:tc>
          <w:tcPr>
            <w:tcW w:w="850" w:type="dxa"/>
          </w:tcPr>
          <w:p w:rsidR="00CF519A" w:rsidRDefault="00CF519A">
            <w:pPr>
              <w:pStyle w:val="ConsPlusNormal"/>
              <w:jc w:val="both"/>
            </w:pPr>
            <w:r>
              <w:t>2.2.</w:t>
            </w:r>
          </w:p>
        </w:tc>
        <w:tc>
          <w:tcPr>
            <w:tcW w:w="3969" w:type="dxa"/>
          </w:tcPr>
          <w:p w:rsidR="00CF519A" w:rsidRDefault="00CF519A">
            <w:pPr>
              <w:pStyle w:val="ConsPlusNormal"/>
              <w:jc w:val="both"/>
            </w:pPr>
            <w: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771" w:type="dxa"/>
          </w:tcPr>
          <w:p w:rsidR="00CF519A" w:rsidRDefault="00CF519A">
            <w:pPr>
              <w:pStyle w:val="ConsPlusNormal"/>
              <w:jc w:val="both"/>
            </w:pPr>
            <w:r>
              <w:t>комплексное 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2026,19</w:t>
            </w:r>
          </w:p>
        </w:tc>
      </w:tr>
      <w:tr w:rsidR="00CF519A">
        <w:tc>
          <w:tcPr>
            <w:tcW w:w="850" w:type="dxa"/>
          </w:tcPr>
          <w:p w:rsidR="00CF519A" w:rsidRDefault="00CF519A">
            <w:pPr>
              <w:pStyle w:val="ConsPlusNormal"/>
              <w:jc w:val="both"/>
            </w:pPr>
            <w:r>
              <w:t>3.</w:t>
            </w:r>
          </w:p>
        </w:tc>
        <w:tc>
          <w:tcPr>
            <w:tcW w:w="3969" w:type="dxa"/>
          </w:tcPr>
          <w:p w:rsidR="00CF519A" w:rsidRDefault="00CF519A">
            <w:pPr>
              <w:pStyle w:val="ConsPlusNormal"/>
              <w:jc w:val="both"/>
            </w:pPr>
            <w:r>
              <w:t>для медицинской помощи в амбулаторных условиях, оказываемой в неотложной форме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1027,79</w:t>
            </w:r>
          </w:p>
        </w:tc>
      </w:tr>
      <w:tr w:rsidR="00CF519A">
        <w:tc>
          <w:tcPr>
            <w:tcW w:w="850" w:type="dxa"/>
          </w:tcPr>
          <w:p w:rsidR="00CF519A" w:rsidRDefault="00CF519A">
            <w:pPr>
              <w:pStyle w:val="ConsPlusNormal"/>
              <w:jc w:val="both"/>
            </w:pPr>
            <w:r>
              <w:t>4.</w:t>
            </w:r>
          </w:p>
        </w:tc>
        <w:tc>
          <w:tcPr>
            <w:tcW w:w="3969" w:type="dxa"/>
          </w:tcPr>
          <w:p w:rsidR="00CF519A" w:rsidRDefault="00CF519A">
            <w:pPr>
              <w:pStyle w:val="ConsPlusNormal"/>
              <w:jc w:val="both"/>
            </w:pPr>
            <w:r>
              <w:t xml:space="preserve">Медицинская помощь в амбулаторных условиях, оказываемая в связи с заболеваниями (законченного случая </w:t>
            </w:r>
            <w:r>
              <w:lastRenderedPageBreak/>
              <w:t>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1" w:type="dxa"/>
          </w:tcPr>
          <w:p w:rsidR="00CF519A" w:rsidRDefault="00CF519A">
            <w:pPr>
              <w:pStyle w:val="ConsPlusNormal"/>
              <w:jc w:val="both"/>
            </w:pPr>
            <w:r>
              <w:lastRenderedPageBreak/>
              <w:t>обращения</w:t>
            </w:r>
          </w:p>
        </w:tc>
        <w:tc>
          <w:tcPr>
            <w:tcW w:w="1191" w:type="dxa"/>
          </w:tcPr>
          <w:p w:rsidR="00CF519A" w:rsidRDefault="00CF519A">
            <w:pPr>
              <w:pStyle w:val="ConsPlusNormal"/>
              <w:jc w:val="center"/>
            </w:pPr>
            <w:r>
              <w:t>1956,82</w:t>
            </w:r>
          </w:p>
        </w:tc>
        <w:tc>
          <w:tcPr>
            <w:tcW w:w="1247" w:type="dxa"/>
          </w:tcPr>
          <w:p w:rsidR="00CF519A" w:rsidRDefault="00CF519A">
            <w:pPr>
              <w:pStyle w:val="ConsPlusNormal"/>
              <w:jc w:val="center"/>
            </w:pPr>
            <w:r>
              <w:t>2246,99</w:t>
            </w:r>
          </w:p>
        </w:tc>
      </w:tr>
      <w:tr w:rsidR="00CF519A">
        <w:tc>
          <w:tcPr>
            <w:tcW w:w="850" w:type="dxa"/>
          </w:tcPr>
          <w:p w:rsidR="00CF519A" w:rsidRDefault="00CF519A">
            <w:pPr>
              <w:pStyle w:val="ConsPlusNormal"/>
              <w:jc w:val="both"/>
            </w:pPr>
            <w:r>
              <w:t>5.</w:t>
            </w:r>
          </w:p>
        </w:tc>
        <w:tc>
          <w:tcPr>
            <w:tcW w:w="3969" w:type="dxa"/>
          </w:tcPr>
          <w:p w:rsidR="00CF519A" w:rsidRDefault="00CF519A">
            <w:pPr>
              <w:pStyle w:val="ConsPlusNormal"/>
              <w:jc w:val="both"/>
            </w:pPr>
            <w:r>
              <w:t>Специализированная медицинская помощь в стационарных условиях, в том числе:</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115759,15</w:t>
            </w:r>
          </w:p>
        </w:tc>
        <w:tc>
          <w:tcPr>
            <w:tcW w:w="1247" w:type="dxa"/>
          </w:tcPr>
          <w:p w:rsidR="00CF519A" w:rsidRDefault="00CF519A">
            <w:pPr>
              <w:pStyle w:val="ConsPlusNormal"/>
              <w:jc w:val="center"/>
            </w:pPr>
            <w:r>
              <w:t>54828,48</w:t>
            </w:r>
          </w:p>
        </w:tc>
      </w:tr>
      <w:tr w:rsidR="00CF519A">
        <w:tc>
          <w:tcPr>
            <w:tcW w:w="850" w:type="dxa"/>
          </w:tcPr>
          <w:p w:rsidR="00CF519A" w:rsidRDefault="00CF519A">
            <w:pPr>
              <w:pStyle w:val="ConsPlusNormal"/>
              <w:jc w:val="both"/>
            </w:pPr>
            <w:r>
              <w:t>5.1.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131094,83</w:t>
            </w:r>
          </w:p>
        </w:tc>
      </w:tr>
      <w:tr w:rsidR="00CF519A">
        <w:tc>
          <w:tcPr>
            <w:tcW w:w="850" w:type="dxa"/>
          </w:tcPr>
          <w:p w:rsidR="00CF519A" w:rsidRDefault="00CF519A">
            <w:pPr>
              <w:pStyle w:val="ConsPlusNormal"/>
              <w:jc w:val="both"/>
            </w:pPr>
            <w:r>
              <w:t>5.2.</w:t>
            </w:r>
          </w:p>
        </w:tc>
        <w:tc>
          <w:tcPr>
            <w:tcW w:w="3969" w:type="dxa"/>
          </w:tcPr>
          <w:p w:rsidR="00CF519A" w:rsidRDefault="00CF519A">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59228,13</w:t>
            </w:r>
          </w:p>
        </w:tc>
      </w:tr>
      <w:tr w:rsidR="00CF519A">
        <w:tc>
          <w:tcPr>
            <w:tcW w:w="850" w:type="dxa"/>
          </w:tcPr>
          <w:p w:rsidR="00CF519A" w:rsidRDefault="00CF519A">
            <w:pPr>
              <w:pStyle w:val="ConsPlusNormal"/>
              <w:jc w:val="both"/>
            </w:pPr>
            <w:r>
              <w:t>5.3.</w:t>
            </w:r>
          </w:p>
        </w:tc>
        <w:tc>
          <w:tcPr>
            <w:tcW w:w="3969" w:type="dxa"/>
          </w:tcPr>
          <w:p w:rsidR="00CF519A" w:rsidRDefault="00CF519A">
            <w:pPr>
              <w:pStyle w:val="ConsPlusNormal"/>
              <w:jc w:val="both"/>
            </w:pPr>
            <w:r>
              <w:t>высокотехнологичная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213936,15</w:t>
            </w:r>
          </w:p>
        </w:tc>
      </w:tr>
      <w:tr w:rsidR="00CF519A">
        <w:tc>
          <w:tcPr>
            <w:tcW w:w="850" w:type="dxa"/>
          </w:tcPr>
          <w:p w:rsidR="00CF519A" w:rsidRDefault="00CF519A">
            <w:pPr>
              <w:pStyle w:val="ConsPlusNormal"/>
              <w:jc w:val="both"/>
            </w:pPr>
            <w:r>
              <w:t>6.</w:t>
            </w:r>
          </w:p>
        </w:tc>
        <w:tc>
          <w:tcPr>
            <w:tcW w:w="3969" w:type="dxa"/>
          </w:tcPr>
          <w:p w:rsidR="00CF519A" w:rsidRDefault="00CF519A">
            <w:pPr>
              <w:pStyle w:val="ConsPlusNormal"/>
              <w:jc w:val="both"/>
            </w:pPr>
            <w:r>
              <w:t>Паллиативная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3099,08</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7.</w:t>
            </w:r>
          </w:p>
        </w:tc>
        <w:tc>
          <w:tcPr>
            <w:tcW w:w="3969" w:type="dxa"/>
          </w:tcPr>
          <w:p w:rsidR="00CF519A" w:rsidRDefault="00CF519A">
            <w:pPr>
              <w:pStyle w:val="ConsPlusNormal"/>
              <w:jc w:val="both"/>
            </w:pPr>
            <w:r>
              <w:t>Медицинская помощь в условиях дневных стационаров, в том числе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19985,71</w:t>
            </w:r>
          </w:p>
        </w:tc>
        <w:tc>
          <w:tcPr>
            <w:tcW w:w="1247" w:type="dxa"/>
          </w:tcPr>
          <w:p w:rsidR="00CF519A" w:rsidRDefault="00CF519A">
            <w:pPr>
              <w:pStyle w:val="ConsPlusNormal"/>
              <w:jc w:val="center"/>
            </w:pPr>
            <w:r>
              <w:t>32925,76</w:t>
            </w:r>
          </w:p>
        </w:tc>
      </w:tr>
      <w:tr w:rsidR="00CF519A">
        <w:tc>
          <w:tcPr>
            <w:tcW w:w="850" w:type="dxa"/>
          </w:tcPr>
          <w:p w:rsidR="00CF519A" w:rsidRDefault="00CF519A">
            <w:pPr>
              <w:pStyle w:val="ConsPlusNormal"/>
              <w:jc w:val="both"/>
            </w:pPr>
            <w:r>
              <w:t>7.1.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120632,5</w:t>
            </w:r>
          </w:p>
        </w:tc>
      </w:tr>
      <w:tr w:rsidR="00CF519A">
        <w:tblPrEx>
          <w:tblBorders>
            <w:insideH w:val="nil"/>
          </w:tblBorders>
        </w:tblPrEx>
        <w:tc>
          <w:tcPr>
            <w:tcW w:w="902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4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both"/>
                  </w:pPr>
                  <w:r>
                    <w:rPr>
                      <w:color w:val="392C69"/>
                    </w:rPr>
                    <w:t>КонсультантПлюс: примечание.</w:t>
                  </w:r>
                </w:p>
                <w:p w:rsidR="00CF519A" w:rsidRDefault="00CF519A">
                  <w:pPr>
                    <w:pStyle w:val="ConsPlusNormal"/>
                    <w:jc w:val="both"/>
                  </w:pPr>
                  <w:r>
                    <w:rPr>
                      <w:color w:val="392C69"/>
                    </w:rPr>
                    <w:t>Нумерация пунктов дана в соответствии с официальным текстом документа.</w:t>
                  </w:r>
                </w:p>
              </w:tc>
            </w:tr>
          </w:tbl>
          <w:p w:rsidR="00CF519A" w:rsidRDefault="00CF519A"/>
        </w:tc>
      </w:tr>
      <w:tr w:rsidR="00CF519A">
        <w:tblPrEx>
          <w:tblBorders>
            <w:insideH w:val="nil"/>
          </w:tblBorders>
        </w:tblPrEx>
        <w:tc>
          <w:tcPr>
            <w:tcW w:w="850" w:type="dxa"/>
            <w:tcBorders>
              <w:top w:val="nil"/>
            </w:tcBorders>
          </w:tcPr>
          <w:p w:rsidR="00CF519A" w:rsidRDefault="00CF519A">
            <w:pPr>
              <w:pStyle w:val="ConsPlusNormal"/>
              <w:jc w:val="both"/>
            </w:pPr>
            <w:r>
              <w:t>6.2.</w:t>
            </w:r>
          </w:p>
        </w:tc>
        <w:tc>
          <w:tcPr>
            <w:tcW w:w="3969" w:type="dxa"/>
            <w:tcBorders>
              <w:top w:val="nil"/>
            </w:tcBorders>
          </w:tcPr>
          <w:p w:rsidR="00CF519A" w:rsidRDefault="00CF519A">
            <w:pPr>
              <w:pStyle w:val="ConsPlusNormal"/>
              <w:jc w:val="both"/>
            </w:pPr>
            <w:r>
              <w:t>паллиативной медицинской помощи</w:t>
            </w:r>
          </w:p>
        </w:tc>
        <w:tc>
          <w:tcPr>
            <w:tcW w:w="1771" w:type="dxa"/>
            <w:tcBorders>
              <w:top w:val="nil"/>
            </w:tcBorders>
          </w:tcPr>
          <w:p w:rsidR="00CF519A" w:rsidRDefault="00CF519A">
            <w:pPr>
              <w:pStyle w:val="ConsPlusNormal"/>
              <w:jc w:val="both"/>
            </w:pPr>
            <w:r>
              <w:t>случай лечения</w:t>
            </w:r>
          </w:p>
        </w:tc>
        <w:tc>
          <w:tcPr>
            <w:tcW w:w="1191" w:type="dxa"/>
            <w:tcBorders>
              <w:top w:val="nil"/>
            </w:tcBorders>
          </w:tcPr>
          <w:p w:rsidR="00CF519A" w:rsidRDefault="00CF519A">
            <w:pPr>
              <w:pStyle w:val="ConsPlusNormal"/>
              <w:jc w:val="center"/>
            </w:pPr>
            <w:r>
              <w:t>-</w:t>
            </w:r>
          </w:p>
        </w:tc>
        <w:tc>
          <w:tcPr>
            <w:tcW w:w="1247" w:type="dxa"/>
            <w:tcBorders>
              <w:top w:val="nil"/>
            </w:tcBorders>
          </w:tcPr>
          <w:p w:rsidR="00CF519A" w:rsidRDefault="00CF519A">
            <w:pPr>
              <w:pStyle w:val="ConsPlusNormal"/>
              <w:jc w:val="center"/>
            </w:pPr>
            <w:r>
              <w:t>-</w:t>
            </w:r>
          </w:p>
        </w:tc>
      </w:tr>
      <w:tr w:rsidR="00CF519A">
        <w:tc>
          <w:tcPr>
            <w:tcW w:w="850" w:type="dxa"/>
          </w:tcPr>
          <w:p w:rsidR="00CF519A" w:rsidRDefault="00CF519A">
            <w:pPr>
              <w:pStyle w:val="ConsPlusNormal"/>
              <w:jc w:val="both"/>
            </w:pPr>
            <w:r>
              <w:t>8.</w:t>
            </w:r>
          </w:p>
        </w:tc>
        <w:tc>
          <w:tcPr>
            <w:tcW w:w="3969" w:type="dxa"/>
          </w:tcPr>
          <w:p w:rsidR="00CF519A" w:rsidRDefault="00CF519A">
            <w:pPr>
              <w:pStyle w:val="ConsPlusNormal"/>
              <w:jc w:val="both"/>
            </w:pPr>
            <w:r>
              <w:t>Экстракорпоральное оплодотворение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194667,92</w:t>
            </w:r>
          </w:p>
        </w:tc>
      </w:tr>
    </w:tbl>
    <w:p w:rsidR="00CF519A" w:rsidRDefault="00CF519A">
      <w:pPr>
        <w:pStyle w:val="ConsPlusNormal"/>
        <w:jc w:val="both"/>
      </w:pPr>
    </w:p>
    <w:p w:rsidR="00CF519A" w:rsidRDefault="00CF519A">
      <w:pPr>
        <w:pStyle w:val="ConsPlusNormal"/>
        <w:jc w:val="right"/>
        <w:outlineLvl w:val="2"/>
      </w:pPr>
      <w:r>
        <w:t>Таблица N 2</w:t>
      </w:r>
    </w:p>
    <w:p w:rsidR="00CF519A" w:rsidRDefault="00CF519A">
      <w:pPr>
        <w:pStyle w:val="ConsPlusNormal"/>
        <w:jc w:val="both"/>
      </w:pPr>
    </w:p>
    <w:p w:rsidR="00CF519A" w:rsidRDefault="00CF519A">
      <w:pPr>
        <w:pStyle w:val="ConsPlusTitle"/>
        <w:jc w:val="center"/>
      </w:pPr>
      <w:r>
        <w:t>Нормативы финансовых затрат на единицу объема медицинской</w:t>
      </w:r>
    </w:p>
    <w:p w:rsidR="00CF519A" w:rsidRDefault="00CF519A">
      <w:pPr>
        <w:pStyle w:val="ConsPlusTitle"/>
        <w:jc w:val="center"/>
      </w:pPr>
      <w:r>
        <w:t>помощи, оказываемой в соответствии с Территориальной</w:t>
      </w:r>
    </w:p>
    <w:p w:rsidR="00CF519A" w:rsidRDefault="00CF519A">
      <w:pPr>
        <w:pStyle w:val="ConsPlusTitle"/>
        <w:jc w:val="center"/>
      </w:pPr>
      <w:r>
        <w:t>программой на 2020 год</w:t>
      </w:r>
    </w:p>
    <w:p w:rsidR="00CF519A" w:rsidRDefault="00CF519A">
      <w:pPr>
        <w:pStyle w:val="ConsPlusNormal"/>
        <w:jc w:val="center"/>
      </w:pPr>
      <w:r>
        <w:t xml:space="preserve">(в ред. </w:t>
      </w:r>
      <w:hyperlink r:id="rId57"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p w:rsidR="00CF519A" w:rsidRDefault="00CF519A">
      <w:pPr>
        <w:pStyle w:val="ConsPlusNormal"/>
        <w:jc w:val="right"/>
      </w:pPr>
      <w:r>
        <w:t>(рублей)</w:t>
      </w:r>
    </w:p>
    <w:p w:rsidR="00CF519A" w:rsidRDefault="00CF519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771"/>
        <w:gridCol w:w="1191"/>
        <w:gridCol w:w="1247"/>
      </w:tblGrid>
      <w:tr w:rsidR="00CF519A">
        <w:tc>
          <w:tcPr>
            <w:tcW w:w="850" w:type="dxa"/>
          </w:tcPr>
          <w:p w:rsidR="00CF519A" w:rsidRDefault="00CF519A">
            <w:pPr>
              <w:pStyle w:val="ConsPlusNormal"/>
              <w:jc w:val="center"/>
            </w:pPr>
            <w:r>
              <w:t>N п/п</w:t>
            </w:r>
          </w:p>
        </w:tc>
        <w:tc>
          <w:tcPr>
            <w:tcW w:w="3969" w:type="dxa"/>
          </w:tcPr>
          <w:p w:rsidR="00CF519A" w:rsidRDefault="00CF519A">
            <w:pPr>
              <w:pStyle w:val="ConsPlusNormal"/>
              <w:jc w:val="center"/>
            </w:pPr>
            <w:r>
              <w:t>Виды и условия оказания медицинской помощи</w:t>
            </w:r>
          </w:p>
        </w:tc>
        <w:tc>
          <w:tcPr>
            <w:tcW w:w="1771" w:type="dxa"/>
          </w:tcPr>
          <w:p w:rsidR="00CF519A" w:rsidRDefault="00CF519A">
            <w:pPr>
              <w:pStyle w:val="ConsPlusNormal"/>
              <w:jc w:val="center"/>
            </w:pPr>
            <w:r>
              <w:t>Единица измерения</w:t>
            </w:r>
          </w:p>
        </w:tc>
        <w:tc>
          <w:tcPr>
            <w:tcW w:w="1191" w:type="dxa"/>
          </w:tcPr>
          <w:p w:rsidR="00CF519A" w:rsidRDefault="00CF519A">
            <w:pPr>
              <w:pStyle w:val="ConsPlusNormal"/>
              <w:jc w:val="center"/>
            </w:pPr>
            <w:r>
              <w:t>За счет средств республиканского бюджета Республики Алтай</w:t>
            </w:r>
          </w:p>
        </w:tc>
        <w:tc>
          <w:tcPr>
            <w:tcW w:w="1247" w:type="dxa"/>
          </w:tcPr>
          <w:p w:rsidR="00CF519A" w:rsidRDefault="00CF519A">
            <w:pPr>
              <w:pStyle w:val="ConsPlusNormal"/>
              <w:jc w:val="center"/>
            </w:pPr>
            <w:r>
              <w:t>За счет средств обязательного медицинского страхования</w:t>
            </w:r>
          </w:p>
        </w:tc>
      </w:tr>
      <w:tr w:rsidR="00CF519A">
        <w:tc>
          <w:tcPr>
            <w:tcW w:w="850" w:type="dxa"/>
          </w:tcPr>
          <w:p w:rsidR="00CF519A" w:rsidRDefault="00CF519A">
            <w:pPr>
              <w:pStyle w:val="ConsPlusNormal"/>
              <w:jc w:val="center"/>
            </w:pPr>
            <w:r>
              <w:t>1</w:t>
            </w:r>
          </w:p>
        </w:tc>
        <w:tc>
          <w:tcPr>
            <w:tcW w:w="3969" w:type="dxa"/>
          </w:tcPr>
          <w:p w:rsidR="00CF519A" w:rsidRDefault="00CF519A">
            <w:pPr>
              <w:pStyle w:val="ConsPlusNormal"/>
              <w:jc w:val="center"/>
            </w:pPr>
            <w:r>
              <w:t>2</w:t>
            </w:r>
          </w:p>
        </w:tc>
        <w:tc>
          <w:tcPr>
            <w:tcW w:w="1771" w:type="dxa"/>
          </w:tcPr>
          <w:p w:rsidR="00CF519A" w:rsidRDefault="00CF519A">
            <w:pPr>
              <w:pStyle w:val="ConsPlusNormal"/>
              <w:jc w:val="center"/>
            </w:pPr>
            <w:r>
              <w:t>3</w:t>
            </w:r>
          </w:p>
        </w:tc>
        <w:tc>
          <w:tcPr>
            <w:tcW w:w="1191" w:type="dxa"/>
          </w:tcPr>
          <w:p w:rsidR="00CF519A" w:rsidRDefault="00CF519A">
            <w:pPr>
              <w:pStyle w:val="ConsPlusNormal"/>
              <w:jc w:val="center"/>
            </w:pPr>
            <w:r>
              <w:t>4</w:t>
            </w:r>
          </w:p>
        </w:tc>
        <w:tc>
          <w:tcPr>
            <w:tcW w:w="1247" w:type="dxa"/>
          </w:tcPr>
          <w:p w:rsidR="00CF519A" w:rsidRDefault="00CF519A">
            <w:pPr>
              <w:pStyle w:val="ConsPlusNormal"/>
              <w:jc w:val="center"/>
            </w:pPr>
            <w:r>
              <w:t>5</w:t>
            </w:r>
          </w:p>
        </w:tc>
      </w:tr>
      <w:tr w:rsidR="00CF519A">
        <w:tc>
          <w:tcPr>
            <w:tcW w:w="850" w:type="dxa"/>
          </w:tcPr>
          <w:p w:rsidR="00CF519A" w:rsidRDefault="00CF519A">
            <w:pPr>
              <w:pStyle w:val="ConsPlusNormal"/>
              <w:jc w:val="both"/>
            </w:pPr>
            <w:r>
              <w:t>1.</w:t>
            </w:r>
          </w:p>
        </w:tc>
        <w:tc>
          <w:tcPr>
            <w:tcW w:w="3969" w:type="dxa"/>
          </w:tcPr>
          <w:p w:rsidR="00CF519A" w:rsidRDefault="00CF519A">
            <w:pPr>
              <w:pStyle w:val="ConsPlusNormal"/>
              <w:jc w:val="both"/>
            </w:pPr>
            <w:r>
              <w:t>Скорая, в том числе скорая специализированная медицинская помощь</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783,79</w:t>
            </w:r>
          </w:p>
        </w:tc>
        <w:tc>
          <w:tcPr>
            <w:tcW w:w="1247" w:type="dxa"/>
          </w:tcPr>
          <w:p w:rsidR="00CF519A" w:rsidRDefault="00CF519A">
            <w:pPr>
              <w:pStyle w:val="ConsPlusNormal"/>
              <w:jc w:val="center"/>
            </w:pPr>
            <w:r>
              <w:t>4115,78</w:t>
            </w:r>
          </w:p>
        </w:tc>
      </w:tr>
      <w:tr w:rsidR="00CF519A">
        <w:tc>
          <w:tcPr>
            <w:tcW w:w="850" w:type="dxa"/>
          </w:tcPr>
          <w:p w:rsidR="00CF519A" w:rsidRDefault="00CF519A">
            <w:pPr>
              <w:pStyle w:val="ConsPlusNormal"/>
              <w:jc w:val="both"/>
            </w:pPr>
            <w:r>
              <w:t>1.1.</w:t>
            </w:r>
          </w:p>
        </w:tc>
        <w:tc>
          <w:tcPr>
            <w:tcW w:w="3969" w:type="dxa"/>
          </w:tcPr>
          <w:p w:rsidR="00CF519A" w:rsidRDefault="00CF519A">
            <w:pPr>
              <w:pStyle w:val="ConsPlusNormal"/>
              <w:jc w:val="both"/>
            </w:pPr>
            <w:r>
              <w:t>Санитарная эвакуация</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9718,24</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2.</w:t>
            </w:r>
          </w:p>
        </w:tc>
        <w:tc>
          <w:tcPr>
            <w:tcW w:w="3969" w:type="dxa"/>
          </w:tcPr>
          <w:p w:rsidR="00CF519A" w:rsidRDefault="00CF51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700,43</w:t>
            </w:r>
          </w:p>
        </w:tc>
        <w:tc>
          <w:tcPr>
            <w:tcW w:w="1247" w:type="dxa"/>
          </w:tcPr>
          <w:p w:rsidR="00CF519A" w:rsidRDefault="00CF519A">
            <w:pPr>
              <w:pStyle w:val="ConsPlusNormal"/>
              <w:jc w:val="center"/>
            </w:pPr>
            <w:r>
              <w:t>853,99</w:t>
            </w: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паллиативная медицинская помощь, в том числе на дому</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629,65</w:t>
            </w:r>
          </w:p>
        </w:tc>
        <w:tc>
          <w:tcPr>
            <w:tcW w:w="1247" w:type="dxa"/>
          </w:tcPr>
          <w:p w:rsidR="00CF519A" w:rsidRDefault="00CF519A">
            <w:pPr>
              <w:pStyle w:val="ConsPlusNormal"/>
            </w:pPr>
          </w:p>
        </w:tc>
      </w:tr>
      <w:tr w:rsidR="00CF519A">
        <w:tc>
          <w:tcPr>
            <w:tcW w:w="850" w:type="dxa"/>
          </w:tcPr>
          <w:p w:rsidR="00CF519A" w:rsidRDefault="00CF519A">
            <w:pPr>
              <w:pStyle w:val="ConsPlusNormal"/>
              <w:jc w:val="both"/>
            </w:pPr>
            <w:r>
              <w:t>2.1.1.</w:t>
            </w:r>
          </w:p>
        </w:tc>
        <w:tc>
          <w:tcPr>
            <w:tcW w:w="3969" w:type="dxa"/>
          </w:tcPr>
          <w:p w:rsidR="00CF519A" w:rsidRDefault="00CF519A">
            <w:pPr>
              <w:pStyle w:val="ConsPlusNormal"/>
              <w:jc w:val="both"/>
            </w:pPr>
            <w:r>
              <w:t>в том числе при осуществлении посещений на дому выездными патронажными бригадами паллиативной медицинской помощи</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3148,57</w:t>
            </w:r>
          </w:p>
        </w:tc>
        <w:tc>
          <w:tcPr>
            <w:tcW w:w="1247" w:type="dxa"/>
          </w:tcPr>
          <w:p w:rsidR="00CF519A" w:rsidRDefault="00CF519A">
            <w:pPr>
              <w:pStyle w:val="ConsPlusNormal"/>
            </w:pPr>
          </w:p>
        </w:tc>
      </w:tr>
      <w:tr w:rsidR="00CF519A">
        <w:tblPrEx>
          <w:tblBorders>
            <w:insideH w:val="nil"/>
          </w:tblBorders>
        </w:tblPrEx>
        <w:tc>
          <w:tcPr>
            <w:tcW w:w="902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4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both"/>
                  </w:pPr>
                  <w:r>
                    <w:rPr>
                      <w:color w:val="392C69"/>
                    </w:rPr>
                    <w:t>КонсультантПлюс: примечание.</w:t>
                  </w:r>
                </w:p>
                <w:p w:rsidR="00CF519A" w:rsidRDefault="00CF519A">
                  <w:pPr>
                    <w:pStyle w:val="ConsPlusNormal"/>
                    <w:jc w:val="both"/>
                  </w:pPr>
                  <w:r>
                    <w:rPr>
                      <w:color w:val="392C69"/>
                    </w:rPr>
                    <w:t>Нумерация пунктов дана в соответствии с официальным текстом документа.</w:t>
                  </w:r>
                </w:p>
              </w:tc>
            </w:tr>
          </w:tbl>
          <w:p w:rsidR="00CF519A" w:rsidRDefault="00CF519A"/>
        </w:tc>
      </w:tr>
      <w:tr w:rsidR="00CF519A">
        <w:tblPrEx>
          <w:tblBorders>
            <w:insideH w:val="nil"/>
          </w:tblBorders>
        </w:tblPrEx>
        <w:tc>
          <w:tcPr>
            <w:tcW w:w="850" w:type="dxa"/>
            <w:tcBorders>
              <w:top w:val="nil"/>
            </w:tcBorders>
          </w:tcPr>
          <w:p w:rsidR="00CF519A" w:rsidRDefault="00CF519A">
            <w:pPr>
              <w:pStyle w:val="ConsPlusNormal"/>
              <w:jc w:val="both"/>
            </w:pPr>
            <w:r>
              <w:t>2.1.</w:t>
            </w:r>
          </w:p>
        </w:tc>
        <w:tc>
          <w:tcPr>
            <w:tcW w:w="3969" w:type="dxa"/>
            <w:tcBorders>
              <w:top w:val="nil"/>
            </w:tcBorders>
          </w:tcPr>
          <w:p w:rsidR="00CF519A" w:rsidRDefault="00CF519A">
            <w:pPr>
              <w:pStyle w:val="ConsPlusNormal"/>
              <w:jc w:val="both"/>
            </w:pPr>
            <w:r>
              <w:t>для проведения профилактических медицинских осмотров</w:t>
            </w:r>
          </w:p>
        </w:tc>
        <w:tc>
          <w:tcPr>
            <w:tcW w:w="1771" w:type="dxa"/>
            <w:tcBorders>
              <w:top w:val="nil"/>
            </w:tcBorders>
          </w:tcPr>
          <w:p w:rsidR="00CF519A" w:rsidRDefault="00CF519A">
            <w:pPr>
              <w:pStyle w:val="ConsPlusNormal"/>
              <w:jc w:val="both"/>
            </w:pPr>
            <w:r>
              <w:t>посещение</w:t>
            </w:r>
          </w:p>
        </w:tc>
        <w:tc>
          <w:tcPr>
            <w:tcW w:w="1191" w:type="dxa"/>
            <w:tcBorders>
              <w:top w:val="nil"/>
            </w:tcBorders>
          </w:tcPr>
          <w:p w:rsidR="00CF519A" w:rsidRDefault="00CF519A">
            <w:pPr>
              <w:pStyle w:val="ConsPlusNormal"/>
            </w:pPr>
          </w:p>
        </w:tc>
        <w:tc>
          <w:tcPr>
            <w:tcW w:w="1247" w:type="dxa"/>
            <w:tcBorders>
              <w:top w:val="nil"/>
            </w:tcBorders>
          </w:tcPr>
          <w:p w:rsidR="00CF519A" w:rsidRDefault="00CF519A">
            <w:pPr>
              <w:pStyle w:val="ConsPlusNormal"/>
              <w:jc w:val="center"/>
            </w:pPr>
            <w:r>
              <w:t>1828,8</w:t>
            </w:r>
          </w:p>
        </w:tc>
      </w:tr>
      <w:tr w:rsidR="00CF519A">
        <w:tc>
          <w:tcPr>
            <w:tcW w:w="850" w:type="dxa"/>
          </w:tcPr>
          <w:p w:rsidR="00CF519A" w:rsidRDefault="00CF519A">
            <w:pPr>
              <w:pStyle w:val="ConsPlusNormal"/>
              <w:jc w:val="both"/>
            </w:pPr>
            <w:r>
              <w:t>2.2.</w:t>
            </w:r>
          </w:p>
        </w:tc>
        <w:tc>
          <w:tcPr>
            <w:tcW w:w="3969" w:type="dxa"/>
          </w:tcPr>
          <w:p w:rsidR="00CF519A" w:rsidRDefault="00CF519A">
            <w:pPr>
              <w:pStyle w:val="ConsPlusNormal"/>
              <w:jc w:val="both"/>
            </w:pPr>
            <w: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771" w:type="dxa"/>
          </w:tcPr>
          <w:p w:rsidR="00CF519A" w:rsidRDefault="00CF519A">
            <w:pPr>
              <w:pStyle w:val="ConsPlusNormal"/>
              <w:jc w:val="both"/>
            </w:pPr>
            <w:r>
              <w:t>комплексное посещение</w:t>
            </w:r>
          </w:p>
        </w:tc>
        <w:tc>
          <w:tcPr>
            <w:tcW w:w="1191" w:type="dxa"/>
          </w:tcPr>
          <w:p w:rsidR="00CF519A" w:rsidRDefault="00CF519A">
            <w:pPr>
              <w:pStyle w:val="ConsPlusNormal"/>
            </w:pPr>
          </w:p>
        </w:tc>
        <w:tc>
          <w:tcPr>
            <w:tcW w:w="1247" w:type="dxa"/>
          </w:tcPr>
          <w:p w:rsidR="00CF519A" w:rsidRDefault="00CF519A">
            <w:pPr>
              <w:pStyle w:val="ConsPlusNormal"/>
              <w:jc w:val="center"/>
            </w:pPr>
            <w:r>
              <w:t>2040,03</w:t>
            </w:r>
          </w:p>
        </w:tc>
      </w:tr>
      <w:tr w:rsidR="00CF519A">
        <w:tc>
          <w:tcPr>
            <w:tcW w:w="850" w:type="dxa"/>
          </w:tcPr>
          <w:p w:rsidR="00CF519A" w:rsidRDefault="00CF519A">
            <w:pPr>
              <w:pStyle w:val="ConsPlusNormal"/>
              <w:jc w:val="both"/>
            </w:pPr>
            <w:r>
              <w:t>3.</w:t>
            </w:r>
          </w:p>
        </w:tc>
        <w:tc>
          <w:tcPr>
            <w:tcW w:w="3969" w:type="dxa"/>
          </w:tcPr>
          <w:p w:rsidR="00CF519A" w:rsidRDefault="00CF519A">
            <w:pPr>
              <w:pStyle w:val="ConsPlusNormal"/>
              <w:jc w:val="both"/>
            </w:pPr>
            <w:r>
              <w:t xml:space="preserve">для медицинской помощи в </w:t>
            </w:r>
            <w:r>
              <w:lastRenderedPageBreak/>
              <w:t>амбулаторных условиях, оказываемая в неотложной форме</w:t>
            </w:r>
          </w:p>
        </w:tc>
        <w:tc>
          <w:tcPr>
            <w:tcW w:w="1771" w:type="dxa"/>
          </w:tcPr>
          <w:p w:rsidR="00CF519A" w:rsidRDefault="00CF519A">
            <w:pPr>
              <w:pStyle w:val="ConsPlusNormal"/>
              <w:jc w:val="both"/>
            </w:pPr>
            <w:r>
              <w:lastRenderedPageBreak/>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1052,91</w:t>
            </w:r>
          </w:p>
        </w:tc>
      </w:tr>
      <w:tr w:rsidR="00CF519A">
        <w:tblPrEx>
          <w:tblBorders>
            <w:insideH w:val="nil"/>
          </w:tblBorders>
        </w:tblPrEx>
        <w:tc>
          <w:tcPr>
            <w:tcW w:w="902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4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both"/>
                  </w:pPr>
                  <w:r>
                    <w:rPr>
                      <w:color w:val="392C69"/>
                    </w:rPr>
                    <w:t>КонсультантПлюс: примечание.</w:t>
                  </w:r>
                </w:p>
                <w:p w:rsidR="00CF519A" w:rsidRDefault="00CF519A">
                  <w:pPr>
                    <w:pStyle w:val="ConsPlusNormal"/>
                    <w:jc w:val="both"/>
                  </w:pPr>
                  <w:r>
                    <w:rPr>
                      <w:color w:val="392C69"/>
                    </w:rPr>
                    <w:t>Нумерация пунктов дана в соответствии с официальным текстом документа.</w:t>
                  </w:r>
                </w:p>
              </w:tc>
            </w:tr>
          </w:tbl>
          <w:p w:rsidR="00CF519A" w:rsidRDefault="00CF519A"/>
        </w:tc>
      </w:tr>
      <w:tr w:rsidR="00CF519A">
        <w:tblPrEx>
          <w:tblBorders>
            <w:insideH w:val="nil"/>
          </w:tblBorders>
        </w:tblPrEx>
        <w:tc>
          <w:tcPr>
            <w:tcW w:w="850" w:type="dxa"/>
            <w:tcBorders>
              <w:top w:val="nil"/>
            </w:tcBorders>
          </w:tcPr>
          <w:p w:rsidR="00CF519A" w:rsidRDefault="00CF519A">
            <w:pPr>
              <w:pStyle w:val="ConsPlusNormal"/>
              <w:jc w:val="both"/>
            </w:pPr>
            <w:r>
              <w:t>3.</w:t>
            </w:r>
          </w:p>
        </w:tc>
        <w:tc>
          <w:tcPr>
            <w:tcW w:w="3969" w:type="dxa"/>
            <w:tcBorders>
              <w:top w:val="nil"/>
            </w:tcBorders>
          </w:tcPr>
          <w:p w:rsidR="00CF519A" w:rsidRDefault="00CF519A">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1" w:type="dxa"/>
            <w:tcBorders>
              <w:top w:val="nil"/>
            </w:tcBorders>
          </w:tcPr>
          <w:p w:rsidR="00CF519A" w:rsidRDefault="00CF519A">
            <w:pPr>
              <w:pStyle w:val="ConsPlusNormal"/>
              <w:jc w:val="both"/>
            </w:pPr>
            <w:r>
              <w:t>обращения</w:t>
            </w:r>
          </w:p>
        </w:tc>
        <w:tc>
          <w:tcPr>
            <w:tcW w:w="1191" w:type="dxa"/>
            <w:tcBorders>
              <w:top w:val="nil"/>
            </w:tcBorders>
          </w:tcPr>
          <w:p w:rsidR="00CF519A" w:rsidRDefault="00CF519A">
            <w:pPr>
              <w:pStyle w:val="ConsPlusNormal"/>
              <w:jc w:val="center"/>
            </w:pPr>
            <w:r>
              <w:t>2031,13</w:t>
            </w:r>
          </w:p>
        </w:tc>
        <w:tc>
          <w:tcPr>
            <w:tcW w:w="1247" w:type="dxa"/>
            <w:tcBorders>
              <w:top w:val="nil"/>
            </w:tcBorders>
          </w:tcPr>
          <w:p w:rsidR="00CF519A" w:rsidRDefault="00CF519A">
            <w:pPr>
              <w:pStyle w:val="ConsPlusNormal"/>
              <w:jc w:val="center"/>
            </w:pPr>
            <w:r>
              <w:t>2328,51</w:t>
            </w:r>
          </w:p>
        </w:tc>
      </w:tr>
      <w:tr w:rsidR="00CF519A">
        <w:tc>
          <w:tcPr>
            <w:tcW w:w="850" w:type="dxa"/>
          </w:tcPr>
          <w:p w:rsidR="00CF519A" w:rsidRDefault="00CF519A">
            <w:pPr>
              <w:pStyle w:val="ConsPlusNormal"/>
              <w:jc w:val="both"/>
            </w:pPr>
            <w:r>
              <w:t>4.</w:t>
            </w:r>
          </w:p>
        </w:tc>
        <w:tc>
          <w:tcPr>
            <w:tcW w:w="3969" w:type="dxa"/>
          </w:tcPr>
          <w:p w:rsidR="00CF519A" w:rsidRDefault="00CF519A">
            <w:pPr>
              <w:pStyle w:val="ConsPlusNormal"/>
              <w:jc w:val="both"/>
            </w:pPr>
            <w:r>
              <w:t>Специализированная медицинская помощь в стационарных условиях, в том числе:</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120157,98</w:t>
            </w:r>
          </w:p>
        </w:tc>
        <w:tc>
          <w:tcPr>
            <w:tcW w:w="1247" w:type="dxa"/>
          </w:tcPr>
          <w:p w:rsidR="00CF519A" w:rsidRDefault="00CF519A">
            <w:pPr>
              <w:pStyle w:val="ConsPlusNormal"/>
              <w:jc w:val="center"/>
            </w:pPr>
            <w:r>
              <w:t>59791,07</w:t>
            </w:r>
          </w:p>
        </w:tc>
      </w:tr>
      <w:tr w:rsidR="00CF519A">
        <w:tc>
          <w:tcPr>
            <w:tcW w:w="850" w:type="dxa"/>
          </w:tcPr>
          <w:p w:rsidR="00CF519A" w:rsidRDefault="00CF519A">
            <w:pPr>
              <w:pStyle w:val="ConsPlusNormal"/>
              <w:jc w:val="both"/>
            </w:pPr>
            <w:r>
              <w:t>4.1.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169548,01</w:t>
            </w:r>
          </w:p>
        </w:tc>
      </w:tr>
      <w:tr w:rsidR="00CF519A">
        <w:tc>
          <w:tcPr>
            <w:tcW w:w="850" w:type="dxa"/>
          </w:tcPr>
          <w:p w:rsidR="00CF519A" w:rsidRDefault="00CF519A">
            <w:pPr>
              <w:pStyle w:val="ConsPlusNormal"/>
              <w:jc w:val="both"/>
            </w:pPr>
            <w:r>
              <w:t>4.2.</w:t>
            </w:r>
          </w:p>
        </w:tc>
        <w:tc>
          <w:tcPr>
            <w:tcW w:w="3969" w:type="dxa"/>
          </w:tcPr>
          <w:p w:rsidR="00CF519A" w:rsidRDefault="00CF519A">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59692,12</w:t>
            </w:r>
          </w:p>
        </w:tc>
      </w:tr>
      <w:tr w:rsidR="00CF519A">
        <w:tc>
          <w:tcPr>
            <w:tcW w:w="850" w:type="dxa"/>
          </w:tcPr>
          <w:p w:rsidR="00CF519A" w:rsidRDefault="00CF519A">
            <w:pPr>
              <w:pStyle w:val="ConsPlusNormal"/>
              <w:jc w:val="both"/>
            </w:pPr>
            <w:r>
              <w:t>4.3.</w:t>
            </w:r>
          </w:p>
        </w:tc>
        <w:tc>
          <w:tcPr>
            <w:tcW w:w="3969" w:type="dxa"/>
          </w:tcPr>
          <w:p w:rsidR="00CF519A" w:rsidRDefault="00CF519A">
            <w:pPr>
              <w:pStyle w:val="ConsPlusNormal"/>
              <w:jc w:val="both"/>
            </w:pPr>
            <w:r>
              <w:t>высокотехнологичная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223960,85</w:t>
            </w:r>
          </w:p>
        </w:tc>
      </w:tr>
      <w:tr w:rsidR="00CF519A">
        <w:tc>
          <w:tcPr>
            <w:tcW w:w="850" w:type="dxa"/>
          </w:tcPr>
          <w:p w:rsidR="00CF519A" w:rsidRDefault="00CF519A">
            <w:pPr>
              <w:pStyle w:val="ConsPlusNormal"/>
              <w:jc w:val="both"/>
            </w:pPr>
            <w:r>
              <w:t>5.</w:t>
            </w:r>
          </w:p>
        </w:tc>
        <w:tc>
          <w:tcPr>
            <w:tcW w:w="3969" w:type="dxa"/>
          </w:tcPr>
          <w:p w:rsidR="00CF519A" w:rsidRDefault="00CF519A">
            <w:pPr>
              <w:pStyle w:val="ConsPlusNormal"/>
              <w:jc w:val="both"/>
            </w:pPr>
            <w:r>
              <w:t>Паллиативная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3216,89</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6.</w:t>
            </w:r>
          </w:p>
        </w:tc>
        <w:tc>
          <w:tcPr>
            <w:tcW w:w="3969" w:type="dxa"/>
          </w:tcPr>
          <w:p w:rsidR="00CF519A" w:rsidRDefault="00CF519A">
            <w:pPr>
              <w:pStyle w:val="ConsPlusNormal"/>
              <w:jc w:val="both"/>
            </w:pPr>
            <w:r>
              <w:t>Медицинская помощь в условиях дневных стационаров, в том числе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20745,12</w:t>
            </w:r>
          </w:p>
        </w:tc>
        <w:tc>
          <w:tcPr>
            <w:tcW w:w="1247" w:type="dxa"/>
          </w:tcPr>
          <w:p w:rsidR="00CF519A" w:rsidRDefault="00CF519A">
            <w:pPr>
              <w:pStyle w:val="ConsPlusNormal"/>
              <w:jc w:val="center"/>
            </w:pPr>
            <w:r>
              <w:t>34372,95</w:t>
            </w:r>
          </w:p>
        </w:tc>
      </w:tr>
      <w:tr w:rsidR="00CF519A">
        <w:tc>
          <w:tcPr>
            <w:tcW w:w="850" w:type="dxa"/>
          </w:tcPr>
          <w:p w:rsidR="00CF519A" w:rsidRDefault="00CF519A">
            <w:pPr>
              <w:pStyle w:val="ConsPlusNormal"/>
              <w:jc w:val="both"/>
            </w:pPr>
            <w:r>
              <w:t>6.1.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127826,36</w:t>
            </w:r>
          </w:p>
        </w:tc>
      </w:tr>
      <w:tr w:rsidR="00CF519A">
        <w:tc>
          <w:tcPr>
            <w:tcW w:w="850" w:type="dxa"/>
          </w:tcPr>
          <w:p w:rsidR="00CF519A" w:rsidRDefault="00CF519A">
            <w:pPr>
              <w:pStyle w:val="ConsPlusNormal"/>
              <w:jc w:val="both"/>
            </w:pPr>
            <w:r>
              <w:t>6.2.</w:t>
            </w:r>
          </w:p>
        </w:tc>
        <w:tc>
          <w:tcPr>
            <w:tcW w:w="3969" w:type="dxa"/>
          </w:tcPr>
          <w:p w:rsidR="00CF519A" w:rsidRDefault="00CF519A">
            <w:pPr>
              <w:pStyle w:val="ConsPlusNormal"/>
              <w:jc w:val="both"/>
            </w:pPr>
            <w:r>
              <w:t>паллиативной медицинской помощи</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7.</w:t>
            </w:r>
          </w:p>
        </w:tc>
        <w:tc>
          <w:tcPr>
            <w:tcW w:w="3969" w:type="dxa"/>
          </w:tcPr>
          <w:p w:rsidR="00CF519A" w:rsidRDefault="00CF519A">
            <w:pPr>
              <w:pStyle w:val="ConsPlusNormal"/>
              <w:jc w:val="both"/>
            </w:pPr>
            <w:r>
              <w:t>Экстракорпоральное оплодотворение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202843,94</w:t>
            </w:r>
          </w:p>
        </w:tc>
      </w:tr>
    </w:tbl>
    <w:p w:rsidR="00CF519A" w:rsidRDefault="00CF519A">
      <w:pPr>
        <w:pStyle w:val="ConsPlusNormal"/>
        <w:jc w:val="both"/>
      </w:pPr>
    </w:p>
    <w:p w:rsidR="00CF519A" w:rsidRDefault="00CF519A">
      <w:pPr>
        <w:pStyle w:val="ConsPlusNormal"/>
        <w:jc w:val="right"/>
        <w:outlineLvl w:val="2"/>
      </w:pPr>
      <w:r>
        <w:t>Таблица N 3</w:t>
      </w:r>
    </w:p>
    <w:p w:rsidR="00CF519A" w:rsidRDefault="00CF519A">
      <w:pPr>
        <w:pStyle w:val="ConsPlusNormal"/>
        <w:jc w:val="both"/>
      </w:pPr>
    </w:p>
    <w:p w:rsidR="00CF519A" w:rsidRDefault="00CF519A">
      <w:pPr>
        <w:pStyle w:val="ConsPlusTitle"/>
        <w:jc w:val="center"/>
      </w:pPr>
      <w:r>
        <w:t>Нормативы финансовых затрат на единицу объема медицинской</w:t>
      </w:r>
    </w:p>
    <w:p w:rsidR="00CF519A" w:rsidRDefault="00CF519A">
      <w:pPr>
        <w:pStyle w:val="ConsPlusTitle"/>
        <w:jc w:val="center"/>
      </w:pPr>
      <w:r>
        <w:lastRenderedPageBreak/>
        <w:t>помощи, оказываемой в соответствии с Территориальной</w:t>
      </w:r>
    </w:p>
    <w:p w:rsidR="00CF519A" w:rsidRDefault="00CF519A">
      <w:pPr>
        <w:pStyle w:val="ConsPlusTitle"/>
        <w:jc w:val="center"/>
      </w:pPr>
      <w:r>
        <w:t>программой на 2021 год</w:t>
      </w:r>
    </w:p>
    <w:p w:rsidR="00CF519A" w:rsidRDefault="00CF519A">
      <w:pPr>
        <w:pStyle w:val="ConsPlusNormal"/>
        <w:jc w:val="center"/>
      </w:pPr>
      <w:r>
        <w:t xml:space="preserve">(в ред. </w:t>
      </w:r>
      <w:hyperlink r:id="rId58"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p w:rsidR="00CF519A" w:rsidRDefault="00CF519A">
      <w:pPr>
        <w:pStyle w:val="ConsPlusNormal"/>
        <w:jc w:val="right"/>
      </w:pPr>
      <w:r>
        <w:t>(рублей)</w:t>
      </w:r>
    </w:p>
    <w:p w:rsidR="00CF519A" w:rsidRDefault="00CF519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771"/>
        <w:gridCol w:w="1191"/>
        <w:gridCol w:w="1247"/>
      </w:tblGrid>
      <w:tr w:rsidR="00CF519A">
        <w:tc>
          <w:tcPr>
            <w:tcW w:w="850" w:type="dxa"/>
          </w:tcPr>
          <w:p w:rsidR="00CF519A" w:rsidRDefault="00CF519A">
            <w:pPr>
              <w:pStyle w:val="ConsPlusNormal"/>
              <w:jc w:val="center"/>
            </w:pPr>
            <w:r>
              <w:t>N п/п</w:t>
            </w:r>
          </w:p>
        </w:tc>
        <w:tc>
          <w:tcPr>
            <w:tcW w:w="3969" w:type="dxa"/>
          </w:tcPr>
          <w:p w:rsidR="00CF519A" w:rsidRDefault="00CF519A">
            <w:pPr>
              <w:pStyle w:val="ConsPlusNormal"/>
              <w:jc w:val="center"/>
            </w:pPr>
            <w:r>
              <w:t>Виды и условия оказания медицинской помощи</w:t>
            </w:r>
          </w:p>
        </w:tc>
        <w:tc>
          <w:tcPr>
            <w:tcW w:w="1771" w:type="dxa"/>
          </w:tcPr>
          <w:p w:rsidR="00CF519A" w:rsidRDefault="00CF519A">
            <w:pPr>
              <w:pStyle w:val="ConsPlusNormal"/>
              <w:jc w:val="center"/>
            </w:pPr>
            <w:r>
              <w:t>Единица измерения</w:t>
            </w:r>
          </w:p>
        </w:tc>
        <w:tc>
          <w:tcPr>
            <w:tcW w:w="1191" w:type="dxa"/>
          </w:tcPr>
          <w:p w:rsidR="00CF519A" w:rsidRDefault="00CF519A">
            <w:pPr>
              <w:pStyle w:val="ConsPlusNormal"/>
              <w:jc w:val="center"/>
            </w:pPr>
            <w:r>
              <w:t>За счет средств республиканского бюджета Республики Алтай</w:t>
            </w:r>
          </w:p>
        </w:tc>
        <w:tc>
          <w:tcPr>
            <w:tcW w:w="1247" w:type="dxa"/>
          </w:tcPr>
          <w:p w:rsidR="00CF519A" w:rsidRDefault="00CF519A">
            <w:pPr>
              <w:pStyle w:val="ConsPlusNormal"/>
              <w:jc w:val="center"/>
            </w:pPr>
            <w:r>
              <w:t>За счет средств обязательного медицинского страхования</w:t>
            </w:r>
          </w:p>
        </w:tc>
      </w:tr>
      <w:tr w:rsidR="00CF519A">
        <w:tc>
          <w:tcPr>
            <w:tcW w:w="850" w:type="dxa"/>
          </w:tcPr>
          <w:p w:rsidR="00CF519A" w:rsidRDefault="00CF519A">
            <w:pPr>
              <w:pStyle w:val="ConsPlusNormal"/>
              <w:jc w:val="center"/>
            </w:pPr>
            <w:r>
              <w:t>1</w:t>
            </w:r>
          </w:p>
        </w:tc>
        <w:tc>
          <w:tcPr>
            <w:tcW w:w="3969" w:type="dxa"/>
          </w:tcPr>
          <w:p w:rsidR="00CF519A" w:rsidRDefault="00CF519A">
            <w:pPr>
              <w:pStyle w:val="ConsPlusNormal"/>
              <w:jc w:val="center"/>
            </w:pPr>
            <w:r>
              <w:t>2</w:t>
            </w:r>
          </w:p>
        </w:tc>
        <w:tc>
          <w:tcPr>
            <w:tcW w:w="1771" w:type="dxa"/>
          </w:tcPr>
          <w:p w:rsidR="00CF519A" w:rsidRDefault="00CF519A">
            <w:pPr>
              <w:pStyle w:val="ConsPlusNormal"/>
              <w:jc w:val="center"/>
            </w:pPr>
            <w:r>
              <w:t>3</w:t>
            </w:r>
          </w:p>
        </w:tc>
        <w:tc>
          <w:tcPr>
            <w:tcW w:w="1191" w:type="dxa"/>
          </w:tcPr>
          <w:p w:rsidR="00CF519A" w:rsidRDefault="00CF519A">
            <w:pPr>
              <w:pStyle w:val="ConsPlusNormal"/>
              <w:jc w:val="center"/>
            </w:pPr>
            <w:r>
              <w:t>4</w:t>
            </w:r>
          </w:p>
        </w:tc>
        <w:tc>
          <w:tcPr>
            <w:tcW w:w="1247" w:type="dxa"/>
          </w:tcPr>
          <w:p w:rsidR="00CF519A" w:rsidRDefault="00CF519A">
            <w:pPr>
              <w:pStyle w:val="ConsPlusNormal"/>
              <w:jc w:val="center"/>
            </w:pPr>
            <w:r>
              <w:t>5</w:t>
            </w:r>
          </w:p>
        </w:tc>
      </w:tr>
      <w:tr w:rsidR="00CF519A">
        <w:tc>
          <w:tcPr>
            <w:tcW w:w="850" w:type="dxa"/>
          </w:tcPr>
          <w:p w:rsidR="00CF519A" w:rsidRDefault="00CF519A">
            <w:pPr>
              <w:pStyle w:val="ConsPlusNormal"/>
              <w:jc w:val="both"/>
            </w:pPr>
            <w:r>
              <w:t>1.</w:t>
            </w:r>
          </w:p>
        </w:tc>
        <w:tc>
          <w:tcPr>
            <w:tcW w:w="3969" w:type="dxa"/>
          </w:tcPr>
          <w:p w:rsidR="00CF519A" w:rsidRDefault="00CF519A">
            <w:pPr>
              <w:pStyle w:val="ConsPlusNormal"/>
              <w:jc w:val="both"/>
            </w:pPr>
            <w:r>
              <w:t>Скорая, в том числе скорая специализированная медицинская помощь</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783,79</w:t>
            </w:r>
          </w:p>
        </w:tc>
        <w:tc>
          <w:tcPr>
            <w:tcW w:w="1247" w:type="dxa"/>
          </w:tcPr>
          <w:p w:rsidR="00CF519A" w:rsidRDefault="00CF519A">
            <w:pPr>
              <w:pStyle w:val="ConsPlusNormal"/>
              <w:jc w:val="center"/>
            </w:pPr>
            <w:r>
              <w:t>4296,08</w:t>
            </w:r>
          </w:p>
        </w:tc>
      </w:tr>
      <w:tr w:rsidR="00CF519A">
        <w:tc>
          <w:tcPr>
            <w:tcW w:w="850" w:type="dxa"/>
          </w:tcPr>
          <w:p w:rsidR="00CF519A" w:rsidRDefault="00CF519A">
            <w:pPr>
              <w:pStyle w:val="ConsPlusNormal"/>
              <w:jc w:val="both"/>
            </w:pPr>
            <w:r>
              <w:t>1.1.</w:t>
            </w:r>
          </w:p>
        </w:tc>
        <w:tc>
          <w:tcPr>
            <w:tcW w:w="3969" w:type="dxa"/>
          </w:tcPr>
          <w:p w:rsidR="00CF519A" w:rsidRDefault="00CF519A">
            <w:pPr>
              <w:pStyle w:val="ConsPlusNormal"/>
              <w:jc w:val="both"/>
            </w:pPr>
            <w:r>
              <w:t>Санитарная эвакуация</w:t>
            </w:r>
          </w:p>
        </w:tc>
        <w:tc>
          <w:tcPr>
            <w:tcW w:w="1771" w:type="dxa"/>
          </w:tcPr>
          <w:p w:rsidR="00CF519A" w:rsidRDefault="00CF519A">
            <w:pPr>
              <w:pStyle w:val="ConsPlusNormal"/>
              <w:jc w:val="both"/>
            </w:pPr>
            <w:r>
              <w:t>вызов</w:t>
            </w:r>
          </w:p>
        </w:tc>
        <w:tc>
          <w:tcPr>
            <w:tcW w:w="1191" w:type="dxa"/>
          </w:tcPr>
          <w:p w:rsidR="00CF519A" w:rsidRDefault="00CF519A">
            <w:pPr>
              <w:pStyle w:val="ConsPlusNormal"/>
              <w:jc w:val="center"/>
            </w:pPr>
            <w:r>
              <w:t>10106,91</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2.</w:t>
            </w:r>
          </w:p>
        </w:tc>
        <w:tc>
          <w:tcPr>
            <w:tcW w:w="3969" w:type="dxa"/>
          </w:tcPr>
          <w:p w:rsidR="00CF519A" w:rsidRDefault="00CF51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728,77</w:t>
            </w:r>
          </w:p>
        </w:tc>
        <w:tc>
          <w:tcPr>
            <w:tcW w:w="1247" w:type="dxa"/>
          </w:tcPr>
          <w:p w:rsidR="00CF519A" w:rsidRDefault="00CF519A">
            <w:pPr>
              <w:pStyle w:val="ConsPlusNormal"/>
              <w:jc w:val="center"/>
            </w:pPr>
            <w:r>
              <w:t>886,97</w:t>
            </w: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паллиативная медицинская помощь, в том числе на дому</w:t>
            </w:r>
          </w:p>
        </w:tc>
        <w:tc>
          <w:tcPr>
            <w:tcW w:w="1771" w:type="dxa"/>
          </w:tcPr>
          <w:p w:rsidR="00CF519A" w:rsidRDefault="00CF519A">
            <w:pPr>
              <w:pStyle w:val="ConsPlusNormal"/>
            </w:pPr>
          </w:p>
        </w:tc>
        <w:tc>
          <w:tcPr>
            <w:tcW w:w="1191" w:type="dxa"/>
          </w:tcPr>
          <w:p w:rsidR="00CF519A" w:rsidRDefault="00CF519A">
            <w:pPr>
              <w:pStyle w:val="ConsPlusNormal"/>
              <w:jc w:val="center"/>
            </w:pPr>
            <w:r>
              <w:t>654,93</w:t>
            </w:r>
          </w:p>
        </w:tc>
        <w:tc>
          <w:tcPr>
            <w:tcW w:w="1247" w:type="dxa"/>
          </w:tcPr>
          <w:p w:rsidR="00CF519A" w:rsidRDefault="00CF519A">
            <w:pPr>
              <w:pStyle w:val="ConsPlusNormal"/>
            </w:pPr>
          </w:p>
        </w:tc>
      </w:tr>
      <w:tr w:rsidR="00CF519A">
        <w:tc>
          <w:tcPr>
            <w:tcW w:w="850" w:type="dxa"/>
          </w:tcPr>
          <w:p w:rsidR="00CF519A" w:rsidRDefault="00CF519A">
            <w:pPr>
              <w:pStyle w:val="ConsPlusNormal"/>
              <w:jc w:val="both"/>
            </w:pPr>
            <w:r>
              <w:t>2.1.1.</w:t>
            </w:r>
          </w:p>
        </w:tc>
        <w:tc>
          <w:tcPr>
            <w:tcW w:w="3969" w:type="dxa"/>
          </w:tcPr>
          <w:p w:rsidR="00CF519A" w:rsidRDefault="00CF519A">
            <w:pPr>
              <w:pStyle w:val="ConsPlusNormal"/>
              <w:jc w:val="both"/>
            </w:pPr>
            <w:r>
              <w:t>в том числе при осуществлении посещений на дому выездными патронажными бригадами паллиативной медицинской помощи</w:t>
            </w:r>
          </w:p>
        </w:tc>
        <w:tc>
          <w:tcPr>
            <w:tcW w:w="1771" w:type="dxa"/>
          </w:tcPr>
          <w:p w:rsidR="00CF519A" w:rsidRDefault="00CF519A">
            <w:pPr>
              <w:pStyle w:val="ConsPlusNormal"/>
            </w:pPr>
          </w:p>
        </w:tc>
        <w:tc>
          <w:tcPr>
            <w:tcW w:w="1191" w:type="dxa"/>
          </w:tcPr>
          <w:p w:rsidR="00CF519A" w:rsidRDefault="00CF519A">
            <w:pPr>
              <w:pStyle w:val="ConsPlusNormal"/>
              <w:jc w:val="center"/>
            </w:pPr>
            <w:r>
              <w:t>3274,5</w:t>
            </w:r>
          </w:p>
        </w:tc>
        <w:tc>
          <w:tcPr>
            <w:tcW w:w="1247" w:type="dxa"/>
          </w:tcPr>
          <w:p w:rsidR="00CF519A" w:rsidRDefault="00CF519A">
            <w:pPr>
              <w:pStyle w:val="ConsPlusNormal"/>
            </w:pPr>
          </w:p>
        </w:tc>
      </w:tr>
      <w:tr w:rsidR="00CF519A">
        <w:tc>
          <w:tcPr>
            <w:tcW w:w="850" w:type="dxa"/>
          </w:tcPr>
          <w:p w:rsidR="00CF519A" w:rsidRDefault="00CF519A">
            <w:pPr>
              <w:pStyle w:val="ConsPlusNormal"/>
              <w:jc w:val="both"/>
            </w:pPr>
            <w:r>
              <w:t>2.1.</w:t>
            </w:r>
          </w:p>
        </w:tc>
        <w:tc>
          <w:tcPr>
            <w:tcW w:w="3969" w:type="dxa"/>
          </w:tcPr>
          <w:p w:rsidR="00CF519A" w:rsidRDefault="00CF519A">
            <w:pPr>
              <w:pStyle w:val="ConsPlusNormal"/>
              <w:jc w:val="both"/>
            </w:pPr>
            <w:r>
              <w:t>для проведения профилактических медицинских осмотров</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pPr>
          </w:p>
        </w:tc>
        <w:tc>
          <w:tcPr>
            <w:tcW w:w="1247" w:type="dxa"/>
          </w:tcPr>
          <w:p w:rsidR="00CF519A" w:rsidRDefault="00CF519A">
            <w:pPr>
              <w:pStyle w:val="ConsPlusNormal"/>
              <w:jc w:val="center"/>
            </w:pPr>
            <w:r>
              <w:t>1902,46</w:t>
            </w:r>
          </w:p>
        </w:tc>
      </w:tr>
      <w:tr w:rsidR="00CF519A">
        <w:tc>
          <w:tcPr>
            <w:tcW w:w="850" w:type="dxa"/>
          </w:tcPr>
          <w:p w:rsidR="00CF519A" w:rsidRDefault="00CF519A">
            <w:pPr>
              <w:pStyle w:val="ConsPlusNormal"/>
            </w:pPr>
          </w:p>
        </w:tc>
        <w:tc>
          <w:tcPr>
            <w:tcW w:w="3969" w:type="dxa"/>
          </w:tcPr>
          <w:p w:rsidR="00CF519A" w:rsidRDefault="00CF519A">
            <w:pPr>
              <w:pStyle w:val="ConsPlusNormal"/>
              <w:jc w:val="both"/>
            </w:pPr>
            <w:r>
              <w:t xml:space="preserve">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w:t>
            </w:r>
          </w:p>
        </w:tc>
        <w:tc>
          <w:tcPr>
            <w:tcW w:w="1771" w:type="dxa"/>
          </w:tcPr>
          <w:p w:rsidR="00CF519A" w:rsidRDefault="00CF519A">
            <w:pPr>
              <w:pStyle w:val="ConsPlusNormal"/>
              <w:jc w:val="both"/>
            </w:pPr>
            <w:r>
              <w:lastRenderedPageBreak/>
              <w:t>комплексное посещение</w:t>
            </w:r>
          </w:p>
        </w:tc>
        <w:tc>
          <w:tcPr>
            <w:tcW w:w="1191" w:type="dxa"/>
          </w:tcPr>
          <w:p w:rsidR="00CF519A" w:rsidRDefault="00CF519A">
            <w:pPr>
              <w:pStyle w:val="ConsPlusNormal"/>
            </w:pPr>
          </w:p>
        </w:tc>
        <w:tc>
          <w:tcPr>
            <w:tcW w:w="1247" w:type="dxa"/>
          </w:tcPr>
          <w:p w:rsidR="00CF519A" w:rsidRDefault="00CF519A">
            <w:pPr>
              <w:pStyle w:val="ConsPlusNormal"/>
              <w:jc w:val="center"/>
            </w:pPr>
            <w:r>
              <w:t>2122,24</w:t>
            </w:r>
          </w:p>
        </w:tc>
      </w:tr>
      <w:tr w:rsidR="00CF519A">
        <w:tc>
          <w:tcPr>
            <w:tcW w:w="850" w:type="dxa"/>
          </w:tcPr>
          <w:p w:rsidR="00CF519A" w:rsidRDefault="00CF519A">
            <w:pPr>
              <w:pStyle w:val="ConsPlusNormal"/>
              <w:jc w:val="both"/>
            </w:pPr>
            <w:r>
              <w:t>2.2.</w:t>
            </w:r>
          </w:p>
        </w:tc>
        <w:tc>
          <w:tcPr>
            <w:tcW w:w="3969" w:type="dxa"/>
          </w:tcPr>
          <w:p w:rsidR="00CF519A" w:rsidRDefault="00CF519A">
            <w:pPr>
              <w:pStyle w:val="ConsPlusNormal"/>
              <w:jc w:val="both"/>
            </w:pPr>
            <w:r>
              <w:t>для медицинской помощи в амбулаторных условиях, оказываемой в неотложной форме</w:t>
            </w:r>
          </w:p>
        </w:tc>
        <w:tc>
          <w:tcPr>
            <w:tcW w:w="1771" w:type="dxa"/>
          </w:tcPr>
          <w:p w:rsidR="00CF519A" w:rsidRDefault="00CF519A">
            <w:pPr>
              <w:pStyle w:val="ConsPlusNormal"/>
              <w:jc w:val="both"/>
            </w:pPr>
            <w:r>
              <w:t>посещение</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1110,85</w:t>
            </w:r>
          </w:p>
        </w:tc>
      </w:tr>
      <w:tr w:rsidR="00CF519A">
        <w:tc>
          <w:tcPr>
            <w:tcW w:w="850" w:type="dxa"/>
          </w:tcPr>
          <w:p w:rsidR="00CF519A" w:rsidRDefault="00CF519A">
            <w:pPr>
              <w:pStyle w:val="ConsPlusNormal"/>
              <w:jc w:val="both"/>
            </w:pPr>
            <w:r>
              <w:t>3.</w:t>
            </w:r>
          </w:p>
        </w:tc>
        <w:tc>
          <w:tcPr>
            <w:tcW w:w="3969" w:type="dxa"/>
          </w:tcPr>
          <w:p w:rsidR="00CF519A" w:rsidRDefault="00CF519A">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1" w:type="dxa"/>
          </w:tcPr>
          <w:p w:rsidR="00CF519A" w:rsidRDefault="00CF519A">
            <w:pPr>
              <w:pStyle w:val="ConsPlusNormal"/>
              <w:jc w:val="both"/>
            </w:pPr>
            <w:r>
              <w:t>обращения</w:t>
            </w:r>
          </w:p>
        </w:tc>
        <w:tc>
          <w:tcPr>
            <w:tcW w:w="1191" w:type="dxa"/>
          </w:tcPr>
          <w:p w:rsidR="00CF519A" w:rsidRDefault="00CF519A">
            <w:pPr>
              <w:pStyle w:val="ConsPlusNormal"/>
              <w:jc w:val="center"/>
            </w:pPr>
            <w:r>
              <w:t>2112,47</w:t>
            </w:r>
          </w:p>
        </w:tc>
        <w:tc>
          <w:tcPr>
            <w:tcW w:w="1247" w:type="dxa"/>
          </w:tcPr>
          <w:p w:rsidR="00CF519A" w:rsidRDefault="00CF519A">
            <w:pPr>
              <w:pStyle w:val="ConsPlusNormal"/>
              <w:jc w:val="center"/>
            </w:pPr>
            <w:r>
              <w:t>2425,41</w:t>
            </w:r>
          </w:p>
        </w:tc>
      </w:tr>
      <w:tr w:rsidR="00CF519A">
        <w:tc>
          <w:tcPr>
            <w:tcW w:w="850" w:type="dxa"/>
          </w:tcPr>
          <w:p w:rsidR="00CF519A" w:rsidRDefault="00CF519A">
            <w:pPr>
              <w:pStyle w:val="ConsPlusNormal"/>
              <w:jc w:val="both"/>
            </w:pPr>
            <w:r>
              <w:t>4.</w:t>
            </w:r>
          </w:p>
        </w:tc>
        <w:tc>
          <w:tcPr>
            <w:tcW w:w="3969" w:type="dxa"/>
          </w:tcPr>
          <w:p w:rsidR="00CF519A" w:rsidRDefault="00CF519A">
            <w:pPr>
              <w:pStyle w:val="ConsPlusNormal"/>
              <w:jc w:val="both"/>
            </w:pPr>
            <w:r>
              <w:t>Специализированная медицинская помощь в стационарных условиях, в том числе:</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124964,32</w:t>
            </w:r>
          </w:p>
        </w:tc>
        <w:tc>
          <w:tcPr>
            <w:tcW w:w="1247" w:type="dxa"/>
          </w:tcPr>
          <w:p w:rsidR="00CF519A" w:rsidRDefault="00CF519A">
            <w:pPr>
              <w:pStyle w:val="ConsPlusNormal"/>
              <w:jc w:val="center"/>
            </w:pPr>
            <w:r>
              <w:t>64109,38</w:t>
            </w:r>
          </w:p>
        </w:tc>
      </w:tr>
      <w:tr w:rsidR="00CF519A">
        <w:tc>
          <w:tcPr>
            <w:tcW w:w="850" w:type="dxa"/>
          </w:tcPr>
          <w:p w:rsidR="00CF519A" w:rsidRDefault="00CF519A">
            <w:pPr>
              <w:pStyle w:val="ConsPlusNormal"/>
              <w:jc w:val="both"/>
            </w:pPr>
            <w:r>
              <w:t>4.1.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187804,06</w:t>
            </w:r>
          </w:p>
        </w:tc>
      </w:tr>
      <w:tr w:rsidR="00CF519A">
        <w:tc>
          <w:tcPr>
            <w:tcW w:w="850" w:type="dxa"/>
          </w:tcPr>
          <w:p w:rsidR="00CF519A" w:rsidRDefault="00CF519A">
            <w:pPr>
              <w:pStyle w:val="ConsPlusNormal"/>
              <w:jc w:val="both"/>
            </w:pPr>
            <w:r>
              <w:t>4.2.</w:t>
            </w:r>
          </w:p>
        </w:tc>
        <w:tc>
          <w:tcPr>
            <w:tcW w:w="3969" w:type="dxa"/>
          </w:tcPr>
          <w:p w:rsidR="00CF519A" w:rsidRDefault="00CF519A">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60400,33</w:t>
            </w:r>
          </w:p>
        </w:tc>
      </w:tr>
      <w:tr w:rsidR="00CF519A">
        <w:tc>
          <w:tcPr>
            <w:tcW w:w="850" w:type="dxa"/>
          </w:tcPr>
          <w:p w:rsidR="00CF519A" w:rsidRDefault="00CF519A">
            <w:pPr>
              <w:pStyle w:val="ConsPlusNormal"/>
              <w:jc w:val="both"/>
            </w:pPr>
            <w:r>
              <w:t>4.3.</w:t>
            </w:r>
          </w:p>
        </w:tc>
        <w:tc>
          <w:tcPr>
            <w:tcW w:w="3969" w:type="dxa"/>
          </w:tcPr>
          <w:p w:rsidR="00CF519A" w:rsidRDefault="00CF519A">
            <w:pPr>
              <w:pStyle w:val="ConsPlusNormal"/>
              <w:jc w:val="both"/>
            </w:pPr>
            <w:r>
              <w:t>высокотехнологичная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237131,76</w:t>
            </w:r>
          </w:p>
        </w:tc>
      </w:tr>
      <w:tr w:rsidR="00CF519A">
        <w:tc>
          <w:tcPr>
            <w:tcW w:w="850" w:type="dxa"/>
          </w:tcPr>
          <w:p w:rsidR="00CF519A" w:rsidRDefault="00CF519A">
            <w:pPr>
              <w:pStyle w:val="ConsPlusNormal"/>
              <w:jc w:val="both"/>
            </w:pPr>
            <w:r>
              <w:t>5.</w:t>
            </w:r>
          </w:p>
        </w:tc>
        <w:tc>
          <w:tcPr>
            <w:tcW w:w="3969" w:type="dxa"/>
          </w:tcPr>
          <w:p w:rsidR="00CF519A" w:rsidRDefault="00CF519A">
            <w:pPr>
              <w:pStyle w:val="ConsPlusNormal"/>
              <w:jc w:val="both"/>
            </w:pPr>
            <w:r>
              <w:t>Паллиативная медицинская помощь</w:t>
            </w:r>
          </w:p>
        </w:tc>
        <w:tc>
          <w:tcPr>
            <w:tcW w:w="1771" w:type="dxa"/>
          </w:tcPr>
          <w:p w:rsidR="00CF519A" w:rsidRDefault="00CF519A">
            <w:pPr>
              <w:pStyle w:val="ConsPlusNormal"/>
              <w:jc w:val="both"/>
            </w:pPr>
            <w:r>
              <w:t>случай госпитализации</w:t>
            </w:r>
          </w:p>
        </w:tc>
        <w:tc>
          <w:tcPr>
            <w:tcW w:w="1191" w:type="dxa"/>
          </w:tcPr>
          <w:p w:rsidR="00CF519A" w:rsidRDefault="00CF519A">
            <w:pPr>
              <w:pStyle w:val="ConsPlusNormal"/>
              <w:jc w:val="center"/>
            </w:pPr>
            <w:r>
              <w:t>3345,58</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6.</w:t>
            </w:r>
          </w:p>
        </w:tc>
        <w:tc>
          <w:tcPr>
            <w:tcW w:w="3969" w:type="dxa"/>
          </w:tcPr>
          <w:p w:rsidR="00CF519A" w:rsidRDefault="00CF519A">
            <w:pPr>
              <w:pStyle w:val="ConsPlusNormal"/>
              <w:jc w:val="both"/>
            </w:pPr>
            <w:r>
              <w:t>Медицинская помощь в условиях дневных стационаров, в том числе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21575,0</w:t>
            </w:r>
          </w:p>
        </w:tc>
        <w:tc>
          <w:tcPr>
            <w:tcW w:w="1247" w:type="dxa"/>
          </w:tcPr>
          <w:p w:rsidR="00CF519A" w:rsidRDefault="00CF519A">
            <w:pPr>
              <w:pStyle w:val="ConsPlusNormal"/>
              <w:jc w:val="center"/>
            </w:pPr>
            <w:r>
              <w:t>36137,15</w:t>
            </w:r>
          </w:p>
        </w:tc>
      </w:tr>
      <w:tr w:rsidR="00CF519A">
        <w:tc>
          <w:tcPr>
            <w:tcW w:w="850" w:type="dxa"/>
          </w:tcPr>
          <w:p w:rsidR="00CF519A" w:rsidRDefault="00CF519A">
            <w:pPr>
              <w:pStyle w:val="ConsPlusNormal"/>
              <w:jc w:val="both"/>
            </w:pPr>
            <w:r>
              <w:t>6.1.</w:t>
            </w:r>
          </w:p>
        </w:tc>
        <w:tc>
          <w:tcPr>
            <w:tcW w:w="3969" w:type="dxa"/>
          </w:tcPr>
          <w:p w:rsidR="00CF519A" w:rsidRDefault="00CF519A">
            <w:pPr>
              <w:pStyle w:val="ConsPlusNormal"/>
              <w:jc w:val="both"/>
            </w:pPr>
            <w:r>
              <w:t>для медицинской помощи по профилю "онкология"</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133020,02</w:t>
            </w:r>
          </w:p>
        </w:tc>
      </w:tr>
      <w:tr w:rsidR="00CF519A">
        <w:tc>
          <w:tcPr>
            <w:tcW w:w="850" w:type="dxa"/>
          </w:tcPr>
          <w:p w:rsidR="00CF519A" w:rsidRDefault="00CF519A">
            <w:pPr>
              <w:pStyle w:val="ConsPlusNormal"/>
              <w:jc w:val="both"/>
            </w:pPr>
            <w:r>
              <w:t>6.2.</w:t>
            </w:r>
          </w:p>
        </w:tc>
        <w:tc>
          <w:tcPr>
            <w:tcW w:w="3969" w:type="dxa"/>
          </w:tcPr>
          <w:p w:rsidR="00CF519A" w:rsidRDefault="00CF519A">
            <w:pPr>
              <w:pStyle w:val="ConsPlusNormal"/>
              <w:jc w:val="both"/>
            </w:pPr>
            <w:r>
              <w:t>паллиативной медицинской помощи</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w:t>
            </w:r>
          </w:p>
        </w:tc>
      </w:tr>
      <w:tr w:rsidR="00CF519A">
        <w:tc>
          <w:tcPr>
            <w:tcW w:w="850" w:type="dxa"/>
          </w:tcPr>
          <w:p w:rsidR="00CF519A" w:rsidRDefault="00CF519A">
            <w:pPr>
              <w:pStyle w:val="ConsPlusNormal"/>
              <w:jc w:val="both"/>
            </w:pPr>
            <w:r>
              <w:t>7.</w:t>
            </w:r>
          </w:p>
        </w:tc>
        <w:tc>
          <w:tcPr>
            <w:tcW w:w="3969" w:type="dxa"/>
          </w:tcPr>
          <w:p w:rsidR="00CF519A" w:rsidRDefault="00CF519A">
            <w:pPr>
              <w:pStyle w:val="ConsPlusNormal"/>
              <w:jc w:val="both"/>
            </w:pPr>
            <w:r>
              <w:t>Экстракорпоральное оплодотворение</w:t>
            </w:r>
          </w:p>
        </w:tc>
        <w:tc>
          <w:tcPr>
            <w:tcW w:w="1771" w:type="dxa"/>
          </w:tcPr>
          <w:p w:rsidR="00CF519A" w:rsidRDefault="00CF519A">
            <w:pPr>
              <w:pStyle w:val="ConsPlusNormal"/>
              <w:jc w:val="both"/>
            </w:pPr>
            <w:r>
              <w:t>случай лечения</w:t>
            </w:r>
          </w:p>
        </w:tc>
        <w:tc>
          <w:tcPr>
            <w:tcW w:w="1191" w:type="dxa"/>
          </w:tcPr>
          <w:p w:rsidR="00CF519A" w:rsidRDefault="00CF519A">
            <w:pPr>
              <w:pStyle w:val="ConsPlusNormal"/>
              <w:jc w:val="center"/>
            </w:pPr>
            <w:r>
              <w:t>-</w:t>
            </w:r>
          </w:p>
        </w:tc>
        <w:tc>
          <w:tcPr>
            <w:tcW w:w="1247" w:type="dxa"/>
          </w:tcPr>
          <w:p w:rsidR="00CF519A" w:rsidRDefault="00CF519A">
            <w:pPr>
              <w:pStyle w:val="ConsPlusNormal"/>
              <w:jc w:val="center"/>
            </w:pPr>
            <w:r>
              <w:t>212291,47</w:t>
            </w:r>
          </w:p>
        </w:tc>
      </w:tr>
    </w:tbl>
    <w:p w:rsidR="00CF519A" w:rsidRDefault="00CF519A">
      <w:pPr>
        <w:pStyle w:val="ConsPlusNormal"/>
        <w:jc w:val="both"/>
      </w:pPr>
    </w:p>
    <w:p w:rsidR="00CF519A" w:rsidRDefault="00CF519A">
      <w:pPr>
        <w:pStyle w:val="ConsPlusNormal"/>
        <w:jc w:val="right"/>
        <w:outlineLvl w:val="2"/>
      </w:pPr>
      <w:r>
        <w:t>Таблица N 4</w:t>
      </w:r>
    </w:p>
    <w:p w:rsidR="00CF519A" w:rsidRDefault="00CF519A">
      <w:pPr>
        <w:pStyle w:val="ConsPlusNormal"/>
        <w:jc w:val="both"/>
      </w:pPr>
    </w:p>
    <w:p w:rsidR="00CF519A" w:rsidRDefault="00CF519A">
      <w:pPr>
        <w:pStyle w:val="ConsPlusTitle"/>
        <w:jc w:val="center"/>
      </w:pPr>
      <w:r>
        <w:t>Подушевые нормативы на 2019 год</w:t>
      </w:r>
    </w:p>
    <w:p w:rsidR="00CF519A" w:rsidRDefault="00CF519A">
      <w:pPr>
        <w:pStyle w:val="ConsPlusTitle"/>
        <w:jc w:val="center"/>
      </w:pPr>
      <w:r>
        <w:t>и на плановый период 2020 и 2021 годов</w:t>
      </w:r>
    </w:p>
    <w:p w:rsidR="00CF519A" w:rsidRDefault="00CF519A">
      <w:pPr>
        <w:pStyle w:val="ConsPlusNormal"/>
        <w:jc w:val="center"/>
      </w:pPr>
      <w:r>
        <w:lastRenderedPageBreak/>
        <w:t xml:space="preserve">(в ред. </w:t>
      </w:r>
      <w:hyperlink r:id="rId59"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p w:rsidR="00CF519A" w:rsidRDefault="00CF519A">
      <w:pPr>
        <w:pStyle w:val="ConsPlusNormal"/>
        <w:jc w:val="right"/>
      </w:pPr>
      <w:r>
        <w:t>(рублей)</w:t>
      </w:r>
    </w:p>
    <w:p w:rsidR="00CF519A" w:rsidRDefault="00CF519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346"/>
        <w:gridCol w:w="1546"/>
        <w:gridCol w:w="1871"/>
        <w:gridCol w:w="1685"/>
      </w:tblGrid>
      <w:tr w:rsidR="00CF519A">
        <w:tc>
          <w:tcPr>
            <w:tcW w:w="566" w:type="dxa"/>
          </w:tcPr>
          <w:p w:rsidR="00CF519A" w:rsidRDefault="00CF519A">
            <w:pPr>
              <w:pStyle w:val="ConsPlusNormal"/>
              <w:jc w:val="center"/>
            </w:pPr>
            <w:r>
              <w:t>N п/п</w:t>
            </w:r>
          </w:p>
        </w:tc>
        <w:tc>
          <w:tcPr>
            <w:tcW w:w="3346" w:type="dxa"/>
          </w:tcPr>
          <w:p w:rsidR="00CF519A" w:rsidRDefault="00CF519A">
            <w:pPr>
              <w:pStyle w:val="ConsPlusNormal"/>
              <w:jc w:val="center"/>
            </w:pPr>
            <w:r>
              <w:t>Источник финансирования</w:t>
            </w:r>
          </w:p>
        </w:tc>
        <w:tc>
          <w:tcPr>
            <w:tcW w:w="1546" w:type="dxa"/>
          </w:tcPr>
          <w:p w:rsidR="00CF519A" w:rsidRDefault="00CF519A">
            <w:pPr>
              <w:pStyle w:val="ConsPlusNormal"/>
              <w:jc w:val="center"/>
            </w:pPr>
            <w:r>
              <w:t>2019 год</w:t>
            </w:r>
          </w:p>
        </w:tc>
        <w:tc>
          <w:tcPr>
            <w:tcW w:w="1871" w:type="dxa"/>
          </w:tcPr>
          <w:p w:rsidR="00CF519A" w:rsidRDefault="00CF519A">
            <w:pPr>
              <w:pStyle w:val="ConsPlusNormal"/>
              <w:jc w:val="center"/>
            </w:pPr>
            <w:r>
              <w:t>2020 год</w:t>
            </w:r>
          </w:p>
        </w:tc>
        <w:tc>
          <w:tcPr>
            <w:tcW w:w="1685" w:type="dxa"/>
          </w:tcPr>
          <w:p w:rsidR="00CF519A" w:rsidRDefault="00CF519A">
            <w:pPr>
              <w:pStyle w:val="ConsPlusNormal"/>
              <w:jc w:val="center"/>
            </w:pPr>
            <w:r>
              <w:t>2021 год</w:t>
            </w:r>
          </w:p>
        </w:tc>
      </w:tr>
      <w:tr w:rsidR="00CF519A">
        <w:tc>
          <w:tcPr>
            <w:tcW w:w="566" w:type="dxa"/>
          </w:tcPr>
          <w:p w:rsidR="00CF519A" w:rsidRDefault="00CF519A">
            <w:pPr>
              <w:pStyle w:val="ConsPlusNormal"/>
              <w:jc w:val="center"/>
            </w:pPr>
            <w:r>
              <w:t>1</w:t>
            </w:r>
          </w:p>
        </w:tc>
        <w:tc>
          <w:tcPr>
            <w:tcW w:w="3346" w:type="dxa"/>
          </w:tcPr>
          <w:p w:rsidR="00CF519A" w:rsidRDefault="00CF519A">
            <w:pPr>
              <w:pStyle w:val="ConsPlusNormal"/>
              <w:jc w:val="center"/>
            </w:pPr>
            <w:r>
              <w:t>2</w:t>
            </w:r>
          </w:p>
        </w:tc>
        <w:tc>
          <w:tcPr>
            <w:tcW w:w="1546" w:type="dxa"/>
          </w:tcPr>
          <w:p w:rsidR="00CF519A" w:rsidRDefault="00CF519A">
            <w:pPr>
              <w:pStyle w:val="ConsPlusNormal"/>
              <w:jc w:val="center"/>
            </w:pPr>
            <w:r>
              <w:t>3</w:t>
            </w:r>
          </w:p>
        </w:tc>
        <w:tc>
          <w:tcPr>
            <w:tcW w:w="1871" w:type="dxa"/>
          </w:tcPr>
          <w:p w:rsidR="00CF519A" w:rsidRDefault="00CF519A">
            <w:pPr>
              <w:pStyle w:val="ConsPlusNormal"/>
              <w:jc w:val="center"/>
            </w:pPr>
            <w:r>
              <w:t>4</w:t>
            </w:r>
          </w:p>
        </w:tc>
        <w:tc>
          <w:tcPr>
            <w:tcW w:w="1685" w:type="dxa"/>
          </w:tcPr>
          <w:p w:rsidR="00CF519A" w:rsidRDefault="00CF519A">
            <w:pPr>
              <w:pStyle w:val="ConsPlusNormal"/>
              <w:jc w:val="center"/>
            </w:pPr>
            <w:r>
              <w:t>5</w:t>
            </w:r>
          </w:p>
        </w:tc>
      </w:tr>
      <w:tr w:rsidR="00CF519A">
        <w:tc>
          <w:tcPr>
            <w:tcW w:w="566" w:type="dxa"/>
          </w:tcPr>
          <w:p w:rsidR="00CF519A" w:rsidRDefault="00CF519A">
            <w:pPr>
              <w:pStyle w:val="ConsPlusNormal"/>
              <w:jc w:val="both"/>
            </w:pPr>
            <w:r>
              <w:t>1.</w:t>
            </w:r>
          </w:p>
        </w:tc>
        <w:tc>
          <w:tcPr>
            <w:tcW w:w="3346" w:type="dxa"/>
          </w:tcPr>
          <w:p w:rsidR="00CF519A" w:rsidRDefault="00CF519A">
            <w:pPr>
              <w:pStyle w:val="ConsPlusNormal"/>
              <w:jc w:val="both"/>
            </w:pPr>
            <w:r>
              <w:t>Бюджет Республики Алтай</w:t>
            </w:r>
          </w:p>
        </w:tc>
        <w:tc>
          <w:tcPr>
            <w:tcW w:w="1546" w:type="dxa"/>
          </w:tcPr>
          <w:p w:rsidR="00CF519A" w:rsidRDefault="00CF519A">
            <w:pPr>
              <w:pStyle w:val="ConsPlusNormal"/>
              <w:jc w:val="center"/>
            </w:pPr>
            <w:r>
              <w:t>4850,08</w:t>
            </w:r>
          </w:p>
        </w:tc>
        <w:tc>
          <w:tcPr>
            <w:tcW w:w="1871" w:type="dxa"/>
          </w:tcPr>
          <w:p w:rsidR="00CF519A" w:rsidRDefault="00CF519A">
            <w:pPr>
              <w:pStyle w:val="ConsPlusNormal"/>
              <w:jc w:val="center"/>
            </w:pPr>
            <w:r>
              <w:t>4960,12</w:t>
            </w:r>
          </w:p>
        </w:tc>
        <w:tc>
          <w:tcPr>
            <w:tcW w:w="1685" w:type="dxa"/>
          </w:tcPr>
          <w:p w:rsidR="00CF519A" w:rsidRDefault="00CF519A">
            <w:pPr>
              <w:pStyle w:val="ConsPlusNormal"/>
              <w:jc w:val="center"/>
            </w:pPr>
            <w:r>
              <w:t>5158,40</w:t>
            </w:r>
          </w:p>
        </w:tc>
      </w:tr>
      <w:tr w:rsidR="00CF519A">
        <w:tc>
          <w:tcPr>
            <w:tcW w:w="566" w:type="dxa"/>
          </w:tcPr>
          <w:p w:rsidR="00CF519A" w:rsidRDefault="00CF519A">
            <w:pPr>
              <w:pStyle w:val="ConsPlusNormal"/>
              <w:jc w:val="both"/>
            </w:pPr>
            <w:r>
              <w:t>2.</w:t>
            </w:r>
          </w:p>
        </w:tc>
        <w:tc>
          <w:tcPr>
            <w:tcW w:w="3346" w:type="dxa"/>
          </w:tcPr>
          <w:p w:rsidR="00CF519A" w:rsidRDefault="00CF519A">
            <w:pPr>
              <w:pStyle w:val="ConsPlusNormal"/>
              <w:jc w:val="both"/>
            </w:pPr>
            <w:r>
              <w:t>Средства ОМС</w:t>
            </w:r>
          </w:p>
        </w:tc>
        <w:tc>
          <w:tcPr>
            <w:tcW w:w="1546" w:type="dxa"/>
          </w:tcPr>
          <w:p w:rsidR="00CF519A" w:rsidRDefault="00CF519A">
            <w:pPr>
              <w:pStyle w:val="ConsPlusNormal"/>
              <w:jc w:val="center"/>
            </w:pPr>
            <w:r>
              <w:t>19861,78</w:t>
            </w:r>
          </w:p>
        </w:tc>
        <w:tc>
          <w:tcPr>
            <w:tcW w:w="1871" w:type="dxa"/>
          </w:tcPr>
          <w:p w:rsidR="00CF519A" w:rsidRDefault="00CF519A">
            <w:pPr>
              <w:pStyle w:val="ConsPlusNormal"/>
              <w:jc w:val="center"/>
            </w:pPr>
            <w:r>
              <w:t>20845,11</w:t>
            </w:r>
          </w:p>
        </w:tc>
        <w:tc>
          <w:tcPr>
            <w:tcW w:w="1685" w:type="dxa"/>
          </w:tcPr>
          <w:p w:rsidR="00CF519A" w:rsidRDefault="00CF519A">
            <w:pPr>
              <w:pStyle w:val="ConsPlusNormal"/>
              <w:jc w:val="center"/>
            </w:pPr>
            <w:r>
              <w:t>21964,72</w:t>
            </w:r>
          </w:p>
        </w:tc>
      </w:tr>
    </w:tbl>
    <w:p w:rsidR="00CF519A" w:rsidRDefault="00CF519A">
      <w:pPr>
        <w:pStyle w:val="ConsPlusNormal"/>
        <w:jc w:val="both"/>
      </w:pPr>
    </w:p>
    <w:p w:rsidR="00CF519A" w:rsidRDefault="00CF519A">
      <w:pPr>
        <w:pStyle w:val="ConsPlusNormal"/>
        <w:ind w:firstLine="540"/>
        <w:jc w:val="both"/>
      </w:pPr>
      <w:r>
        <w:t xml:space="preserve">Подушевые нормативы финансирования территориальной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60" w:history="1">
        <w:r>
          <w:rPr>
            <w:color w:val="0000FF"/>
          </w:rPr>
          <w:t>разделом II</w:t>
        </w:r>
      </w:hyperlink>
      <w:r>
        <w:t xml:space="preserve"> перечня видов высокотехнологичной медицинской помощи.</w:t>
      </w:r>
    </w:p>
    <w:p w:rsidR="00CF519A" w:rsidRDefault="00CF519A">
      <w:pPr>
        <w:pStyle w:val="ConsPlusNormal"/>
        <w:spacing w:before="220"/>
        <w:ind w:firstLine="540"/>
        <w:jc w:val="both"/>
      </w:pPr>
      <w:r>
        <w:t xml:space="preserve">47. Стоимость утвержденной территориальной программы обязательного медицинского страхования не превышает размер бюджетных ассигнований на реализацию территориальной программы обязательного медицинского страхования, установленный </w:t>
      </w:r>
      <w:hyperlink r:id="rId61" w:history="1">
        <w:r>
          <w:rPr>
            <w:color w:val="0000FF"/>
          </w:rPr>
          <w:t>Законом</w:t>
        </w:r>
      </w:hyperlink>
      <w:r>
        <w:t xml:space="preserve"> Республики Алтай "О бюджете Территориального фонда обязательного медицинского страхования Республики Алтай на 2019 год и на плановый период 2020 и 2021 годов".</w:t>
      </w:r>
    </w:p>
    <w:p w:rsidR="00CF519A" w:rsidRDefault="00CF519A">
      <w:pPr>
        <w:pStyle w:val="ConsPlusNormal"/>
        <w:spacing w:before="220"/>
        <w:ind w:firstLine="540"/>
        <w:jc w:val="both"/>
      </w:pPr>
      <w:hyperlink w:anchor="P1783" w:history="1">
        <w:r>
          <w:rPr>
            <w:color w:val="0000FF"/>
          </w:rPr>
          <w:t>Стоимость</w:t>
        </w:r>
      </w:hyperlink>
      <w:r>
        <w:t xml:space="preserve"> Территориальной программы по источникам финансового обеспечения на 2019 год и на плановый период 2020 и 2021 годов установлена в приложении N 1 к Территориальной программе.</w:t>
      </w:r>
    </w:p>
    <w:p w:rsidR="00CF519A" w:rsidRDefault="00CF519A">
      <w:pPr>
        <w:pStyle w:val="ConsPlusNormal"/>
        <w:spacing w:before="220"/>
        <w:ind w:firstLine="540"/>
        <w:jc w:val="both"/>
      </w:pPr>
      <w:r>
        <w:t xml:space="preserve">Утвержденная </w:t>
      </w:r>
      <w:hyperlink w:anchor="P1934" w:history="1">
        <w:r>
          <w:rPr>
            <w:color w:val="0000FF"/>
          </w:rPr>
          <w:t>стоимость</w:t>
        </w:r>
      </w:hyperlink>
      <w:r>
        <w:t xml:space="preserve"> Территориальной программы по условиям ее оказания на 2019 год установлена в приложении N 2 к Территориальной программе.</w:t>
      </w:r>
    </w:p>
    <w:p w:rsidR="00CF519A" w:rsidRDefault="00CF519A">
      <w:pPr>
        <w:pStyle w:val="ConsPlusNormal"/>
        <w:spacing w:before="220"/>
        <w:ind w:firstLine="540"/>
        <w:jc w:val="both"/>
      </w:pPr>
      <w:r>
        <w:t xml:space="preserve">Утвержденная </w:t>
      </w:r>
      <w:hyperlink w:anchor="P2858" w:history="1">
        <w:r>
          <w:rPr>
            <w:color w:val="0000FF"/>
          </w:rPr>
          <w:t>стоимость</w:t>
        </w:r>
      </w:hyperlink>
      <w:r>
        <w:t xml:space="preserve"> Территориальной программы по условиям ее оказания на 2020 год установлена в приложении N 2.1 к Территориальной программе.</w:t>
      </w:r>
    </w:p>
    <w:p w:rsidR="00CF519A" w:rsidRDefault="00CF519A">
      <w:pPr>
        <w:pStyle w:val="ConsPlusNormal"/>
        <w:spacing w:before="220"/>
        <w:ind w:firstLine="540"/>
        <w:jc w:val="both"/>
      </w:pPr>
      <w:r>
        <w:t xml:space="preserve">Утвержденная </w:t>
      </w:r>
      <w:hyperlink w:anchor="P3785" w:history="1">
        <w:r>
          <w:rPr>
            <w:color w:val="0000FF"/>
          </w:rPr>
          <w:t>стоимость</w:t>
        </w:r>
      </w:hyperlink>
      <w:r>
        <w:t xml:space="preserve"> Территориальной программы по условиям ее оказания на 2021 год установлена в приложении N 2.2 к Территориальной программе.</w:t>
      </w:r>
    </w:p>
    <w:p w:rsidR="00CF519A" w:rsidRDefault="00CF519A">
      <w:pPr>
        <w:pStyle w:val="ConsPlusNormal"/>
        <w:spacing w:before="220"/>
        <w:ind w:firstLine="540"/>
        <w:jc w:val="both"/>
      </w:pPr>
      <w:hyperlink w:anchor="P9445"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в приложении N 4 к Территориальной программе.</w:t>
      </w:r>
    </w:p>
    <w:p w:rsidR="00CF519A" w:rsidRDefault="00CF519A">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31.05.2019 N 162)</w:t>
      </w:r>
    </w:p>
    <w:p w:rsidR="00CF519A" w:rsidRDefault="00CF519A">
      <w:pPr>
        <w:pStyle w:val="ConsPlusNormal"/>
        <w:jc w:val="both"/>
      </w:pPr>
    </w:p>
    <w:p w:rsidR="00CF519A" w:rsidRDefault="00CF519A">
      <w:pPr>
        <w:pStyle w:val="ConsPlusTitle"/>
        <w:jc w:val="center"/>
        <w:outlineLvl w:val="1"/>
      </w:pPr>
      <w:bookmarkStart w:id="19" w:name="P1106"/>
      <w:bookmarkEnd w:id="19"/>
      <w:r>
        <w:t>VIII. Порядок и условия оказания медицинской помощи</w:t>
      </w:r>
    </w:p>
    <w:p w:rsidR="00CF519A" w:rsidRDefault="00CF519A">
      <w:pPr>
        <w:pStyle w:val="ConsPlusNormal"/>
        <w:jc w:val="both"/>
      </w:pPr>
    </w:p>
    <w:p w:rsidR="00CF519A" w:rsidRDefault="00CF519A">
      <w:pPr>
        <w:pStyle w:val="ConsPlusTitle"/>
        <w:jc w:val="center"/>
        <w:outlineLvl w:val="2"/>
      </w:pPr>
      <w:r>
        <w:t>8.1. Условия реализации установленного законодательством</w:t>
      </w:r>
    </w:p>
    <w:p w:rsidR="00CF519A" w:rsidRDefault="00CF519A">
      <w:pPr>
        <w:pStyle w:val="ConsPlusTitle"/>
        <w:jc w:val="center"/>
      </w:pPr>
      <w:r>
        <w:t>Российской Федерации права на выбор врача, в том числе врача</w:t>
      </w:r>
    </w:p>
    <w:p w:rsidR="00CF519A" w:rsidRDefault="00CF519A">
      <w:pPr>
        <w:pStyle w:val="ConsPlusTitle"/>
        <w:jc w:val="center"/>
      </w:pPr>
      <w:r>
        <w:t>общей практики (семейного врача) и лечащего врача (с учетом</w:t>
      </w:r>
    </w:p>
    <w:p w:rsidR="00CF519A" w:rsidRDefault="00CF519A">
      <w:pPr>
        <w:pStyle w:val="ConsPlusTitle"/>
        <w:jc w:val="center"/>
      </w:pPr>
      <w:r>
        <w:t>согласия врача)</w:t>
      </w:r>
    </w:p>
    <w:p w:rsidR="00CF519A" w:rsidRDefault="00CF519A">
      <w:pPr>
        <w:pStyle w:val="ConsPlusNormal"/>
        <w:jc w:val="both"/>
      </w:pPr>
    </w:p>
    <w:p w:rsidR="00CF519A" w:rsidRDefault="00CF519A">
      <w:pPr>
        <w:pStyle w:val="ConsPlusNormal"/>
        <w:ind w:firstLine="540"/>
        <w:jc w:val="both"/>
      </w:pPr>
      <w:r>
        <w:t xml:space="preserve">48. При оказании медицинской помощи в рамках Территориальной программы граждане имеют право на выбор медицинской организации в соответствии со </w:t>
      </w:r>
      <w:hyperlink r:id="rId63" w:history="1">
        <w:r>
          <w:rPr>
            <w:color w:val="0000FF"/>
          </w:rPr>
          <w:t>статьей 21</w:t>
        </w:r>
      </w:hyperlink>
      <w:r>
        <w:t xml:space="preserve"> Федерального </w:t>
      </w:r>
      <w:r>
        <w:lastRenderedPageBreak/>
        <w:t xml:space="preserve">закона от 21 ноября 2011 года N 323-ФЗ "Об основах охраны здоровья граждан в Российской Федерации" и </w:t>
      </w:r>
      <w:hyperlink r:id="rId64"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p>
    <w:p w:rsidR="00CF519A" w:rsidRDefault="00CF519A">
      <w:pPr>
        <w:pStyle w:val="ConsPlusNormal"/>
        <w:spacing w:before="220"/>
        <w:ind w:firstLine="540"/>
        <w:jc w:val="both"/>
      </w:pPr>
      <w:r>
        <w:t xml:space="preserve">49.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65" w:history="1">
        <w:r>
          <w:rPr>
            <w:color w:val="0000FF"/>
          </w:rPr>
          <w:t>статьями 25</w:t>
        </w:r>
      </w:hyperlink>
      <w:r>
        <w:t xml:space="preserve"> и </w:t>
      </w:r>
      <w:hyperlink r:id="rId66"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CF519A" w:rsidRDefault="00CF519A">
      <w:pPr>
        <w:pStyle w:val="ConsPlusNormal"/>
        <w:spacing w:before="220"/>
        <w:ind w:firstLine="540"/>
        <w:jc w:val="both"/>
      </w:pPr>
      <w:r>
        <w:t>50. Для получения медицинской помощи граждане имеют право на выбор врача, в том числе лечащего врача, с учетом согласия врача в соответствии с законодательством Российской Федерации.</w:t>
      </w:r>
    </w:p>
    <w:p w:rsidR="00CF519A" w:rsidRDefault="00CF519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CF519A" w:rsidRDefault="00CF519A">
      <w:pPr>
        <w:pStyle w:val="ConsPlusNormal"/>
        <w:spacing w:before="220"/>
        <w:ind w:firstLine="540"/>
        <w:jc w:val="both"/>
      </w:pPr>
      <w:r>
        <w:t>51.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F519A" w:rsidRDefault="00CF519A">
      <w:pPr>
        <w:pStyle w:val="ConsPlusNormal"/>
        <w:spacing w:before="220"/>
        <w:ind w:firstLine="540"/>
        <w:jc w:val="both"/>
      </w:pPr>
      <w:r>
        <w:t>52. 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CF519A" w:rsidRDefault="00CF519A">
      <w:pPr>
        <w:pStyle w:val="ConsPlusNormal"/>
        <w:spacing w:before="220"/>
        <w:ind w:firstLine="540"/>
        <w:jc w:val="both"/>
      </w:pPr>
      <w:r>
        <w:t>53. При оказании первичной медико-санитарной помощи в амбулаторных условиях:</w:t>
      </w:r>
    </w:p>
    <w:p w:rsidR="00CF519A" w:rsidRDefault="00CF519A">
      <w:pPr>
        <w:pStyle w:val="ConsPlusNormal"/>
        <w:spacing w:before="220"/>
        <w:ind w:firstLine="540"/>
        <w:jc w:val="both"/>
      </w:pPr>
      <w:r>
        <w:t>1) осуществляется предварительная запись на прием к врачу, в том числе по телефону, самозаписи и в электронной форме с использованием информационно-телекоммуникационной сети "Интернет";</w:t>
      </w:r>
    </w:p>
    <w:p w:rsidR="00CF519A" w:rsidRDefault="00CF519A">
      <w:pPr>
        <w:pStyle w:val="ConsPlusNormal"/>
        <w:spacing w:before="220"/>
        <w:ind w:firstLine="540"/>
        <w:jc w:val="both"/>
      </w:pPr>
      <w:r>
        <w:t>2) объем диагностических и лечебных мероприятий для конкретного пациента определяется лечащим врачом с учетом порядков оказания медицинской помощи и стандартов медицинской помощи, клинических рекомендаций;</w:t>
      </w:r>
    </w:p>
    <w:p w:rsidR="00CF519A" w:rsidRDefault="00CF519A">
      <w:pPr>
        <w:pStyle w:val="ConsPlusNormal"/>
        <w:spacing w:before="220"/>
        <w:ind w:firstLine="540"/>
        <w:jc w:val="both"/>
      </w:pPr>
      <w:r>
        <w:t>3) консультации врачей-специалистов осуществляются по направлению участкового врача (врача общей практики).</w:t>
      </w:r>
    </w:p>
    <w:p w:rsidR="00CF519A" w:rsidRDefault="00CF519A">
      <w:pPr>
        <w:pStyle w:val="ConsPlusNormal"/>
        <w:spacing w:before="220"/>
        <w:ind w:firstLine="540"/>
        <w:jc w:val="both"/>
      </w:pPr>
      <w:r>
        <w:t>За пациентом остается право обращения за консультацией к врачу-специалисту по собственной инициативе, без направления при неудовлетворенности результатами лечения участкового врача (врача общей практики). Условия консультативного приема те же, что и планового амбулаторного приема;</w:t>
      </w:r>
    </w:p>
    <w:p w:rsidR="00CF519A" w:rsidRDefault="00CF519A">
      <w:pPr>
        <w:pStyle w:val="ConsPlusNormal"/>
        <w:spacing w:before="220"/>
        <w:ind w:firstLine="540"/>
        <w:jc w:val="both"/>
      </w:pPr>
      <w:r>
        <w:lastRenderedPageBreak/>
        <w:t>4) обеспечивается наличие доступной для пациента информации о консультативных приемах, которые он может получить при необходимости.</w:t>
      </w:r>
    </w:p>
    <w:p w:rsidR="00CF519A" w:rsidRDefault="00CF519A">
      <w:pPr>
        <w:pStyle w:val="ConsPlusNormal"/>
        <w:spacing w:before="220"/>
        <w:ind w:firstLine="540"/>
        <w:jc w:val="both"/>
      </w:pPr>
      <w:r>
        <w:t>54. В стационаре на дому пациенту предоставляется 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CF519A" w:rsidRDefault="00CF519A">
      <w:pPr>
        <w:pStyle w:val="ConsPlusNormal"/>
        <w:spacing w:before="220"/>
        <w:ind w:firstLine="540"/>
        <w:jc w:val="both"/>
      </w:pPr>
      <w:r>
        <w:t>55. Первичная специализированная медико-санитарная помощь осуществляется:</w:t>
      </w:r>
    </w:p>
    <w:p w:rsidR="00CF519A" w:rsidRDefault="00CF519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F519A" w:rsidRDefault="00CF519A">
      <w:pPr>
        <w:pStyle w:val="ConsPlusNormal"/>
        <w:spacing w:before="220"/>
        <w:ind w:firstLine="540"/>
        <w:jc w:val="both"/>
      </w:pPr>
      <w:r>
        <w:t>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CF519A" w:rsidRDefault="00CF519A">
      <w:pPr>
        <w:pStyle w:val="ConsPlusNormal"/>
        <w:spacing w:before="220"/>
        <w:ind w:firstLine="540"/>
        <w:jc w:val="both"/>
      </w:pPr>
      <w:r>
        <w:t>56.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Территориальной программой.</w:t>
      </w:r>
    </w:p>
    <w:p w:rsidR="00CF519A" w:rsidRDefault="00CF519A">
      <w:pPr>
        <w:pStyle w:val="ConsPlusNormal"/>
        <w:spacing w:before="220"/>
        <w:ind w:firstLine="540"/>
        <w:jc w:val="both"/>
      </w:pPr>
      <w:r>
        <w:t xml:space="preserve">57. Выбор медицинской организации при оказании пациенту специализированной медицинской помощи в плановой форме за пределами субъекта Российской Федерации, в котором проживает пациент, осуществляется в соответствии с </w:t>
      </w:r>
      <w:hyperlink r:id="rId67"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CF519A" w:rsidRDefault="00CF519A">
      <w:pPr>
        <w:pStyle w:val="ConsPlusNormal"/>
        <w:spacing w:before="220"/>
        <w:ind w:firstLine="540"/>
        <w:jc w:val="both"/>
      </w:pPr>
      <w:r>
        <w:t>58.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CF519A" w:rsidRDefault="00CF519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CF519A" w:rsidRDefault="00CF519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CF519A" w:rsidRDefault="00CF519A">
      <w:pPr>
        <w:pStyle w:val="ConsPlusNormal"/>
        <w:spacing w:before="220"/>
        <w:ind w:firstLine="540"/>
        <w:jc w:val="both"/>
      </w:pPr>
      <w:r>
        <w:t>59.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CF519A" w:rsidRDefault="00CF519A">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 работающих в подразделении медицинской организации.</w:t>
      </w:r>
    </w:p>
    <w:p w:rsidR="00CF519A" w:rsidRDefault="00CF519A">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CF519A" w:rsidRDefault="00CF519A">
      <w:pPr>
        <w:pStyle w:val="ConsPlusNormal"/>
        <w:spacing w:before="220"/>
        <w:ind w:firstLine="540"/>
        <w:jc w:val="both"/>
      </w:pPr>
      <w:r>
        <w:lastRenderedPageBreak/>
        <w:t>60. Возложение функций лечащего врача на врача соответствующей специальности осуществляется с учетом его согласия.</w:t>
      </w:r>
    </w:p>
    <w:p w:rsidR="00CF519A" w:rsidRDefault="00CF519A">
      <w:pPr>
        <w:pStyle w:val="ConsPlusNormal"/>
        <w:jc w:val="both"/>
      </w:pPr>
    </w:p>
    <w:p w:rsidR="00CF519A" w:rsidRDefault="00CF519A">
      <w:pPr>
        <w:pStyle w:val="ConsPlusTitle"/>
        <w:jc w:val="center"/>
        <w:outlineLvl w:val="2"/>
      </w:pPr>
      <w:r>
        <w:t>8.2. Порядок реализации установленного законодательством</w:t>
      </w:r>
    </w:p>
    <w:p w:rsidR="00CF519A" w:rsidRDefault="00CF519A">
      <w:pPr>
        <w:pStyle w:val="ConsPlusTitle"/>
        <w:jc w:val="center"/>
      </w:pPr>
      <w:r>
        <w:t>Российской Федерации права внеочередного оказания</w:t>
      </w:r>
    </w:p>
    <w:p w:rsidR="00CF519A" w:rsidRDefault="00CF519A">
      <w:pPr>
        <w:pStyle w:val="ConsPlusTitle"/>
        <w:jc w:val="center"/>
      </w:pPr>
      <w:r>
        <w:t>медицинской помощи отдельным категориям граждан</w:t>
      </w:r>
    </w:p>
    <w:p w:rsidR="00CF519A" w:rsidRDefault="00CF519A">
      <w:pPr>
        <w:pStyle w:val="ConsPlusTitle"/>
        <w:jc w:val="center"/>
      </w:pPr>
      <w:r>
        <w:t>в медицинских организациях</w:t>
      </w:r>
    </w:p>
    <w:p w:rsidR="00CF519A" w:rsidRDefault="00CF519A">
      <w:pPr>
        <w:pStyle w:val="ConsPlusNormal"/>
        <w:jc w:val="both"/>
      </w:pPr>
    </w:p>
    <w:p w:rsidR="00CF519A" w:rsidRDefault="00CF519A">
      <w:pPr>
        <w:pStyle w:val="ConsPlusNormal"/>
        <w:ind w:firstLine="540"/>
        <w:jc w:val="both"/>
      </w:pPr>
      <w:r>
        <w:t>61. В соответствии с настоящим Порядком предоставляется внеочередное оказание медицинской помощи в медицинских организациях Республики Алтай в рамках Территориальной программы следующим категориям граждан:</w:t>
      </w:r>
    </w:p>
    <w:p w:rsidR="00CF519A" w:rsidRDefault="00CF519A">
      <w:pPr>
        <w:pStyle w:val="ConsPlusNormal"/>
        <w:spacing w:before="220"/>
        <w:ind w:firstLine="540"/>
        <w:jc w:val="both"/>
      </w:pPr>
      <w:r>
        <w:t>1) инвалиды войны;</w:t>
      </w:r>
    </w:p>
    <w:p w:rsidR="00CF519A" w:rsidRDefault="00CF519A">
      <w:pPr>
        <w:pStyle w:val="ConsPlusNormal"/>
        <w:spacing w:before="220"/>
        <w:ind w:firstLine="540"/>
        <w:jc w:val="both"/>
      </w:pPr>
      <w:r>
        <w:t>2) участники Великой Отечественной войны;</w:t>
      </w:r>
    </w:p>
    <w:p w:rsidR="00CF519A" w:rsidRDefault="00CF519A">
      <w:pPr>
        <w:pStyle w:val="ConsPlusNormal"/>
        <w:spacing w:before="220"/>
        <w:ind w:firstLine="540"/>
        <w:jc w:val="both"/>
      </w:pPr>
      <w:r>
        <w:t>3) ветераны боевых действий;</w:t>
      </w:r>
    </w:p>
    <w:p w:rsidR="00CF519A" w:rsidRDefault="00CF519A">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F519A" w:rsidRDefault="00CF519A">
      <w:pPr>
        <w:pStyle w:val="ConsPlusNormal"/>
        <w:spacing w:before="220"/>
        <w:ind w:firstLine="540"/>
        <w:jc w:val="both"/>
      </w:pPr>
      <w:r>
        <w:t>5) лица, награжденные знаком "Жителю блокадного Ленинграда";</w:t>
      </w:r>
    </w:p>
    <w:p w:rsidR="00CF519A" w:rsidRDefault="00CF519A">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F519A" w:rsidRDefault="00CF519A">
      <w:pPr>
        <w:pStyle w:val="ConsPlusNormal"/>
        <w:spacing w:before="220"/>
        <w:ind w:firstLine="540"/>
        <w:jc w:val="both"/>
      </w:pPr>
      <w:r>
        <w:t>7)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CF519A" w:rsidRDefault="00CF519A">
      <w:pPr>
        <w:pStyle w:val="ConsPlusNormal"/>
        <w:spacing w:before="220"/>
        <w:ind w:firstLine="540"/>
        <w:jc w:val="both"/>
      </w:pPr>
      <w:r>
        <w:t>8) граждане, подвергшиеся воздействию радиации вследствие чернобыльской катастрофы и приравненные к ним категории граждан:</w:t>
      </w:r>
    </w:p>
    <w:p w:rsidR="00CF519A" w:rsidRDefault="00CF519A">
      <w:pPr>
        <w:pStyle w:val="ConsPlusNormal"/>
        <w:spacing w:before="220"/>
        <w:ind w:firstLine="540"/>
        <w:jc w:val="both"/>
      </w:pPr>
      <w:bookmarkStart w:id="20" w:name="P1153"/>
      <w:bookmarkEnd w:id="20"/>
      <w: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F519A" w:rsidRDefault="00CF519A">
      <w:pPr>
        <w:pStyle w:val="ConsPlusNormal"/>
        <w:spacing w:before="220"/>
        <w:ind w:firstLine="540"/>
        <w:jc w:val="both"/>
      </w:pPr>
      <w:r>
        <w:t>б) инвалиды вследствие чернобыльской катастрофы из числа:</w:t>
      </w:r>
    </w:p>
    <w:p w:rsidR="00CF519A" w:rsidRDefault="00CF519A">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F519A" w:rsidRDefault="00CF519A">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F519A" w:rsidRDefault="00CF519A">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F519A" w:rsidRDefault="00CF519A">
      <w:pPr>
        <w:pStyle w:val="ConsPlusNormal"/>
        <w:spacing w:before="220"/>
        <w:ind w:firstLine="540"/>
        <w:jc w:val="both"/>
      </w:pPr>
      <w:r>
        <w:lastRenderedPageBreak/>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F519A" w:rsidRDefault="00CF519A">
      <w:pPr>
        <w:pStyle w:val="ConsPlusNormal"/>
        <w:spacing w:before="220"/>
        <w:ind w:firstLine="540"/>
        <w:jc w:val="both"/>
      </w:pPr>
      <w:r>
        <w:t>в)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F519A" w:rsidRDefault="00CF519A">
      <w:pPr>
        <w:pStyle w:val="ConsPlusNormal"/>
        <w:spacing w:before="220"/>
        <w:ind w:firstLine="540"/>
        <w:jc w:val="both"/>
      </w:pPr>
      <w:r>
        <w:t>г)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CF519A" w:rsidRDefault="00CF519A">
      <w:pPr>
        <w:pStyle w:val="ConsPlusNormal"/>
        <w:spacing w:before="220"/>
        <w:ind w:firstLine="540"/>
        <w:jc w:val="both"/>
      </w:pPr>
      <w:bookmarkStart w:id="21" w:name="P1161"/>
      <w:bookmarkEnd w:id="21"/>
      <w:r>
        <w:t>д)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CF519A" w:rsidRDefault="00CF519A">
      <w:pPr>
        <w:pStyle w:val="ConsPlusNormal"/>
        <w:spacing w:before="220"/>
        <w:ind w:firstLine="540"/>
        <w:jc w:val="both"/>
      </w:pPr>
      <w: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F519A" w:rsidRDefault="00CF519A">
      <w:pPr>
        <w:pStyle w:val="ConsPlusNormal"/>
        <w:spacing w:before="220"/>
        <w:ind w:firstLine="540"/>
        <w:jc w:val="both"/>
      </w:pPr>
      <w:r>
        <w:t>ж) граждане, выехавшие добровольно на новое место жительства из зоны проживания с правом на отселение в 1986 году и в последующие годы;</w:t>
      </w:r>
    </w:p>
    <w:p w:rsidR="00CF519A" w:rsidRDefault="00CF519A">
      <w:pPr>
        <w:pStyle w:val="ConsPlusNormal"/>
        <w:spacing w:before="220"/>
        <w:ind w:firstLine="540"/>
        <w:jc w:val="both"/>
      </w:pPr>
      <w:r>
        <w:t>з)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CF519A" w:rsidRDefault="00CF519A">
      <w:pPr>
        <w:pStyle w:val="ConsPlusNormal"/>
        <w:spacing w:before="220"/>
        <w:ind w:firstLine="540"/>
        <w:jc w:val="both"/>
      </w:pPr>
      <w:r>
        <w:t>и)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 начальствующего и рядового состава органов внутренних дел:</w:t>
      </w:r>
    </w:p>
    <w:p w:rsidR="00CF519A" w:rsidRDefault="00CF519A">
      <w:pPr>
        <w:pStyle w:val="ConsPlusNormal"/>
        <w:spacing w:before="220"/>
        <w:ind w:firstLine="540"/>
        <w:jc w:val="both"/>
      </w:pPr>
      <w:r>
        <w:t xml:space="preserve">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w:t>
      </w:r>
      <w:r>
        <w:lastRenderedPageBreak/>
        <w:t>прекращения таких испытаний и учений;</w:t>
      </w:r>
    </w:p>
    <w:p w:rsidR="00CF519A" w:rsidRDefault="00CF519A">
      <w:pPr>
        <w:pStyle w:val="ConsPlusNormal"/>
        <w:spacing w:before="220"/>
        <w:ind w:firstLine="540"/>
        <w:jc w:val="both"/>
      </w:pPr>
      <w: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CF519A" w:rsidRDefault="00CF519A">
      <w:pPr>
        <w:pStyle w:val="ConsPlusNormal"/>
        <w:spacing w:before="220"/>
        <w:ind w:firstLine="540"/>
        <w:jc w:val="both"/>
      </w:pPr>
      <w: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CF519A" w:rsidRDefault="00CF519A">
      <w:pPr>
        <w:pStyle w:val="ConsPlusNormal"/>
        <w:spacing w:before="220"/>
        <w:ind w:firstLine="540"/>
        <w:jc w:val="both"/>
      </w:pPr>
      <w:r>
        <w:t>личный состав отдельных подразделений по сборке ядерных зарядов из числа военнослужащих;</w:t>
      </w:r>
    </w:p>
    <w:p w:rsidR="00CF519A" w:rsidRDefault="00CF519A">
      <w:pPr>
        <w:pStyle w:val="ConsPlusNormal"/>
        <w:spacing w:before="220"/>
        <w:ind w:firstLine="540"/>
        <w:jc w:val="both"/>
      </w:pPr>
      <w: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CF519A" w:rsidRDefault="00CF519A">
      <w:pPr>
        <w:pStyle w:val="ConsPlusNormal"/>
        <w:spacing w:before="220"/>
        <w:ind w:firstLine="540"/>
        <w:jc w:val="both"/>
      </w:pPr>
      <w:r>
        <w:t>й)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CF519A" w:rsidRDefault="00CF519A">
      <w:pPr>
        <w:pStyle w:val="ConsPlusNormal"/>
        <w:spacing w:before="220"/>
        <w:ind w:firstLine="540"/>
        <w:jc w:val="both"/>
      </w:pPr>
      <w:r>
        <w:t>к)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CF519A" w:rsidRDefault="00CF519A">
      <w:pPr>
        <w:pStyle w:val="ConsPlusNormal"/>
        <w:spacing w:before="220"/>
        <w:ind w:firstLine="540"/>
        <w:jc w:val="both"/>
      </w:pPr>
      <w:r>
        <w:t>л)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rsidR="00CF519A" w:rsidRDefault="00CF519A">
      <w:pPr>
        <w:pStyle w:val="ConsPlusNormal"/>
        <w:spacing w:before="220"/>
        <w:ind w:firstLine="540"/>
        <w:jc w:val="both"/>
      </w:pPr>
      <w:r>
        <w:t>м)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p w:rsidR="00CF519A" w:rsidRDefault="00CF519A">
      <w:pPr>
        <w:pStyle w:val="ConsPlusNormal"/>
        <w:spacing w:before="220"/>
        <w:ind w:firstLine="540"/>
        <w:jc w:val="both"/>
      </w:pPr>
      <w:r>
        <w:t xml:space="preserve">н)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w:t>
      </w:r>
      <w:r>
        <w:lastRenderedPageBreak/>
        <w:t>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F519A" w:rsidRDefault="00CF519A">
      <w:pPr>
        <w:pStyle w:val="ConsPlusNormal"/>
        <w:spacing w:before="220"/>
        <w:ind w:firstLine="540"/>
        <w:jc w:val="both"/>
      </w:pPr>
      <w:r>
        <w:t>о)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F519A" w:rsidRDefault="00CF519A">
      <w:pPr>
        <w:pStyle w:val="ConsPlusNormal"/>
        <w:spacing w:before="220"/>
        <w:ind w:firstLine="540"/>
        <w:jc w:val="both"/>
      </w:pPr>
      <w:r>
        <w:t>п)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F519A" w:rsidRDefault="00CF519A">
      <w:pPr>
        <w:pStyle w:val="ConsPlusNormal"/>
        <w:spacing w:before="220"/>
        <w:ind w:firstLine="540"/>
        <w:jc w:val="both"/>
      </w:pPr>
      <w:r>
        <w:t>р)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F519A" w:rsidRDefault="00CF519A">
      <w:pPr>
        <w:pStyle w:val="ConsPlusNormal"/>
        <w:spacing w:before="220"/>
        <w:ind w:firstLine="540"/>
        <w:jc w:val="both"/>
      </w:pPr>
      <w:r>
        <w:t>9) Герои Советского Союза, Герои Российской Федерации, полные кавалеры ордена Славы;</w:t>
      </w:r>
    </w:p>
    <w:p w:rsidR="00CF519A" w:rsidRDefault="00CF519A">
      <w:pPr>
        <w:pStyle w:val="ConsPlusNormal"/>
        <w:spacing w:before="220"/>
        <w:ind w:firstLine="540"/>
        <w:jc w:val="both"/>
      </w:pPr>
      <w:r>
        <w:t>10) лица, награжденные знаком "Почетный донор СССР", "Почетный донор России";</w:t>
      </w:r>
    </w:p>
    <w:p w:rsidR="00CF519A" w:rsidRDefault="00CF519A">
      <w:pPr>
        <w:pStyle w:val="ConsPlusNormal"/>
        <w:spacing w:before="220"/>
        <w:ind w:firstLine="540"/>
        <w:jc w:val="both"/>
      </w:pPr>
      <w:r>
        <w:t>11)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CF519A" w:rsidRDefault="00CF519A">
      <w:pPr>
        <w:pStyle w:val="ConsPlusNormal"/>
        <w:spacing w:before="220"/>
        <w:ind w:firstLine="540"/>
        <w:jc w:val="both"/>
      </w:pPr>
      <w:r>
        <w:t>12)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CF519A" w:rsidRDefault="00CF519A">
      <w:pPr>
        <w:pStyle w:val="ConsPlusNormal"/>
        <w:spacing w:before="220"/>
        <w:ind w:firstLine="540"/>
        <w:jc w:val="both"/>
      </w:pPr>
      <w:r>
        <w:t>13) ветераны труда, приравненные к ним ветераны государственной службы и ветераны военной службы;</w:t>
      </w:r>
    </w:p>
    <w:p w:rsidR="00CF519A" w:rsidRDefault="00CF519A">
      <w:pPr>
        <w:pStyle w:val="ConsPlusNormal"/>
        <w:spacing w:before="220"/>
        <w:ind w:firstLine="540"/>
        <w:jc w:val="both"/>
      </w:pPr>
      <w:r>
        <w:t>14) лица, отнесенные к категории "Дети войны";</w:t>
      </w:r>
    </w:p>
    <w:p w:rsidR="00CF519A" w:rsidRDefault="00CF519A">
      <w:pPr>
        <w:pStyle w:val="ConsPlusNormal"/>
        <w:spacing w:before="220"/>
        <w:ind w:firstLine="540"/>
        <w:jc w:val="both"/>
      </w:pPr>
      <w:r>
        <w:t>15)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CF519A" w:rsidRDefault="00CF519A">
      <w:pPr>
        <w:pStyle w:val="ConsPlusNormal"/>
        <w:spacing w:before="220"/>
        <w:ind w:firstLine="540"/>
        <w:jc w:val="both"/>
      </w:pPr>
      <w:r>
        <w:t>62. Для получения медицинской помощи граждане обращаются в медицинские организации по месту жительства или работы, к которым они прикреплены.</w:t>
      </w:r>
    </w:p>
    <w:p w:rsidR="00CF519A" w:rsidRDefault="00CF519A">
      <w:pPr>
        <w:pStyle w:val="ConsPlusNormal"/>
        <w:spacing w:before="220"/>
        <w:ind w:firstLine="540"/>
        <w:jc w:val="both"/>
      </w:pPr>
      <w:r>
        <w:t xml:space="preserve">63. Внеочередное оказание медицинской помощи осуществляется при наличии у граждан </w:t>
      </w:r>
      <w:r>
        <w:lastRenderedPageBreak/>
        <w:t>медицинских показаний.</w:t>
      </w:r>
    </w:p>
    <w:p w:rsidR="00CF519A" w:rsidRDefault="00CF519A">
      <w:pPr>
        <w:pStyle w:val="ConsPlusNormal"/>
        <w:spacing w:before="220"/>
        <w:ind w:firstLine="540"/>
        <w:jc w:val="both"/>
      </w:pPr>
      <w:r>
        <w:t>64. Для получения в плановой форме первичной медико-санитарной помощи во внеочередном порядке пациент обращается в регистратуру медицинской организации и предъявляет следующие документы:</w:t>
      </w:r>
    </w:p>
    <w:p w:rsidR="00CF519A" w:rsidRDefault="00CF519A">
      <w:pPr>
        <w:pStyle w:val="ConsPlusNormal"/>
        <w:spacing w:before="220"/>
        <w:ind w:firstLine="540"/>
        <w:jc w:val="both"/>
      </w:pPr>
      <w:r>
        <w:t>документ, подтверждающий принадлежность к льготной категории граждан (удостоверение, справка установленной формы);</w:t>
      </w:r>
    </w:p>
    <w:p w:rsidR="00CF519A" w:rsidRDefault="00CF519A">
      <w:pPr>
        <w:pStyle w:val="ConsPlusNormal"/>
        <w:spacing w:before="220"/>
        <w:ind w:firstLine="540"/>
        <w:jc w:val="both"/>
      </w:pPr>
      <w:r>
        <w:t>документ, удостоверяющий личность (паспорт или иной документ, заменяющий паспорт);</w:t>
      </w:r>
    </w:p>
    <w:p w:rsidR="00CF519A" w:rsidRDefault="00CF519A">
      <w:pPr>
        <w:pStyle w:val="ConsPlusNormal"/>
        <w:spacing w:before="220"/>
        <w:ind w:firstLine="540"/>
        <w:jc w:val="both"/>
      </w:pPr>
      <w:r>
        <w:t>полис обязательного медицинского страхования.</w:t>
      </w:r>
    </w:p>
    <w:p w:rsidR="00CF519A" w:rsidRDefault="00CF519A">
      <w:pPr>
        <w:pStyle w:val="ConsPlusNormal"/>
        <w:spacing w:before="220"/>
        <w:ind w:firstLine="540"/>
        <w:jc w:val="both"/>
      </w:pPr>
      <w:r>
        <w:t>65. При обращении в медицинские организации, оказывающие специализированную медицинскую помощь,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w:t>
      </w:r>
    </w:p>
    <w:p w:rsidR="00CF519A" w:rsidRDefault="00CF519A">
      <w:pPr>
        <w:pStyle w:val="ConsPlusNormal"/>
        <w:spacing w:before="220"/>
        <w:ind w:firstLine="540"/>
        <w:jc w:val="both"/>
      </w:pPr>
      <w:r>
        <w:t>66. Во внеочередном порядке предоставляется:</w:t>
      </w:r>
    </w:p>
    <w:p w:rsidR="00CF519A" w:rsidRDefault="00CF519A">
      <w:pPr>
        <w:pStyle w:val="ConsPlusNormal"/>
        <w:spacing w:before="220"/>
        <w:ind w:firstLine="540"/>
        <w:jc w:val="both"/>
      </w:pPr>
      <w:r>
        <w:t>1) в амбулаторных условиях:</w:t>
      </w:r>
    </w:p>
    <w:p w:rsidR="00CF519A" w:rsidRDefault="00CF519A">
      <w:pPr>
        <w:pStyle w:val="ConsPlusNormal"/>
        <w:spacing w:before="220"/>
        <w:ind w:firstLine="540"/>
        <w:jc w:val="both"/>
      </w:pPr>
      <w:r>
        <w:t>прием врача участкового (врача общей практики), плановые консультации, плановые диагностические и лабораторные исследования в течение 2 рабочих дней с даты обращения, зарегистрированной у лечащего врача;</w:t>
      </w:r>
    </w:p>
    <w:p w:rsidR="00CF519A" w:rsidRDefault="00CF519A">
      <w:pPr>
        <w:pStyle w:val="ConsPlusNormal"/>
        <w:spacing w:before="220"/>
        <w:ind w:firstLine="540"/>
        <w:jc w:val="both"/>
      </w:pPr>
      <w:r>
        <w:t xml:space="preserve">диспансеризация в медицинских организациях граждан, указанных в </w:t>
      </w:r>
      <w:hyperlink w:anchor="P1153" w:history="1">
        <w:r>
          <w:rPr>
            <w:color w:val="0000FF"/>
          </w:rPr>
          <w:t>абзацах "а"</w:t>
        </w:r>
      </w:hyperlink>
      <w:r>
        <w:t xml:space="preserve"> - </w:t>
      </w:r>
      <w:hyperlink w:anchor="P1161" w:history="1">
        <w:r>
          <w:rPr>
            <w:color w:val="0000FF"/>
          </w:rPr>
          <w:t>"д" подпункта 8 пункта 61</w:t>
        </w:r>
      </w:hyperlink>
      <w:r>
        <w:t xml:space="preserve"> настоящей Территориальной программы;</w:t>
      </w:r>
    </w:p>
    <w:p w:rsidR="00CF519A" w:rsidRDefault="00CF519A">
      <w:pPr>
        <w:pStyle w:val="ConsPlusNormal"/>
        <w:spacing w:before="220"/>
        <w:ind w:firstLine="540"/>
        <w:jc w:val="both"/>
      </w:pPr>
      <w:r>
        <w:t>2) в стационарных условиях:</w:t>
      </w:r>
    </w:p>
    <w:p w:rsidR="00CF519A" w:rsidRDefault="00CF519A">
      <w:pPr>
        <w:pStyle w:val="ConsPlusNormal"/>
        <w:spacing w:before="220"/>
        <w:ind w:firstLine="540"/>
        <w:jc w:val="both"/>
      </w:pPr>
      <w:r>
        <w:t>плановая госпитализация в районные больницы Республики Алтай по направлению лечащего врача поликлиники со сроком ожидания до 7 рабочих дней;</w:t>
      </w:r>
    </w:p>
    <w:p w:rsidR="00CF519A" w:rsidRDefault="00CF519A">
      <w:pPr>
        <w:pStyle w:val="ConsPlusNormal"/>
        <w:spacing w:before="220"/>
        <w:ind w:firstLine="540"/>
        <w:jc w:val="both"/>
      </w:pPr>
      <w:r>
        <w:t>плановая госпитализация в медицинские организации, оказывающие специализированную медицинскую помощь (2 и 3 уровня), по направлению лечащего врача районных больниц с подробной выпиской из медицинской документации и указанием цели направления со сроком ожидания не более 7 рабочих дней.</w:t>
      </w:r>
    </w:p>
    <w:p w:rsidR="00CF519A" w:rsidRDefault="00CF519A">
      <w:pPr>
        <w:pStyle w:val="ConsPlusNormal"/>
        <w:spacing w:before="220"/>
        <w:ind w:firstLine="540"/>
        <w:jc w:val="both"/>
      </w:pPr>
      <w:r>
        <w:t>67. Сведения о сроках предоставления медицинской помощи во внеочередном порядке гражданин получает у своего лечащего врача.</w:t>
      </w:r>
    </w:p>
    <w:p w:rsidR="00CF519A" w:rsidRDefault="00CF519A">
      <w:pPr>
        <w:pStyle w:val="ConsPlusNormal"/>
        <w:spacing w:before="220"/>
        <w:ind w:firstLine="540"/>
        <w:jc w:val="both"/>
      </w:pPr>
      <w:r>
        <w:t>68. При невозможности оказания необходимого объема и профиля медицинской помощи на территории Республики Алтай врачебная комиссия медицинской организации направляет медицинские документы в установленном порядке в комиссию Министерства здравоохранения Республики Алтай для решения вопроса об обследовании и лечении граждан в медицинских организациях за пределами Республики Алтай.</w:t>
      </w:r>
    </w:p>
    <w:p w:rsidR="00CF519A" w:rsidRDefault="00CF519A">
      <w:pPr>
        <w:pStyle w:val="ConsPlusNormal"/>
        <w:spacing w:before="220"/>
        <w:ind w:firstLine="540"/>
        <w:jc w:val="both"/>
      </w:pPr>
      <w:r>
        <w:t>69. Контроль за внеочередным оказанием медицинской помощи гражданам осуществляется Министерством здравоохранения Республики Алтай.</w:t>
      </w:r>
    </w:p>
    <w:p w:rsidR="00CF519A" w:rsidRDefault="00CF519A">
      <w:pPr>
        <w:pStyle w:val="ConsPlusNormal"/>
        <w:jc w:val="both"/>
      </w:pPr>
    </w:p>
    <w:p w:rsidR="00CF519A" w:rsidRDefault="00CF519A">
      <w:pPr>
        <w:pStyle w:val="ConsPlusTitle"/>
        <w:jc w:val="center"/>
        <w:outlineLvl w:val="2"/>
      </w:pPr>
      <w:r>
        <w:t>8.3. Перечень лекарственных препаратов, отпускаемых</w:t>
      </w:r>
    </w:p>
    <w:p w:rsidR="00CF519A" w:rsidRDefault="00CF519A">
      <w:pPr>
        <w:pStyle w:val="ConsPlusTitle"/>
        <w:jc w:val="center"/>
      </w:pPr>
      <w:r>
        <w:t>населению в соответствии с перечнем групп населения</w:t>
      </w:r>
    </w:p>
    <w:p w:rsidR="00CF519A" w:rsidRDefault="00CF519A">
      <w:pPr>
        <w:pStyle w:val="ConsPlusTitle"/>
        <w:jc w:val="center"/>
      </w:pPr>
      <w:r>
        <w:t>и категорий заболеваний, при амбулаторном лечении которых</w:t>
      </w:r>
    </w:p>
    <w:p w:rsidR="00CF519A" w:rsidRDefault="00CF519A">
      <w:pPr>
        <w:pStyle w:val="ConsPlusTitle"/>
        <w:jc w:val="center"/>
      </w:pPr>
      <w:r>
        <w:t>лекарственные препараты и изделия медицинского назначения</w:t>
      </w:r>
    </w:p>
    <w:p w:rsidR="00CF519A" w:rsidRDefault="00CF519A">
      <w:pPr>
        <w:pStyle w:val="ConsPlusTitle"/>
        <w:jc w:val="center"/>
      </w:pPr>
      <w:r>
        <w:lastRenderedPageBreak/>
        <w:t>отпускаются по рецептам врачей бесплатно, а также</w:t>
      </w:r>
    </w:p>
    <w:p w:rsidR="00CF519A" w:rsidRDefault="00CF519A">
      <w:pPr>
        <w:pStyle w:val="ConsPlusTitle"/>
        <w:jc w:val="center"/>
      </w:pPr>
      <w:r>
        <w:t>в соответствии с перечнем групп населения, при амбулаторном</w:t>
      </w:r>
    </w:p>
    <w:p w:rsidR="00CF519A" w:rsidRDefault="00CF519A">
      <w:pPr>
        <w:pStyle w:val="ConsPlusTitle"/>
        <w:jc w:val="center"/>
      </w:pPr>
      <w:r>
        <w:t>лечении которых лекарственные препараты отпускаются</w:t>
      </w:r>
    </w:p>
    <w:p w:rsidR="00CF519A" w:rsidRDefault="00CF519A">
      <w:pPr>
        <w:pStyle w:val="ConsPlusTitle"/>
        <w:jc w:val="center"/>
      </w:pPr>
      <w:r>
        <w:t>по рецептам врачей с 50-процентной скидкой</w:t>
      </w:r>
    </w:p>
    <w:p w:rsidR="00CF519A" w:rsidRDefault="00CF519A">
      <w:pPr>
        <w:pStyle w:val="ConsPlusNormal"/>
        <w:jc w:val="both"/>
      </w:pPr>
    </w:p>
    <w:p w:rsidR="00CF519A" w:rsidRDefault="00CF519A">
      <w:pPr>
        <w:pStyle w:val="ConsPlusNormal"/>
        <w:ind w:firstLine="540"/>
        <w:jc w:val="both"/>
      </w:pPr>
      <w:r>
        <w:t xml:space="preserve">70. </w:t>
      </w:r>
      <w:hyperlink w:anchor="P470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 в Приложении N 3 к настоящей Территориальной программе.</w:t>
      </w:r>
    </w:p>
    <w:p w:rsidR="00CF519A" w:rsidRDefault="00CF519A">
      <w:pPr>
        <w:pStyle w:val="ConsPlusNormal"/>
        <w:jc w:val="both"/>
      </w:pPr>
    </w:p>
    <w:p w:rsidR="00CF519A" w:rsidRDefault="00CF519A">
      <w:pPr>
        <w:pStyle w:val="ConsPlusTitle"/>
        <w:jc w:val="center"/>
        <w:outlineLvl w:val="2"/>
      </w:pPr>
      <w:r>
        <w:t>8.4. Порядок обеспечения граждан лекарственными препаратами,</w:t>
      </w:r>
    </w:p>
    <w:p w:rsidR="00CF519A" w:rsidRDefault="00CF519A">
      <w:pPr>
        <w:pStyle w:val="ConsPlusTitle"/>
        <w:jc w:val="center"/>
      </w:pPr>
      <w:r>
        <w:t>а также медицинскими изделиями, включенными в утверждаемый</w:t>
      </w:r>
    </w:p>
    <w:p w:rsidR="00CF519A" w:rsidRDefault="00CF519A">
      <w:pPr>
        <w:pStyle w:val="ConsPlusTitle"/>
        <w:jc w:val="center"/>
      </w:pPr>
      <w:r>
        <w:t>Правительством Российской Федерации перечень медицинских</w:t>
      </w:r>
    </w:p>
    <w:p w:rsidR="00CF519A" w:rsidRDefault="00CF519A">
      <w:pPr>
        <w:pStyle w:val="ConsPlusTitle"/>
        <w:jc w:val="center"/>
      </w:pPr>
      <w:r>
        <w:t>изделий, имплантируемых в организм человека, лечебным</w:t>
      </w:r>
    </w:p>
    <w:p w:rsidR="00CF519A" w:rsidRDefault="00CF519A">
      <w:pPr>
        <w:pStyle w:val="ConsPlusTitle"/>
        <w:jc w:val="center"/>
      </w:pPr>
      <w:r>
        <w:t>питанием, в том числе специализированными продуктами</w:t>
      </w:r>
    </w:p>
    <w:p w:rsidR="00CF519A" w:rsidRDefault="00CF519A">
      <w:pPr>
        <w:pStyle w:val="ConsPlusTitle"/>
        <w:jc w:val="center"/>
      </w:pPr>
      <w:r>
        <w:t>лечебного питания, по назначению врача, а также донорской</w:t>
      </w:r>
    </w:p>
    <w:p w:rsidR="00CF519A" w:rsidRDefault="00CF519A">
      <w:pPr>
        <w:pStyle w:val="ConsPlusTitle"/>
        <w:jc w:val="center"/>
      </w:pPr>
      <w:r>
        <w:t>кровью и ее компонентами по медицинским показаниям</w:t>
      </w:r>
    </w:p>
    <w:p w:rsidR="00CF519A" w:rsidRDefault="00CF519A">
      <w:pPr>
        <w:pStyle w:val="ConsPlusTitle"/>
        <w:jc w:val="center"/>
      </w:pPr>
      <w:r>
        <w:t>в соответствии со стандартами медицинской помощи с учетом</w:t>
      </w:r>
    </w:p>
    <w:p w:rsidR="00CF519A" w:rsidRDefault="00CF519A">
      <w:pPr>
        <w:pStyle w:val="ConsPlusTitle"/>
        <w:jc w:val="center"/>
      </w:pPr>
      <w:r>
        <w:t>видов, условий и форм оказания медицинской помощи,</w:t>
      </w:r>
    </w:p>
    <w:p w:rsidR="00CF519A" w:rsidRDefault="00CF519A">
      <w:pPr>
        <w:pStyle w:val="ConsPlusTitle"/>
        <w:jc w:val="center"/>
      </w:pPr>
      <w:r>
        <w:t>за исключением лечебного питания, в том числе</w:t>
      </w:r>
    </w:p>
    <w:p w:rsidR="00CF519A" w:rsidRDefault="00CF519A">
      <w:pPr>
        <w:pStyle w:val="ConsPlusTitle"/>
        <w:jc w:val="center"/>
      </w:pPr>
      <w:r>
        <w:t>специализированных продуктов лечебного питания</w:t>
      </w:r>
    </w:p>
    <w:p w:rsidR="00CF519A" w:rsidRDefault="00CF519A">
      <w:pPr>
        <w:pStyle w:val="ConsPlusTitle"/>
        <w:jc w:val="center"/>
      </w:pPr>
      <w:r>
        <w:t>(по желанию пациента)</w:t>
      </w:r>
    </w:p>
    <w:p w:rsidR="00CF519A" w:rsidRDefault="00CF519A">
      <w:pPr>
        <w:pStyle w:val="ConsPlusNormal"/>
        <w:jc w:val="both"/>
      </w:pPr>
    </w:p>
    <w:p w:rsidR="00CF519A" w:rsidRDefault="00CF519A">
      <w:pPr>
        <w:pStyle w:val="ConsPlusNormal"/>
        <w:ind w:firstLine="540"/>
        <w:jc w:val="both"/>
      </w:pPr>
      <w:r>
        <w:t>71.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Перечни,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F519A" w:rsidRDefault="00CF519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F519A" w:rsidRDefault="00CF519A">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F519A" w:rsidRDefault="00CF519A">
      <w:pPr>
        <w:pStyle w:val="ConsPlusNormal"/>
        <w:spacing w:before="220"/>
        <w:ind w:firstLine="540"/>
        <w:jc w:val="both"/>
      </w:pPr>
      <w:r>
        <w:t>При оказании специализированной медицинской помощи, в том числе высокотехнологичной, а также паллиативной медицинской помощи в стационарных условиях пациент обеспечивается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w:t>
      </w:r>
    </w:p>
    <w:p w:rsidR="00CF519A" w:rsidRDefault="00CF519A">
      <w:pPr>
        <w:pStyle w:val="ConsPlusNormal"/>
        <w:jc w:val="both"/>
      </w:pPr>
      <w:r>
        <w:t xml:space="preserve">(п. 71 в ред. </w:t>
      </w:r>
      <w:hyperlink r:id="rId68"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lastRenderedPageBreak/>
        <w:t xml:space="preserve">72. Граждане, страдающие отдельными категориями заболеваний, и граждане, относящиеся к определенным группам населения, обеспечиваются при амбулаторном лечении бесплатно и с 50-процентной скидкой со свободных цен лекарственными препаратами и медицинскими изделиями в </w:t>
      </w:r>
      <w:hyperlink r:id="rId69" w:history="1">
        <w:r>
          <w:rPr>
            <w:color w:val="0000FF"/>
          </w:rPr>
          <w:t>порядке</w:t>
        </w:r>
      </w:hyperlink>
      <w:r>
        <w:t>, утвержденном постановлением Правительства Республики Алтай от 19 февраля 2009 года N 37 "О порядке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 за счет бюджетных ассигнований республиканского бюджета Республики Алтай.</w:t>
      </w:r>
    </w:p>
    <w:p w:rsidR="00CF519A" w:rsidRDefault="00CF519A">
      <w:pPr>
        <w:pStyle w:val="ConsPlusNormal"/>
        <w:spacing w:before="220"/>
        <w:ind w:firstLine="540"/>
        <w:jc w:val="both"/>
      </w:pPr>
      <w:r>
        <w:t>К гражданам, страдающим отдельными категориями заболеваний, и гражданам, относящимся к определенным группам населения, относятся граждане, включенные в:</w:t>
      </w:r>
    </w:p>
    <w:p w:rsidR="00CF519A" w:rsidRDefault="00CF519A">
      <w:pPr>
        <w:pStyle w:val="ConsPlusNormal"/>
        <w:spacing w:before="220"/>
        <w:ind w:firstLine="540"/>
        <w:jc w:val="both"/>
      </w:pPr>
      <w:r>
        <w:t xml:space="preserve">1) </w:t>
      </w:r>
      <w:hyperlink r:id="rId70" w:history="1">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71" w:history="1">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утвержденные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CF519A" w:rsidRDefault="00CF519A">
      <w:pPr>
        <w:pStyle w:val="ConsPlusNormal"/>
        <w:spacing w:before="220"/>
        <w:ind w:firstLine="540"/>
        <w:jc w:val="both"/>
      </w:pPr>
      <w:r>
        <w:t xml:space="preserve">2) </w:t>
      </w:r>
      <w:hyperlink r:id="rId72" w:history="1">
        <w:r>
          <w:rPr>
            <w:color w:val="0000FF"/>
          </w:rPr>
          <w:t>Перечень</w:t>
        </w:r>
      </w:hyperlink>
      <w:r>
        <w:t xml:space="preserve"> социально значимых заболеваний и </w:t>
      </w:r>
      <w:hyperlink r:id="rId73"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w:t>
      </w:r>
    </w:p>
    <w:p w:rsidR="00CF519A" w:rsidRDefault="00CF519A">
      <w:pPr>
        <w:pStyle w:val="ConsPlusNormal"/>
        <w:spacing w:before="220"/>
        <w:ind w:firstLine="540"/>
        <w:jc w:val="both"/>
      </w:pPr>
      <w:r>
        <w:t xml:space="preserve">3) </w:t>
      </w:r>
      <w:hyperlink r:id="rId7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CF519A" w:rsidRDefault="00CF519A">
      <w:pPr>
        <w:pStyle w:val="ConsPlusNormal"/>
        <w:spacing w:before="220"/>
        <w:ind w:firstLine="540"/>
        <w:jc w:val="both"/>
      </w:pPr>
      <w:r>
        <w:t xml:space="preserve">73. Граждане, имеющие право на получение государственной социальной помощи в виде набора социальных услуг в соответствии с </w:t>
      </w:r>
      <w:hyperlink r:id="rId75" w:history="1">
        <w:r>
          <w:rPr>
            <w:color w:val="0000FF"/>
          </w:rPr>
          <w:t>пунктом 1 части 1 статьи 6.2</w:t>
        </w:r>
      </w:hyperlink>
      <w:r>
        <w:t xml:space="preserve"> Федерального закона от 17 июля 1999 года N 178-ФЗ "О государственной социальной помощи" и не отказавшиеся от его получения, обеспечиваются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при амбулаторном лечении за счет бюджетных ассигнований, предусмотренных в федеральном бюджете на указанные цели, в соответствии с </w:t>
      </w:r>
      <w:hyperlink r:id="rId76" w:history="1">
        <w:r>
          <w:rPr>
            <w:color w:val="0000FF"/>
          </w:rPr>
          <w:t>приказом</w:t>
        </w:r>
      </w:hyperlink>
      <w:r>
        <w:t xml:space="preserve"> Министерства здравоохранения Республики Алтай от 11 марта 2014 года N 64 "Об организации работы по реализации программы обеспечения необходимыми лекарственными препаратами для медицинского применения в Республике Алтай".</w:t>
      </w:r>
    </w:p>
    <w:p w:rsidR="00CF519A" w:rsidRDefault="00CF519A">
      <w:pPr>
        <w:pStyle w:val="ConsPlusNormal"/>
        <w:spacing w:before="220"/>
        <w:ind w:firstLine="540"/>
        <w:jc w:val="both"/>
      </w:pPr>
      <w:r>
        <w:t xml:space="preserve">74. Лица, инфицированные вирусом иммунодефицита человека, в том числе в сочетании с вирусами гепатитов В и С, обеспечиваются при амбулаторном лечении антивирусными лекарственными препаратами для медицинского применения, включенными в перечень жизненно необходимы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77" w:history="1">
        <w:r>
          <w:rPr>
            <w:color w:val="0000FF"/>
          </w:rPr>
          <w:t>Порядком</w:t>
        </w:r>
      </w:hyperlink>
      <w:r>
        <w:t xml:space="preserve">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от 30 декабря 2014 года N 267.</w:t>
      </w:r>
    </w:p>
    <w:p w:rsidR="00CF519A" w:rsidRDefault="00CF519A">
      <w:pPr>
        <w:pStyle w:val="ConsPlusNormal"/>
        <w:spacing w:before="220"/>
        <w:ind w:firstLine="540"/>
        <w:jc w:val="both"/>
      </w:pPr>
      <w:r>
        <w:lastRenderedPageBreak/>
        <w:t xml:space="preserve">75. Лица, больные туберкулезом с множественной лекарственной устойчивостью возбудителя, обеспечиваются при амбулаторном лечении антибактериальными и противотуберкулезными лекарственными препаратами для медицинского применения, включенными в перечень жизненно необходимы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78" w:history="1">
        <w:r>
          <w:rPr>
            <w:color w:val="0000FF"/>
          </w:rPr>
          <w:t>Порядком</w:t>
        </w:r>
      </w:hyperlink>
      <w:r>
        <w:t xml:space="preserve">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Республики Алтай от 25 мая 2015 года N 98.</w:t>
      </w:r>
    </w:p>
    <w:p w:rsidR="00CF519A" w:rsidRDefault="00CF519A">
      <w:pPr>
        <w:pStyle w:val="ConsPlusNormal"/>
        <w:spacing w:before="220"/>
        <w:ind w:firstLine="540"/>
        <w:jc w:val="both"/>
      </w:pPr>
      <w:r>
        <w:t>76. Лица, включенные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лица после трансплантации органов и (или) тканей обеспечиваются лекарственными препаратами при амбулаторном лечении за счет бюджетных ассигнований, предусмотренных в федеральном бюджете на указанные цели в соответствии с приказом Министерства здравоохранения Республики Алтай от 25 декабря 2018 года N 158-од "Об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CF519A" w:rsidRDefault="00CF519A">
      <w:pPr>
        <w:pStyle w:val="ConsPlusNormal"/>
        <w:jc w:val="both"/>
      </w:pPr>
    </w:p>
    <w:p w:rsidR="00CF519A" w:rsidRDefault="00CF519A">
      <w:pPr>
        <w:pStyle w:val="ConsPlusTitle"/>
        <w:jc w:val="center"/>
        <w:outlineLvl w:val="2"/>
      </w:pPr>
      <w:r>
        <w:t>8.4.1. Порядок обеспечения граждан в рамках оказания</w:t>
      </w:r>
    </w:p>
    <w:p w:rsidR="00CF519A" w:rsidRDefault="00CF519A">
      <w:pPr>
        <w:pStyle w:val="ConsPlusTitle"/>
        <w:jc w:val="center"/>
      </w:pPr>
      <w:r>
        <w:t>паллиативной медицинской помощи для использования на дому</w:t>
      </w:r>
    </w:p>
    <w:p w:rsidR="00CF519A" w:rsidRDefault="00CF519A">
      <w:pPr>
        <w:pStyle w:val="ConsPlusTitle"/>
        <w:jc w:val="center"/>
      </w:pPr>
      <w:r>
        <w:t>медицинскими изделиями, предназначенными для поддержания</w:t>
      </w:r>
    </w:p>
    <w:p w:rsidR="00CF519A" w:rsidRDefault="00CF519A">
      <w:pPr>
        <w:pStyle w:val="ConsPlusTitle"/>
        <w:jc w:val="center"/>
      </w:pPr>
      <w:r>
        <w:t>функций органов и систем организма человека, а также</w:t>
      </w:r>
    </w:p>
    <w:p w:rsidR="00CF519A" w:rsidRDefault="00CF519A">
      <w:pPr>
        <w:pStyle w:val="ConsPlusTitle"/>
        <w:jc w:val="center"/>
      </w:pPr>
      <w:r>
        <w:t>наркотическими лекарственными препаратами и психотропными</w:t>
      </w:r>
    </w:p>
    <w:p w:rsidR="00CF519A" w:rsidRDefault="00CF519A">
      <w:pPr>
        <w:pStyle w:val="ConsPlusTitle"/>
        <w:jc w:val="center"/>
      </w:pPr>
      <w:r>
        <w:t>лекарственными препаратами при посещениях на дому</w:t>
      </w:r>
    </w:p>
    <w:p w:rsidR="00CF519A" w:rsidRDefault="00CF519A">
      <w:pPr>
        <w:pStyle w:val="ConsPlusNormal"/>
        <w:jc w:val="center"/>
      </w:pPr>
      <w:r>
        <w:t xml:space="preserve">(введен </w:t>
      </w:r>
      <w:hyperlink r:id="rId79" w:history="1">
        <w:r>
          <w:rPr>
            <w:color w:val="0000FF"/>
          </w:rPr>
          <w:t>Постановлением</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p w:rsidR="00CF519A" w:rsidRDefault="00CF519A">
      <w:pPr>
        <w:pStyle w:val="ConsPlusNormal"/>
        <w:ind w:firstLine="540"/>
        <w:jc w:val="both"/>
      </w:pPr>
      <w:r>
        <w:t>76.1. Пациенты, нуждающиеся в паллиативной помощи на дому (далее в настоящем подразделе - пациенты), обеспечиваются бесплатно:</w:t>
      </w:r>
    </w:p>
    <w:p w:rsidR="00CF519A" w:rsidRDefault="00CF519A">
      <w:pPr>
        <w:pStyle w:val="ConsPlusNormal"/>
        <w:spacing w:before="220"/>
        <w:ind w:firstLine="540"/>
        <w:jc w:val="both"/>
      </w:pPr>
      <w:r>
        <w:t>медицинскими изделиями, предназначенными для поддержания функций органов и систем организма человека по Перечню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утверждаемому Министерством здравоохранения Российской Федерации;</w:t>
      </w:r>
    </w:p>
    <w:p w:rsidR="00CF519A" w:rsidRDefault="00CF519A">
      <w:pPr>
        <w:pStyle w:val="ConsPlusNormal"/>
        <w:spacing w:before="220"/>
        <w:ind w:firstLine="540"/>
        <w:jc w:val="both"/>
      </w:pPr>
      <w:r>
        <w:t>необходимыми лекарственными препаратами, в том числе наркотическими лекарственными препаратами и психотропными лекарственными препаратами для медицинского применения, включенными в утвержденный Правительством Российской Федерации, Перечень жизненно необходимых и важнейших лекарственных препаратов.</w:t>
      </w:r>
    </w:p>
    <w:p w:rsidR="00CF519A" w:rsidRDefault="00CF519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F519A" w:rsidRDefault="00CF519A">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w:t>
      </w:r>
      <w:r>
        <w:lastRenderedPageBreak/>
        <w:t>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письменно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о пациенте, назначенных ему лекарственных препаратах для медицинского применения и медицинских изделиях.</w:t>
      </w:r>
    </w:p>
    <w:p w:rsidR="00CF519A" w:rsidRDefault="00CF519A">
      <w:pPr>
        <w:pStyle w:val="ConsPlusNormal"/>
        <w:spacing w:before="220"/>
        <w:ind w:firstLine="540"/>
        <w:jc w:val="both"/>
      </w:pPr>
      <w:r>
        <w:t xml:space="preserve">При выписке пациента из медицинской организации, в которой ему оказывалась медицинская помощь в стационарных условиях, по решению руководителя медицинской организации (пациенту или его законному представителю) одновременно с выпиской из истории болезни выдаются лекарственные препараты, в том числе наркотические и психотропные лекарственные препараты, внесенные в списки II и III </w:t>
      </w:r>
      <w:hyperlink r:id="rId80"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года N 681 сильнодействующие лекарственные препараты, на срок приема до 5 дней.</w:t>
      </w:r>
    </w:p>
    <w:p w:rsidR="00CF519A" w:rsidRDefault="00CF519A">
      <w:pPr>
        <w:pStyle w:val="ConsPlusNormal"/>
        <w:spacing w:before="220"/>
        <w:ind w:firstLine="540"/>
        <w:jc w:val="both"/>
      </w:pPr>
      <w:r>
        <w:t xml:space="preserve">Дальнейшее назначение лекарственных препаратов пациенту осуществляется по месту жительства лечащим врачом, фельдшером, акушеркой, в случае возложения на них полномочий лечащего врача в </w:t>
      </w:r>
      <w:hyperlink r:id="rId81"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 медицинские работники).</w:t>
      </w:r>
    </w:p>
    <w:p w:rsidR="00CF519A" w:rsidRDefault="00CF519A">
      <w:pPr>
        <w:pStyle w:val="ConsPlusNormal"/>
        <w:spacing w:before="220"/>
        <w:ind w:firstLine="540"/>
        <w:jc w:val="both"/>
      </w:pPr>
      <w:r>
        <w:t xml:space="preserve">В течение 3-х дней с момента выписки из стационара медицинские работники организуют осмотр пациента и выписку рецептов на рецептурных бланках формы N 148-1у/06(л), утвержденной </w:t>
      </w:r>
      <w:hyperlink r:id="rId82"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F519A" w:rsidRDefault="00CF519A">
      <w:pPr>
        <w:pStyle w:val="ConsPlusNormal"/>
        <w:spacing w:before="220"/>
        <w:ind w:firstLine="540"/>
        <w:jc w:val="both"/>
      </w:pPr>
      <w:r>
        <w:t>В целях обеспечения пациентов наркотическими лекарственными препаратами и психотропными лекарственными препаратами ГУП "Фармация" Республики Алтай осуществляет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F519A" w:rsidRDefault="00CF519A">
      <w:pPr>
        <w:pStyle w:val="ConsPlusNormal"/>
        <w:jc w:val="both"/>
      </w:pPr>
    </w:p>
    <w:p w:rsidR="00CF519A" w:rsidRDefault="00CF519A">
      <w:pPr>
        <w:pStyle w:val="ConsPlusTitle"/>
        <w:jc w:val="center"/>
        <w:outlineLvl w:val="2"/>
      </w:pPr>
      <w:r>
        <w:t>8.5. Перечень мероприятий по профилактике заболеваний</w:t>
      </w:r>
    </w:p>
    <w:p w:rsidR="00CF519A" w:rsidRDefault="00CF519A">
      <w:pPr>
        <w:pStyle w:val="ConsPlusTitle"/>
        <w:jc w:val="center"/>
      </w:pPr>
      <w:r>
        <w:t>и формированию здорового образа жизни, осуществляемых</w:t>
      </w:r>
    </w:p>
    <w:p w:rsidR="00CF519A" w:rsidRDefault="00CF519A">
      <w:pPr>
        <w:pStyle w:val="ConsPlusTitle"/>
        <w:jc w:val="center"/>
      </w:pPr>
      <w:r>
        <w:t>в рамках Территориальной программы, условия и сроки</w:t>
      </w:r>
    </w:p>
    <w:p w:rsidR="00CF519A" w:rsidRDefault="00CF519A">
      <w:pPr>
        <w:pStyle w:val="ConsPlusTitle"/>
        <w:jc w:val="center"/>
      </w:pPr>
      <w:r>
        <w:t>диспансеризации для отдельных категорий населения,</w:t>
      </w:r>
    </w:p>
    <w:p w:rsidR="00CF519A" w:rsidRDefault="00CF519A">
      <w:pPr>
        <w:pStyle w:val="ConsPlusTitle"/>
        <w:jc w:val="center"/>
      </w:pPr>
      <w:r>
        <w:t>профилактических осмотров несовершеннолетних</w:t>
      </w:r>
    </w:p>
    <w:p w:rsidR="00CF519A" w:rsidRDefault="00CF519A">
      <w:pPr>
        <w:pStyle w:val="ConsPlusNormal"/>
        <w:jc w:val="center"/>
      </w:pPr>
      <w:r>
        <w:t xml:space="preserve">(в ред. </w:t>
      </w:r>
      <w:hyperlink r:id="rId83" w:history="1">
        <w:r>
          <w:rPr>
            <w:color w:val="0000FF"/>
          </w:rPr>
          <w:t>Постановления</w:t>
        </w:r>
      </w:hyperlink>
      <w:r>
        <w:t xml:space="preserve"> Правительства Республики Алтай</w:t>
      </w:r>
    </w:p>
    <w:p w:rsidR="00CF519A" w:rsidRDefault="00CF519A">
      <w:pPr>
        <w:pStyle w:val="ConsPlusNormal"/>
        <w:jc w:val="center"/>
      </w:pPr>
      <w:r>
        <w:t>от 31.05.2019 N 162)</w:t>
      </w:r>
    </w:p>
    <w:p w:rsidR="00CF519A" w:rsidRDefault="00CF519A">
      <w:pPr>
        <w:pStyle w:val="ConsPlusNormal"/>
        <w:jc w:val="both"/>
      </w:pPr>
    </w:p>
    <w:p w:rsidR="00CF519A" w:rsidRDefault="00CF519A">
      <w:pPr>
        <w:pStyle w:val="ConsPlusNormal"/>
        <w:ind w:firstLine="540"/>
        <w:jc w:val="both"/>
      </w:pPr>
      <w:r>
        <w:t>77. Профилактика заболеваний и формирование здорового образа жизни включает в себя:</w:t>
      </w:r>
    </w:p>
    <w:p w:rsidR="00CF519A" w:rsidRDefault="00CF519A">
      <w:pPr>
        <w:pStyle w:val="ConsPlusNormal"/>
        <w:spacing w:before="220"/>
        <w:ind w:firstLine="540"/>
        <w:jc w:val="both"/>
      </w:pPr>
      <w:r>
        <w:t xml:space="preserve">1) проведение профилактического медицинского осмотра и диспансеризации определенных групп взрослого населения, в соответствии с </w:t>
      </w:r>
      <w:hyperlink r:id="rId84" w:history="1">
        <w:r>
          <w:rPr>
            <w:color w:val="0000FF"/>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rsidR="00CF519A" w:rsidRDefault="00CF519A">
      <w:pPr>
        <w:pStyle w:val="ConsPlusNormal"/>
        <w:spacing w:before="220"/>
        <w:ind w:firstLine="540"/>
        <w:jc w:val="both"/>
      </w:pPr>
      <w:r>
        <w:t xml:space="preserve">Профилактический медицинский осмотр проводится в целях раннего (своевременного) </w:t>
      </w:r>
      <w:r>
        <w:lastRenderedPageBreak/>
        <w:t>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F519A" w:rsidRDefault="00CF519A">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F519A" w:rsidRDefault="00CF519A">
      <w:pPr>
        <w:pStyle w:val="ConsPlusNormal"/>
        <w:spacing w:before="220"/>
        <w:ind w:firstLine="540"/>
        <w:jc w:val="both"/>
      </w:pPr>
      <w:r>
        <w:t>Медицинские мероприятия, проводимые в рамках профилактического медицинского осмотра и диспансеризация определенных групп взрослого населения, направлены на:</w:t>
      </w:r>
    </w:p>
    <w:p w:rsidR="00CF519A" w:rsidRDefault="00CF519A">
      <w:pPr>
        <w:pStyle w:val="ConsPlusNormal"/>
        <w:spacing w:before="220"/>
        <w:ind w:firstLine="540"/>
        <w:jc w:val="both"/>
      </w:pPr>
      <w:r>
        <w:t>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а также риска потребления наркотических средств и психотропных веществ без назначения врача;</w:t>
      </w:r>
    </w:p>
    <w:p w:rsidR="00CF519A" w:rsidRDefault="00CF519A">
      <w:pPr>
        <w:pStyle w:val="ConsPlusNormal"/>
        <w:spacing w:before="220"/>
        <w:ind w:firstLine="540"/>
        <w:jc w:val="both"/>
      </w:pPr>
      <w:r>
        <w:t>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CF519A" w:rsidRDefault="00CF519A">
      <w:pPr>
        <w:pStyle w:val="ConsPlusNormal"/>
        <w:spacing w:before="220"/>
        <w:ind w:firstLine="540"/>
        <w:jc w:val="both"/>
      </w:pPr>
      <w:r>
        <w:t>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CF519A" w:rsidRDefault="00CF519A">
      <w:pPr>
        <w:pStyle w:val="ConsPlusNormal"/>
        <w:spacing w:before="220"/>
        <w:ind w:firstLine="540"/>
        <w:jc w:val="both"/>
      </w:pPr>
      <w:r>
        <w:t>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CF519A" w:rsidRDefault="00CF519A">
      <w:pPr>
        <w:pStyle w:val="ConsPlusNormal"/>
        <w:spacing w:before="220"/>
        <w:ind w:firstLine="540"/>
        <w:jc w:val="both"/>
      </w:pPr>
      <w:r>
        <w:t>Профилактический медицинский осмотр проводится ежегодно:</w:t>
      </w:r>
    </w:p>
    <w:p w:rsidR="00CF519A" w:rsidRDefault="00CF519A">
      <w:pPr>
        <w:pStyle w:val="ConsPlusNormal"/>
        <w:spacing w:before="220"/>
        <w:ind w:firstLine="540"/>
        <w:jc w:val="both"/>
      </w:pPr>
      <w:r>
        <w:t>в качестве самостоятельного мероприятия;</w:t>
      </w:r>
    </w:p>
    <w:p w:rsidR="00CF519A" w:rsidRDefault="00CF519A">
      <w:pPr>
        <w:pStyle w:val="ConsPlusNormal"/>
        <w:spacing w:before="220"/>
        <w:ind w:firstLine="540"/>
        <w:jc w:val="both"/>
      </w:pPr>
      <w:r>
        <w:t>в рамках диспансеризации;</w:t>
      </w:r>
    </w:p>
    <w:p w:rsidR="00CF519A" w:rsidRDefault="00CF519A">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CF519A" w:rsidRDefault="00CF519A">
      <w:pPr>
        <w:pStyle w:val="ConsPlusNormal"/>
        <w:spacing w:before="220"/>
        <w:ind w:firstLine="540"/>
        <w:jc w:val="both"/>
      </w:pPr>
      <w:r>
        <w:t>Диспансеризация проводится:</w:t>
      </w:r>
    </w:p>
    <w:p w:rsidR="00CF519A" w:rsidRDefault="00CF519A">
      <w:pPr>
        <w:pStyle w:val="ConsPlusNormal"/>
        <w:spacing w:before="220"/>
        <w:ind w:firstLine="540"/>
        <w:jc w:val="both"/>
      </w:pPr>
      <w:r>
        <w:t>1 раз в 3 года в возрасте от 18 до 39 лет включительно;</w:t>
      </w:r>
    </w:p>
    <w:p w:rsidR="00CF519A" w:rsidRDefault="00CF519A">
      <w:pPr>
        <w:pStyle w:val="ConsPlusNormal"/>
        <w:spacing w:before="220"/>
        <w:ind w:firstLine="540"/>
        <w:jc w:val="both"/>
      </w:pPr>
      <w:r>
        <w:t>ежегодно в возрасте 40 лет и старше, а также в отношении отдельных категорий граждан, включая:</w:t>
      </w:r>
    </w:p>
    <w:p w:rsidR="00CF519A" w:rsidRDefault="00CF519A">
      <w:pPr>
        <w:pStyle w:val="ConsPlusNormal"/>
        <w:spacing w:before="22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CF519A" w:rsidRDefault="00CF519A">
      <w:pPr>
        <w:pStyle w:val="ConsPlusNormal"/>
        <w:spacing w:before="220"/>
        <w:ind w:firstLine="540"/>
        <w:jc w:val="both"/>
      </w:pPr>
      <w:r>
        <w:t xml:space="preserve">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w:t>
      </w:r>
      <w:r>
        <w:lastRenderedPageBreak/>
        <w:t>которых наступила вследствие их противоправных действий);</w:t>
      </w:r>
    </w:p>
    <w:p w:rsidR="00CF519A" w:rsidRDefault="00CF519A">
      <w:pPr>
        <w:pStyle w:val="ConsPlusNormal"/>
        <w:spacing w:before="220"/>
        <w:ind w:firstLine="540"/>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CF519A" w:rsidRDefault="00CF519A">
      <w:pPr>
        <w:pStyle w:val="ConsPlusNormal"/>
        <w:spacing w:before="220"/>
        <w:ind w:firstLine="540"/>
        <w:jc w:val="both"/>
      </w:pPr>
      <w:r>
        <w:t>работающих граждан, не достигших возраста, дающего право на назначение пенсии по старости, в том числе досрочно, в течение 5 лет до наступления такого возраста и работающих граждан, являющихся получателями пенсии по старости или пенсии за выслугу лет.</w:t>
      </w:r>
    </w:p>
    <w:p w:rsidR="00CF519A" w:rsidRDefault="00CF519A">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CF519A" w:rsidRDefault="00CF519A">
      <w:pPr>
        <w:pStyle w:val="ConsPlusNormal"/>
        <w:spacing w:before="220"/>
        <w:ind w:firstLine="540"/>
        <w:jc w:val="both"/>
      </w:pPr>
      <w:r>
        <w:t xml:space="preserve">Необходимым предварительным условием проведения профилактического медицинского осмотра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85"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 (далее - Федеральный закон N 323-ФЗ).</w:t>
      </w:r>
    </w:p>
    <w:p w:rsidR="00CF519A" w:rsidRDefault="00CF519A">
      <w:pPr>
        <w:pStyle w:val="ConsPlusNormal"/>
        <w:spacing w:before="220"/>
        <w:ind w:firstLine="540"/>
        <w:jc w:val="both"/>
      </w:pPr>
      <w:r>
        <w:t>Гражданин вправе отказаться от проведения профилактического медицинского осмотра 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CF519A" w:rsidRDefault="00CF519A">
      <w:pPr>
        <w:pStyle w:val="ConsPlusNormal"/>
        <w:spacing w:before="220"/>
        <w:ind w:firstLine="540"/>
        <w:jc w:val="both"/>
      </w:pPr>
      <w:r>
        <w:t xml:space="preserve">2) проведение профилактических медицинских осмотров несовершеннолетних в соответствии с </w:t>
      </w:r>
      <w:hyperlink r:id="rId86"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CF519A" w:rsidRDefault="00CF519A">
      <w:pPr>
        <w:pStyle w:val="ConsPlusNormal"/>
        <w:spacing w:before="220"/>
        <w:ind w:firstLine="540"/>
        <w:jc w:val="both"/>
      </w:pPr>
      <w:r>
        <w:t xml:space="preserve">Профилактические медицинские осмотры несовершеннолетних проводятся в соответствии с </w:t>
      </w:r>
      <w:hyperlink r:id="rId87"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Министерством здравоохранения Российской Федерации от 10 августа 2017 года N 514н и </w:t>
      </w:r>
      <w:hyperlink r:id="rId88" w:history="1">
        <w:r>
          <w:rPr>
            <w:color w:val="0000FF"/>
          </w:rPr>
          <w:t>Условиями</w:t>
        </w:r>
      </w:hyperlink>
      <w:r>
        <w:t xml:space="preserve"> прохождения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оказания медицинской помощи, в том числе в период обучения и воспитания в образовательных организациях в Республике Алтай, утвержденными приказом Министерства здравоохранения Республики Алтай от 9 ноября 2016 года N 207-од.</w:t>
      </w:r>
    </w:p>
    <w:p w:rsidR="00CF519A" w:rsidRDefault="00CF519A">
      <w:pPr>
        <w:pStyle w:val="ConsPlusNormal"/>
        <w:spacing w:before="220"/>
        <w:ind w:firstLine="540"/>
        <w:jc w:val="both"/>
      </w:pPr>
      <w: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его законного представителя) на медицинское вмешательство с соблюдением требований, установленных </w:t>
      </w:r>
      <w:hyperlink r:id="rId89" w:history="1">
        <w:r>
          <w:rPr>
            <w:color w:val="0000FF"/>
          </w:rPr>
          <w:t>статьей 20</w:t>
        </w:r>
      </w:hyperlink>
      <w:r>
        <w:t xml:space="preserve"> Федерального закона N 323-ФЗ.</w:t>
      </w:r>
    </w:p>
    <w:p w:rsidR="00CF519A" w:rsidRDefault="00CF519A">
      <w:pPr>
        <w:pStyle w:val="ConsPlusNormal"/>
        <w:spacing w:before="220"/>
        <w:ind w:firstLine="540"/>
        <w:jc w:val="both"/>
      </w:pPr>
      <w:r>
        <w:t>Общая продолжительность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w:t>
      </w:r>
    </w:p>
    <w:p w:rsidR="00CF519A" w:rsidRDefault="00CF519A">
      <w:pPr>
        <w:pStyle w:val="ConsPlusNormal"/>
        <w:spacing w:before="220"/>
        <w:ind w:firstLine="540"/>
        <w:jc w:val="both"/>
      </w:pPr>
      <w:r>
        <w:t xml:space="preserve">3) 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90" w:history="1">
        <w:r>
          <w:rPr>
            <w:color w:val="0000FF"/>
          </w:rPr>
          <w:t>приказом</w:t>
        </w:r>
      </w:hyperlink>
      <w:r>
        <w:t xml:space="preserve"> Министерства </w:t>
      </w:r>
      <w:r>
        <w:lastRenderedPageBreak/>
        <w:t>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CF519A" w:rsidRDefault="00CF519A">
      <w:pPr>
        <w:pStyle w:val="ConsPlusNormal"/>
        <w:spacing w:before="220"/>
        <w:ind w:firstLine="540"/>
        <w:jc w:val="both"/>
      </w:pPr>
      <w:r>
        <w:t xml:space="preserve">4)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91"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F519A" w:rsidRDefault="00CF519A">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CF519A" w:rsidRDefault="00CF519A">
      <w:pPr>
        <w:pStyle w:val="ConsPlusNormal"/>
        <w:spacing w:before="220"/>
        <w:ind w:firstLine="540"/>
        <w:jc w:val="both"/>
      </w:pPr>
      <w:r>
        <w:t xml:space="preserve">Необходимым предварительным условием диспансеризации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92" w:history="1">
        <w:r>
          <w:rPr>
            <w:color w:val="0000FF"/>
          </w:rPr>
          <w:t>статьей 20</w:t>
        </w:r>
      </w:hyperlink>
      <w:r>
        <w:t xml:space="preserve"> Федерального закона от 21 ноября 2011 года N 323-ФЗ;</w:t>
      </w:r>
    </w:p>
    <w:p w:rsidR="00CF519A" w:rsidRDefault="00CF519A">
      <w:pPr>
        <w:pStyle w:val="ConsPlusNormal"/>
        <w:spacing w:before="220"/>
        <w:ind w:firstLine="540"/>
        <w:jc w:val="both"/>
      </w:pPr>
      <w:r>
        <w:t xml:space="preserve">5)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проводится диспансерное наблюдение лиц, страдающих хроническими заболеваниями, функциональными расстройствами, иными состояниями в соответствии с приказами Министерства здравоохранения Российской Федерации от 21 декабря 2012 года </w:t>
      </w:r>
      <w:hyperlink r:id="rId93" w:history="1">
        <w:r>
          <w:rPr>
            <w:color w:val="0000FF"/>
          </w:rPr>
          <w:t>N 1348н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от 29 марта 2019 года </w:t>
      </w:r>
      <w:hyperlink r:id="rId94" w:history="1">
        <w:r>
          <w:rPr>
            <w:color w:val="0000FF"/>
          </w:rPr>
          <w:t>N 173н</w:t>
        </w:r>
      </w:hyperlink>
      <w:r>
        <w:t xml:space="preserve"> "Об утверждении Порядка проведения диспансерного наблюдения за взрослыми";</w:t>
      </w:r>
    </w:p>
    <w:p w:rsidR="00CF519A" w:rsidRDefault="00CF519A">
      <w:pPr>
        <w:pStyle w:val="ConsPlusNormal"/>
        <w:spacing w:before="220"/>
        <w:ind w:firstLine="540"/>
        <w:jc w:val="both"/>
      </w:pPr>
      <w:r>
        <w:t>6) проведение противоэпидемических мероприятий, в том числе вакцинации, в соответствии с национальным календарем профилактических прививок и календаря профилактических прививок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w:t>
      </w:r>
    </w:p>
    <w:p w:rsidR="00CF519A" w:rsidRDefault="00CF519A">
      <w:pPr>
        <w:pStyle w:val="ConsPlusNormal"/>
        <w:spacing w:before="220"/>
        <w:ind w:firstLine="540"/>
        <w:jc w:val="both"/>
      </w:pPr>
      <w:r>
        <w:t>7) проведение обследования в центрах здоровья, кабинетах (отделениях) медицинской профилактики, в том числе комплексное обследование впервые обратившихся в отчетном году и динамическое наблюдение за пациентами группы риска, разработка индивидуальных подходов по формированию здорового образа жизни;</w:t>
      </w:r>
    </w:p>
    <w:p w:rsidR="00CF519A" w:rsidRDefault="00CF519A">
      <w:pPr>
        <w:pStyle w:val="ConsPlusNormal"/>
        <w:spacing w:before="220"/>
        <w:ind w:firstLine="540"/>
        <w:jc w:val="both"/>
      </w:pPr>
      <w:r>
        <w:t xml:space="preserve">8) проведение мероприятий по профилактике развития неинфекционных заболеваний и формирование здорового образа жизни в соответствии с </w:t>
      </w:r>
      <w:hyperlink r:id="rId95" w:history="1">
        <w:r>
          <w:rPr>
            <w:color w:val="0000FF"/>
          </w:rPr>
          <w:t>приказом</w:t>
        </w:r>
      </w:hyperlink>
      <w:r>
        <w:t xml:space="preserve"> Министерства здравоохранения Российской Федерации от 30 сентября 2015 года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CF519A" w:rsidRDefault="00CF519A">
      <w:pPr>
        <w:pStyle w:val="ConsPlusNormal"/>
        <w:spacing w:before="220"/>
        <w:ind w:firstLine="540"/>
        <w:jc w:val="both"/>
      </w:pPr>
      <w:r>
        <w:t>9) оказание медицинской помощи по отказу от курения и злоупотребления алкоголя, включая направление на консультацию и лечение в специализированные медицинские организации.</w:t>
      </w:r>
    </w:p>
    <w:p w:rsidR="00CF519A" w:rsidRDefault="00CF519A">
      <w:pPr>
        <w:pStyle w:val="ConsPlusNormal"/>
        <w:jc w:val="both"/>
      </w:pPr>
      <w:r>
        <w:t xml:space="preserve">(п. 77 в ред. </w:t>
      </w:r>
      <w:hyperlink r:id="rId96" w:history="1">
        <w:r>
          <w:rPr>
            <w:color w:val="0000FF"/>
          </w:rPr>
          <w:t>Постановления</w:t>
        </w:r>
      </w:hyperlink>
      <w:r>
        <w:t xml:space="preserve"> Правительства Республики Алтай от 31.05.2019 N 162)</w:t>
      </w:r>
    </w:p>
    <w:p w:rsidR="00CF519A" w:rsidRDefault="00CF519A">
      <w:pPr>
        <w:pStyle w:val="ConsPlusNormal"/>
        <w:jc w:val="both"/>
      </w:pPr>
    </w:p>
    <w:p w:rsidR="00CF519A" w:rsidRDefault="00CF519A">
      <w:pPr>
        <w:pStyle w:val="ConsPlusTitle"/>
        <w:jc w:val="center"/>
        <w:outlineLvl w:val="2"/>
      </w:pPr>
      <w:r>
        <w:t>8.6. Условия пребывания в медицинских организациях</w:t>
      </w:r>
    </w:p>
    <w:p w:rsidR="00CF519A" w:rsidRDefault="00CF519A">
      <w:pPr>
        <w:pStyle w:val="ConsPlusTitle"/>
        <w:jc w:val="center"/>
      </w:pPr>
      <w:r>
        <w:t>при оказании медицинской помощи в стационарных условиях,</w:t>
      </w:r>
    </w:p>
    <w:p w:rsidR="00CF519A" w:rsidRDefault="00CF519A">
      <w:pPr>
        <w:pStyle w:val="ConsPlusTitle"/>
        <w:jc w:val="center"/>
      </w:pPr>
      <w:r>
        <w:t>включая предоставление спального места и питания,</w:t>
      </w:r>
    </w:p>
    <w:p w:rsidR="00CF519A" w:rsidRDefault="00CF519A">
      <w:pPr>
        <w:pStyle w:val="ConsPlusTitle"/>
        <w:jc w:val="center"/>
      </w:pPr>
      <w:r>
        <w:lastRenderedPageBreak/>
        <w:t>при совместном нахождении одного из родителей, иного члена</w:t>
      </w:r>
    </w:p>
    <w:p w:rsidR="00CF519A" w:rsidRDefault="00CF519A">
      <w:pPr>
        <w:pStyle w:val="ConsPlusTitle"/>
        <w:jc w:val="center"/>
      </w:pPr>
      <w:r>
        <w:t>семьи или иного законного представителя в медицинской</w:t>
      </w:r>
    </w:p>
    <w:p w:rsidR="00CF519A" w:rsidRDefault="00CF519A">
      <w:pPr>
        <w:pStyle w:val="ConsPlusTitle"/>
        <w:jc w:val="center"/>
      </w:pPr>
      <w:r>
        <w:t>организации в стационарных условиях с ребенком до достижения</w:t>
      </w:r>
    </w:p>
    <w:p w:rsidR="00CF519A" w:rsidRDefault="00CF519A">
      <w:pPr>
        <w:pStyle w:val="ConsPlusTitle"/>
        <w:jc w:val="center"/>
      </w:pPr>
      <w:r>
        <w:t>им возраста 4 лет, а с ребенком старше указанного</w:t>
      </w:r>
    </w:p>
    <w:p w:rsidR="00CF519A" w:rsidRDefault="00CF519A">
      <w:pPr>
        <w:pStyle w:val="ConsPlusTitle"/>
        <w:jc w:val="center"/>
      </w:pPr>
      <w:r>
        <w:t>возраста - при наличии медицинских показаний</w:t>
      </w:r>
    </w:p>
    <w:p w:rsidR="00CF519A" w:rsidRDefault="00CF519A">
      <w:pPr>
        <w:pStyle w:val="ConsPlusNormal"/>
        <w:jc w:val="both"/>
      </w:pPr>
    </w:p>
    <w:p w:rsidR="00CF519A" w:rsidRDefault="00CF519A">
      <w:pPr>
        <w:pStyle w:val="ConsPlusNormal"/>
        <w:ind w:firstLine="540"/>
        <w:jc w:val="both"/>
      </w:pPr>
      <w:r>
        <w:t>78. При оказании медицинской помощи в стационарных условиях:</w:t>
      </w:r>
    </w:p>
    <w:p w:rsidR="00CF519A" w:rsidRDefault="00CF519A">
      <w:pPr>
        <w:pStyle w:val="ConsPlusNormal"/>
        <w:spacing w:before="220"/>
        <w:ind w:firstLine="540"/>
        <w:jc w:val="both"/>
      </w:pPr>
      <w:r>
        <w:t>1) пациенты размещаются в палатах не более 4 мест;</w:t>
      </w:r>
    </w:p>
    <w:p w:rsidR="00CF519A" w:rsidRDefault="00CF519A">
      <w:pPr>
        <w:pStyle w:val="ConsPlusNormal"/>
        <w:spacing w:before="220"/>
        <w:ind w:firstLine="540"/>
        <w:jc w:val="both"/>
      </w:pPr>
      <w:r>
        <w:t>2) предоставляется индивидуальный медицинский пост по медицинским показаниям;</w:t>
      </w:r>
    </w:p>
    <w:p w:rsidR="00CF519A" w:rsidRDefault="00CF519A">
      <w:pPr>
        <w:pStyle w:val="ConsPlusNormal"/>
        <w:spacing w:before="220"/>
        <w:ind w:firstLine="540"/>
        <w:jc w:val="both"/>
      </w:pPr>
      <w:r>
        <w:t>3)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предоставляются бесплатно спальное место и питание;</w:t>
      </w:r>
    </w:p>
    <w:p w:rsidR="00CF519A" w:rsidRDefault="00CF519A">
      <w:pPr>
        <w:pStyle w:val="ConsPlusNormal"/>
        <w:spacing w:before="220"/>
        <w:ind w:firstLine="540"/>
        <w:jc w:val="both"/>
      </w:pPr>
      <w:r>
        <w:t>4) перевод в иную медицинскую организацию осуществляется по медицинским показаниям.</w:t>
      </w:r>
    </w:p>
    <w:p w:rsidR="00CF519A" w:rsidRDefault="00CF519A">
      <w:pPr>
        <w:pStyle w:val="ConsPlusNormal"/>
        <w:jc w:val="both"/>
      </w:pPr>
    </w:p>
    <w:p w:rsidR="00CF519A" w:rsidRDefault="00CF519A">
      <w:pPr>
        <w:pStyle w:val="ConsPlusTitle"/>
        <w:jc w:val="center"/>
        <w:outlineLvl w:val="2"/>
      </w:pPr>
      <w:r>
        <w:t>8.7. Условия размещения пациентов в маломестных палатах</w:t>
      </w:r>
    </w:p>
    <w:p w:rsidR="00CF519A" w:rsidRDefault="00CF519A">
      <w:pPr>
        <w:pStyle w:val="ConsPlusTitle"/>
        <w:jc w:val="center"/>
      </w:pPr>
      <w:r>
        <w:t>(боксах) по медицинским и (или) эпидемиологическим</w:t>
      </w:r>
    </w:p>
    <w:p w:rsidR="00CF519A" w:rsidRDefault="00CF519A">
      <w:pPr>
        <w:pStyle w:val="ConsPlusTitle"/>
        <w:jc w:val="center"/>
      </w:pPr>
      <w:r>
        <w:t>показаниям, установленным Министерством здравоохранения</w:t>
      </w:r>
    </w:p>
    <w:p w:rsidR="00CF519A" w:rsidRDefault="00CF519A">
      <w:pPr>
        <w:pStyle w:val="ConsPlusTitle"/>
        <w:jc w:val="center"/>
      </w:pPr>
      <w:r>
        <w:t>Российской Федерации</w:t>
      </w:r>
    </w:p>
    <w:p w:rsidR="00CF519A" w:rsidRDefault="00CF519A">
      <w:pPr>
        <w:pStyle w:val="ConsPlusNormal"/>
        <w:jc w:val="both"/>
      </w:pPr>
    </w:p>
    <w:p w:rsidR="00CF519A" w:rsidRDefault="00CF519A">
      <w:pPr>
        <w:pStyle w:val="ConsPlusNormal"/>
        <w:ind w:firstLine="540"/>
        <w:jc w:val="both"/>
      </w:pPr>
      <w:r>
        <w:t xml:space="preserve">79. В соответствии с </w:t>
      </w:r>
      <w:hyperlink r:id="rId97"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осуществляется размещение пациентов в маломестных палатах (боксах) по медицинским и (или) эпидемиологическим показаниям.</w:t>
      </w:r>
    </w:p>
    <w:p w:rsidR="00CF519A" w:rsidRDefault="00CF519A">
      <w:pPr>
        <w:pStyle w:val="ConsPlusNormal"/>
        <w:jc w:val="both"/>
      </w:pPr>
    </w:p>
    <w:p w:rsidR="00CF519A" w:rsidRDefault="00CF519A">
      <w:pPr>
        <w:pStyle w:val="ConsPlusTitle"/>
        <w:jc w:val="center"/>
        <w:outlineLvl w:val="2"/>
      </w:pPr>
      <w:r>
        <w:t>8.8. Порядок предоставления транспортных услуг</w:t>
      </w:r>
    </w:p>
    <w:p w:rsidR="00CF519A" w:rsidRDefault="00CF519A">
      <w:pPr>
        <w:pStyle w:val="ConsPlusTitle"/>
        <w:jc w:val="center"/>
      </w:pPr>
      <w:r>
        <w:t>при сопровождении медицинским работником пациента,</w:t>
      </w:r>
    </w:p>
    <w:p w:rsidR="00CF519A" w:rsidRDefault="00CF519A">
      <w:pPr>
        <w:pStyle w:val="ConsPlusTitle"/>
        <w:jc w:val="center"/>
      </w:pPr>
      <w:r>
        <w:t>находящегося на лечении в стационарных условиях, в целях</w:t>
      </w:r>
    </w:p>
    <w:p w:rsidR="00CF519A" w:rsidRDefault="00CF519A">
      <w:pPr>
        <w:pStyle w:val="ConsPlusTitle"/>
        <w:jc w:val="center"/>
      </w:pPr>
      <w:r>
        <w:t>выполнения порядков оказания медицинской помощи и стандартов</w:t>
      </w:r>
    </w:p>
    <w:p w:rsidR="00CF519A" w:rsidRDefault="00CF519A">
      <w:pPr>
        <w:pStyle w:val="ConsPlusTitle"/>
        <w:jc w:val="center"/>
      </w:pPr>
      <w:r>
        <w:t>медицинской помощи в случае необходимости проведения такому</w:t>
      </w:r>
    </w:p>
    <w:p w:rsidR="00CF519A" w:rsidRDefault="00CF519A">
      <w:pPr>
        <w:pStyle w:val="ConsPlusTitle"/>
        <w:jc w:val="center"/>
      </w:pPr>
      <w:r>
        <w:t>пациенту диагностических исследований - при отсутствии</w:t>
      </w:r>
    </w:p>
    <w:p w:rsidR="00CF519A" w:rsidRDefault="00CF519A">
      <w:pPr>
        <w:pStyle w:val="ConsPlusTitle"/>
        <w:jc w:val="center"/>
      </w:pPr>
      <w:r>
        <w:t>возможности их проведения медицинской организацией,</w:t>
      </w:r>
    </w:p>
    <w:p w:rsidR="00CF519A" w:rsidRDefault="00CF519A">
      <w:pPr>
        <w:pStyle w:val="ConsPlusTitle"/>
        <w:jc w:val="center"/>
      </w:pPr>
      <w:r>
        <w:t>оказывающей медицинскую помощь пациенту</w:t>
      </w:r>
    </w:p>
    <w:p w:rsidR="00CF519A" w:rsidRDefault="00CF519A">
      <w:pPr>
        <w:pStyle w:val="ConsPlusNormal"/>
        <w:jc w:val="both"/>
      </w:pPr>
    </w:p>
    <w:p w:rsidR="00CF519A" w:rsidRDefault="00CF519A">
      <w:pPr>
        <w:pStyle w:val="ConsPlusNormal"/>
        <w:ind w:firstLine="540"/>
        <w:jc w:val="both"/>
      </w:pPr>
      <w:r>
        <w:t>80. В случае необходимости проведения пациенту, находящемуся на лечении в стационарных условиях, диагностических исследований в другой медицинской организации - при отсутствии возможности их проведения медицинской организацией, оказывающей медицинскую помощь пациенту, предоставляется транспорт и осуществляется сопровождение пациента медицинским работником, в целях выполнения порядков оказания медицинской помощи и стандартов медицинской помощи. Лечащий врач согласовывает с главным врачом медицинской организации предоставление пациенту транспорта и сопровождение его медицинским работником.</w:t>
      </w:r>
    </w:p>
    <w:p w:rsidR="00CF519A" w:rsidRDefault="00CF519A">
      <w:pPr>
        <w:pStyle w:val="ConsPlusNormal"/>
        <w:jc w:val="both"/>
      </w:pPr>
    </w:p>
    <w:p w:rsidR="00CF519A" w:rsidRDefault="00CF519A">
      <w:pPr>
        <w:pStyle w:val="ConsPlusTitle"/>
        <w:jc w:val="center"/>
        <w:outlineLvl w:val="2"/>
      </w:pPr>
      <w:r>
        <w:t>8.9. Условия и сроки диспансеризации для отдельных категорий</w:t>
      </w:r>
    </w:p>
    <w:p w:rsidR="00CF519A" w:rsidRDefault="00CF519A">
      <w:pPr>
        <w:pStyle w:val="ConsPlusTitle"/>
        <w:jc w:val="center"/>
      </w:pPr>
      <w:r>
        <w:t>населения, профилактических осмотров несовершеннолетних</w:t>
      </w:r>
    </w:p>
    <w:p w:rsidR="00CF519A" w:rsidRDefault="00CF519A">
      <w:pPr>
        <w:pStyle w:val="ConsPlusNormal"/>
        <w:jc w:val="both"/>
      </w:pPr>
    </w:p>
    <w:p w:rsidR="00CF519A" w:rsidRDefault="00CF519A">
      <w:pPr>
        <w:pStyle w:val="ConsPlusNormal"/>
        <w:ind w:firstLine="540"/>
        <w:jc w:val="both"/>
      </w:pPr>
      <w:r>
        <w:t xml:space="preserve">Утратил силу. - </w:t>
      </w:r>
      <w:hyperlink r:id="rId98" w:history="1">
        <w:r>
          <w:rPr>
            <w:color w:val="0000FF"/>
          </w:rPr>
          <w:t>Постановление</w:t>
        </w:r>
      </w:hyperlink>
      <w:r>
        <w:t xml:space="preserve"> Правительства Республики Алтай от 31.05.2019 N 162.</w:t>
      </w:r>
    </w:p>
    <w:p w:rsidR="00CF519A" w:rsidRDefault="00CF519A">
      <w:pPr>
        <w:pStyle w:val="ConsPlusNormal"/>
        <w:jc w:val="both"/>
      </w:pPr>
    </w:p>
    <w:p w:rsidR="00CF519A" w:rsidRDefault="00CF519A">
      <w:pPr>
        <w:pStyle w:val="ConsPlusTitle"/>
        <w:jc w:val="center"/>
        <w:outlineLvl w:val="2"/>
      </w:pPr>
      <w:r>
        <w:t>8.10. Порядок и размеры возмещения расходов, связанных</w:t>
      </w:r>
    </w:p>
    <w:p w:rsidR="00CF519A" w:rsidRDefault="00CF519A">
      <w:pPr>
        <w:pStyle w:val="ConsPlusTitle"/>
        <w:jc w:val="center"/>
      </w:pPr>
      <w:r>
        <w:t>с оказанием гражданам медицинской помощи в экстренной форме</w:t>
      </w:r>
    </w:p>
    <w:p w:rsidR="00CF519A" w:rsidRDefault="00CF519A">
      <w:pPr>
        <w:pStyle w:val="ConsPlusTitle"/>
        <w:jc w:val="center"/>
      </w:pPr>
      <w:r>
        <w:lastRenderedPageBreak/>
        <w:t>медицинской организацией, не участвующей в реализации</w:t>
      </w:r>
    </w:p>
    <w:p w:rsidR="00CF519A" w:rsidRDefault="00CF519A">
      <w:pPr>
        <w:pStyle w:val="ConsPlusTitle"/>
        <w:jc w:val="center"/>
      </w:pPr>
      <w:r>
        <w:t>Территориальной программы</w:t>
      </w:r>
    </w:p>
    <w:p w:rsidR="00CF519A" w:rsidRDefault="00CF519A">
      <w:pPr>
        <w:pStyle w:val="ConsPlusNormal"/>
        <w:jc w:val="both"/>
      </w:pPr>
    </w:p>
    <w:p w:rsidR="00CF519A" w:rsidRDefault="00CF519A">
      <w:pPr>
        <w:pStyle w:val="ConsPlusNormal"/>
        <w:ind w:firstLine="540"/>
        <w:jc w:val="both"/>
      </w:pPr>
      <w:r>
        <w:t>92.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F519A" w:rsidRDefault="00CF519A">
      <w:pPr>
        <w:pStyle w:val="ConsPlusNormal"/>
        <w:spacing w:before="220"/>
        <w:ind w:firstLine="540"/>
        <w:jc w:val="both"/>
      </w:pPr>
      <w:r>
        <w:t>93. Расходы, связанные с оказанием медицинской помощи в экстренной форме медицинской организацией, не участвующей в реализации Территориальной программы, возмещаются медицинской организацией, к которой прикреплен гражданин для медицинского обслуживания, в размере стоимости медицинской помощи в зависимости от условий ее оказания, способа оплаты и тарифа, установленных в Тарифном соглашении на оплату медицинской помощи по обязательному медицинскому страхованию, на основании договора, заключенного между этими медицинскими организациями.</w:t>
      </w:r>
    </w:p>
    <w:p w:rsidR="00CF519A" w:rsidRDefault="00CF519A">
      <w:pPr>
        <w:pStyle w:val="ConsPlusNormal"/>
        <w:jc w:val="both"/>
      </w:pPr>
    </w:p>
    <w:p w:rsidR="00CF519A" w:rsidRDefault="00CF519A">
      <w:pPr>
        <w:pStyle w:val="ConsPlusTitle"/>
        <w:jc w:val="center"/>
        <w:outlineLvl w:val="2"/>
      </w:pPr>
      <w:r>
        <w:t>8.11. Сроки ожидания медицинской помощи, в том числе</w:t>
      </w:r>
    </w:p>
    <w:p w:rsidR="00CF519A" w:rsidRDefault="00CF519A">
      <w:pPr>
        <w:pStyle w:val="ConsPlusTitle"/>
        <w:jc w:val="center"/>
      </w:pPr>
      <w:r>
        <w:t>оказываемой в плановой форме, также сроки ожидания оказания</w:t>
      </w:r>
    </w:p>
    <w:p w:rsidR="00CF519A" w:rsidRDefault="00CF519A">
      <w:pPr>
        <w:pStyle w:val="ConsPlusTitle"/>
        <w:jc w:val="center"/>
      </w:pPr>
      <w:r>
        <w:t>медицинской помощи в стационарных условиях, проведения</w:t>
      </w:r>
    </w:p>
    <w:p w:rsidR="00CF519A" w:rsidRDefault="00CF519A">
      <w:pPr>
        <w:pStyle w:val="ConsPlusTitle"/>
        <w:jc w:val="center"/>
      </w:pPr>
      <w:r>
        <w:t>отдельных диагностических обследований, консультаций</w:t>
      </w:r>
    </w:p>
    <w:p w:rsidR="00CF519A" w:rsidRDefault="00CF519A">
      <w:pPr>
        <w:pStyle w:val="ConsPlusTitle"/>
        <w:jc w:val="center"/>
      </w:pPr>
      <w:r>
        <w:t>врачей-специалистов</w:t>
      </w:r>
    </w:p>
    <w:p w:rsidR="00CF519A" w:rsidRDefault="00CF519A">
      <w:pPr>
        <w:pStyle w:val="ConsPlusNormal"/>
        <w:jc w:val="both"/>
      </w:pPr>
    </w:p>
    <w:p w:rsidR="00CF519A" w:rsidRDefault="00CF519A">
      <w:pPr>
        <w:pStyle w:val="ConsPlusNormal"/>
        <w:ind w:firstLine="540"/>
        <w:jc w:val="both"/>
      </w:pPr>
      <w:r>
        <w:t>94. При оказании медицинской помощи в плановой форме прием врача, проведение диагностических обследований осуществляются в соответствии с нормативными правовыми актами Министерства здравоохранения Российской Федерации, Министерства здравоохранения Республики Алтай, устанавливающими нагрузку специалиста.</w:t>
      </w:r>
    </w:p>
    <w:p w:rsidR="00CF519A" w:rsidRDefault="00CF519A">
      <w:pPr>
        <w:pStyle w:val="ConsPlusNormal"/>
        <w:spacing w:before="220"/>
        <w:ind w:firstLine="540"/>
        <w:jc w:val="both"/>
      </w:pPr>
      <w:r>
        <w:t>95. В целях обеспечения прав граждан на получение бесплатной и доступной медицинской помощи:</w:t>
      </w:r>
    </w:p>
    <w:p w:rsidR="00CF519A" w:rsidRDefault="00CF519A">
      <w:pPr>
        <w:pStyle w:val="ConsPlusNormal"/>
        <w:spacing w:before="220"/>
        <w:ind w:firstLine="540"/>
        <w:jc w:val="both"/>
      </w:pPr>
      <w:r>
        <w:t>1)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F519A" w:rsidRDefault="00CF519A">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F519A" w:rsidRDefault="00CF519A">
      <w:pPr>
        <w:pStyle w:val="ConsPlusNormal"/>
        <w:spacing w:before="22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F519A" w:rsidRDefault="00CF519A">
      <w:pPr>
        <w:pStyle w:val="ConsPlusNormal"/>
        <w:spacing w:before="220"/>
        <w:ind w:firstLine="540"/>
        <w:jc w:val="both"/>
      </w:pPr>
      <w:r>
        <w:t>4)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CF519A" w:rsidRDefault="00CF519A">
      <w:pPr>
        <w:pStyle w:val="ConsPlusNormal"/>
        <w:jc w:val="both"/>
      </w:pPr>
      <w:r>
        <w:t xml:space="preserve">(пп. 4 в ред. </w:t>
      </w:r>
      <w:hyperlink r:id="rId99" w:history="1">
        <w:r>
          <w:rPr>
            <w:color w:val="0000FF"/>
          </w:rPr>
          <w:t>Постановления</w:t>
        </w:r>
      </w:hyperlink>
      <w:r>
        <w:t xml:space="preserve"> Правительства Республики Алтай от 31.05.2019 N 162)</w:t>
      </w:r>
    </w:p>
    <w:p w:rsidR="00CF519A" w:rsidRDefault="00CF519A">
      <w:pPr>
        <w:pStyle w:val="ConsPlusNormal"/>
        <w:spacing w:before="220"/>
        <w:ind w:firstLine="540"/>
        <w:jc w:val="both"/>
      </w:pPr>
      <w:r>
        <w:t>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CF519A" w:rsidRDefault="00CF519A">
      <w:pPr>
        <w:pStyle w:val="ConsPlusNormal"/>
        <w:spacing w:before="220"/>
        <w:ind w:firstLine="540"/>
        <w:jc w:val="both"/>
      </w:pPr>
      <w:r>
        <w:t xml:space="preserve">6)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w:t>
      </w:r>
      <w:r>
        <w:lastRenderedPageBreak/>
        <w:t>установления диагноза заболевания (состояния);</w:t>
      </w:r>
    </w:p>
    <w:p w:rsidR="00CF519A" w:rsidRDefault="00CF519A">
      <w:pPr>
        <w:pStyle w:val="ConsPlusNormal"/>
        <w:spacing w:before="220"/>
        <w:ind w:firstLine="540"/>
        <w:jc w:val="both"/>
      </w:pPr>
      <w:r>
        <w:t>7) время ожидания в приемном покое при госпитализации в плановом порядке не должно превышать 2 часов;</w:t>
      </w:r>
    </w:p>
    <w:p w:rsidR="00CF519A" w:rsidRDefault="00CF519A">
      <w:pPr>
        <w:pStyle w:val="ConsPlusNormal"/>
        <w:spacing w:before="220"/>
        <w:ind w:firstLine="540"/>
        <w:jc w:val="both"/>
      </w:pPr>
      <w:r>
        <w:t>8) в дневном стационаре при медицинской организации пациенту предоставляется койко-место на 3 - 4 часа в течение дня;</w:t>
      </w:r>
    </w:p>
    <w:p w:rsidR="00CF519A" w:rsidRDefault="00CF519A">
      <w:pPr>
        <w:pStyle w:val="ConsPlusNormal"/>
        <w:spacing w:before="220"/>
        <w:ind w:firstLine="540"/>
        <w:jc w:val="both"/>
      </w:pPr>
      <w:r>
        <w:t>9)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 С учетом транспортной доступности, а также климатических и географических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Республики Алтай,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CF519A" w:rsidRDefault="00CF519A">
      <w:pPr>
        <w:pStyle w:val="ConsPlusNormal"/>
        <w:spacing w:before="220"/>
        <w:ind w:firstLine="540"/>
        <w:jc w:val="both"/>
      </w:pPr>
      <w:r>
        <w:t>10)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CF519A" w:rsidRDefault="00CF519A">
      <w:pPr>
        <w:pStyle w:val="ConsPlusNormal"/>
        <w:jc w:val="both"/>
      </w:pPr>
      <w:r>
        <w:t xml:space="preserve">(пп. 10 введен </w:t>
      </w:r>
      <w:hyperlink r:id="rId100" w:history="1">
        <w:r>
          <w:rPr>
            <w:color w:val="0000FF"/>
          </w:rPr>
          <w:t>Постановлением</w:t>
        </w:r>
      </w:hyperlink>
      <w:r>
        <w:t xml:space="preserve"> Правительства Республики Алтай от 31.05.2019 N 162)</w:t>
      </w:r>
    </w:p>
    <w:p w:rsidR="00CF519A" w:rsidRDefault="00CF519A">
      <w:pPr>
        <w:pStyle w:val="ConsPlusNormal"/>
        <w:spacing w:before="220"/>
        <w:ind w:firstLine="540"/>
        <w:jc w:val="both"/>
      </w:pPr>
      <w:r>
        <w:t>96.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о персональных данных.</w:t>
      </w:r>
    </w:p>
    <w:p w:rsidR="00CF519A" w:rsidRDefault="00CF519A">
      <w:pPr>
        <w:pStyle w:val="ConsPlusNormal"/>
        <w:spacing w:before="220"/>
        <w:ind w:firstLine="540"/>
        <w:jc w:val="both"/>
      </w:pPr>
      <w:r>
        <w:t>97. Медицинскими показаниями для оказания специализированной, в том числе высокотехнологичной, медицинской помощи в стационарных условиях являются:</w:t>
      </w:r>
    </w:p>
    <w:p w:rsidR="00CF519A" w:rsidRDefault="00CF519A">
      <w:pPr>
        <w:pStyle w:val="ConsPlusNormal"/>
        <w:spacing w:before="220"/>
        <w:ind w:firstLine="540"/>
        <w:jc w:val="both"/>
      </w:pPr>
      <w:r>
        <w:t>а)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CF519A" w:rsidRDefault="00CF519A">
      <w:pPr>
        <w:pStyle w:val="ConsPlusNormal"/>
        <w:spacing w:before="220"/>
        <w:ind w:firstLine="540"/>
        <w:jc w:val="both"/>
      </w:pPr>
      <w:r>
        <w:t>б)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CF519A" w:rsidRDefault="00CF519A">
      <w:pPr>
        <w:pStyle w:val="ConsPlusNormal"/>
        <w:spacing w:before="220"/>
        <w:ind w:firstLine="540"/>
        <w:jc w:val="both"/>
      </w:pPr>
      <w:r>
        <w:t>в) 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CF519A" w:rsidRDefault="00CF519A">
      <w:pPr>
        <w:pStyle w:val="ConsPlusNormal"/>
        <w:spacing w:before="220"/>
        <w:ind w:firstLine="540"/>
        <w:jc w:val="both"/>
      </w:pPr>
      <w:r>
        <w:t>г) риск развития осложнений при проведении пациенту медицинских вмешательств, связанных с диагностикой и лечением;</w:t>
      </w:r>
    </w:p>
    <w:p w:rsidR="00CF519A" w:rsidRDefault="00CF519A">
      <w:pPr>
        <w:pStyle w:val="ConsPlusNormal"/>
        <w:spacing w:before="220"/>
        <w:ind w:firstLine="540"/>
        <w:jc w:val="both"/>
      </w:pPr>
      <w:r>
        <w:t>д) 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1 группы.</w:t>
      </w:r>
    </w:p>
    <w:p w:rsidR="00CF519A" w:rsidRDefault="00CF519A">
      <w:pPr>
        <w:pStyle w:val="ConsPlusNormal"/>
        <w:jc w:val="both"/>
      </w:pPr>
    </w:p>
    <w:p w:rsidR="00CF519A" w:rsidRDefault="00CF519A">
      <w:pPr>
        <w:pStyle w:val="ConsPlusTitle"/>
        <w:jc w:val="center"/>
        <w:outlineLvl w:val="2"/>
      </w:pPr>
      <w:r>
        <w:t>8.12. Условия предоставления детям-сиротам и детям,</w:t>
      </w:r>
    </w:p>
    <w:p w:rsidR="00CF519A" w:rsidRDefault="00CF519A">
      <w:pPr>
        <w:pStyle w:val="ConsPlusTitle"/>
        <w:jc w:val="center"/>
      </w:pPr>
      <w:r>
        <w:t>оставшимся без попечения родителей, в случае выявления у них</w:t>
      </w:r>
    </w:p>
    <w:p w:rsidR="00CF519A" w:rsidRDefault="00CF519A">
      <w:pPr>
        <w:pStyle w:val="ConsPlusTitle"/>
        <w:jc w:val="center"/>
      </w:pPr>
      <w:r>
        <w:t>заболеваний, медицинской помощи всех видов, включая</w:t>
      </w:r>
    </w:p>
    <w:p w:rsidR="00CF519A" w:rsidRDefault="00CF519A">
      <w:pPr>
        <w:pStyle w:val="ConsPlusTitle"/>
        <w:jc w:val="center"/>
      </w:pPr>
      <w:r>
        <w:lastRenderedPageBreak/>
        <w:t>специализированную, в том числе высокотехнологичную,</w:t>
      </w:r>
    </w:p>
    <w:p w:rsidR="00CF519A" w:rsidRDefault="00CF519A">
      <w:pPr>
        <w:pStyle w:val="ConsPlusTitle"/>
        <w:jc w:val="center"/>
      </w:pPr>
      <w:r>
        <w:t>медицинскую помощь</w:t>
      </w:r>
    </w:p>
    <w:p w:rsidR="00CF519A" w:rsidRDefault="00CF519A">
      <w:pPr>
        <w:pStyle w:val="ConsPlusNormal"/>
        <w:jc w:val="both"/>
      </w:pPr>
    </w:p>
    <w:p w:rsidR="00CF519A" w:rsidRDefault="00CF519A">
      <w:pPr>
        <w:pStyle w:val="ConsPlusNormal"/>
        <w:ind w:firstLine="540"/>
        <w:jc w:val="both"/>
      </w:pPr>
      <w:r>
        <w:t>98. Медицинская организация, при выявлении (установлении) у детей-сирот и детей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направляет медицинскую документацию в Министерство здравоохранения Республики Алтай для решения вопроса об оказании ему медицинской помощи. Министерство здравоохранения Республики Алтай в приоритетном порядке обеспечивает организацию медицинской помощи всех видов, включая специализированную, в том числе высокотехнологичную, медицинскую помощь, медицинскую реабилитацию и диспансерное наблюдение.</w:t>
      </w:r>
    </w:p>
    <w:p w:rsidR="00CF519A" w:rsidRDefault="00CF519A">
      <w:pPr>
        <w:pStyle w:val="ConsPlusNormal"/>
        <w:spacing w:before="220"/>
        <w:ind w:firstLine="540"/>
        <w:jc w:val="both"/>
      </w:pPr>
      <w:r>
        <w:t xml:space="preserve">Медицинская реабилитация детям-сиротам и детям, оставшимся без попечения родителей, оказывается в соответствии с </w:t>
      </w:r>
      <w:hyperlink r:id="rId101" w:history="1">
        <w:r>
          <w:rPr>
            <w:color w:val="0000FF"/>
          </w:rPr>
          <w:t>Порядком</w:t>
        </w:r>
      </w:hyperlink>
      <w:r>
        <w:t xml:space="preserve"> организации медицинской реабилитации, утвержденным приказом Министерства здравоохранения Российской Федерации от 29 декабря 2012 года N 1705н "О порядке организации медицинской реабилитации", и предоставляется в приоритетном порядке в объемах, установленных настоящей Территориальной программой.</w:t>
      </w:r>
    </w:p>
    <w:p w:rsidR="00CF519A" w:rsidRDefault="00CF519A">
      <w:pPr>
        <w:pStyle w:val="ConsPlusNormal"/>
        <w:jc w:val="both"/>
      </w:pPr>
    </w:p>
    <w:p w:rsidR="00CF519A" w:rsidRDefault="00CF519A">
      <w:pPr>
        <w:pStyle w:val="ConsPlusTitle"/>
        <w:jc w:val="center"/>
        <w:outlineLvl w:val="1"/>
      </w:pPr>
      <w:bookmarkStart w:id="22" w:name="P1391"/>
      <w:bookmarkEnd w:id="22"/>
      <w:r>
        <w:t>IX. Критерии доступности и качества медицинской помощи,</w:t>
      </w:r>
    </w:p>
    <w:p w:rsidR="00CF519A" w:rsidRDefault="00CF519A">
      <w:pPr>
        <w:pStyle w:val="ConsPlusTitle"/>
        <w:jc w:val="center"/>
      </w:pPr>
      <w:r>
        <w:t>оказываемой в рамках Территориальной программы</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5726"/>
        <w:gridCol w:w="989"/>
        <w:gridCol w:w="850"/>
        <w:gridCol w:w="864"/>
      </w:tblGrid>
      <w:tr w:rsidR="00CF519A">
        <w:tc>
          <w:tcPr>
            <w:tcW w:w="610" w:type="dxa"/>
          </w:tcPr>
          <w:p w:rsidR="00CF519A" w:rsidRDefault="00CF519A">
            <w:pPr>
              <w:pStyle w:val="ConsPlusNormal"/>
              <w:jc w:val="center"/>
            </w:pPr>
            <w:r>
              <w:t>"N п/п</w:t>
            </w:r>
          </w:p>
        </w:tc>
        <w:tc>
          <w:tcPr>
            <w:tcW w:w="5726" w:type="dxa"/>
          </w:tcPr>
          <w:p w:rsidR="00CF519A" w:rsidRDefault="00CF519A">
            <w:pPr>
              <w:pStyle w:val="ConsPlusNormal"/>
              <w:jc w:val="center"/>
            </w:pPr>
            <w:r>
              <w:t>Наименование критериев</w:t>
            </w:r>
          </w:p>
        </w:tc>
        <w:tc>
          <w:tcPr>
            <w:tcW w:w="989" w:type="dxa"/>
          </w:tcPr>
          <w:p w:rsidR="00CF519A" w:rsidRDefault="00CF519A">
            <w:pPr>
              <w:pStyle w:val="ConsPlusNormal"/>
              <w:jc w:val="center"/>
            </w:pPr>
            <w:r>
              <w:t>2019 год</w:t>
            </w:r>
          </w:p>
        </w:tc>
        <w:tc>
          <w:tcPr>
            <w:tcW w:w="850" w:type="dxa"/>
          </w:tcPr>
          <w:p w:rsidR="00CF519A" w:rsidRDefault="00CF519A">
            <w:pPr>
              <w:pStyle w:val="ConsPlusNormal"/>
              <w:jc w:val="center"/>
            </w:pPr>
            <w:r>
              <w:t>2020 год</w:t>
            </w:r>
          </w:p>
        </w:tc>
        <w:tc>
          <w:tcPr>
            <w:tcW w:w="864" w:type="dxa"/>
          </w:tcPr>
          <w:p w:rsidR="00CF519A" w:rsidRDefault="00CF519A">
            <w:pPr>
              <w:pStyle w:val="ConsPlusNormal"/>
              <w:jc w:val="center"/>
            </w:pPr>
            <w:r>
              <w:t>2021 год</w:t>
            </w:r>
          </w:p>
        </w:tc>
      </w:tr>
      <w:tr w:rsidR="00CF519A">
        <w:tc>
          <w:tcPr>
            <w:tcW w:w="610" w:type="dxa"/>
          </w:tcPr>
          <w:p w:rsidR="00CF519A" w:rsidRDefault="00CF519A">
            <w:pPr>
              <w:pStyle w:val="ConsPlusNormal"/>
              <w:jc w:val="both"/>
            </w:pPr>
            <w:r>
              <w:t>I.</w:t>
            </w:r>
          </w:p>
        </w:tc>
        <w:tc>
          <w:tcPr>
            <w:tcW w:w="5726" w:type="dxa"/>
          </w:tcPr>
          <w:p w:rsidR="00CF519A" w:rsidRDefault="00CF519A">
            <w:pPr>
              <w:pStyle w:val="ConsPlusNormal"/>
              <w:jc w:val="both"/>
            </w:pPr>
            <w:r>
              <w:t>Критерии качества медицинской помощи</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1.</w:t>
            </w:r>
          </w:p>
        </w:tc>
        <w:tc>
          <w:tcPr>
            <w:tcW w:w="5726" w:type="dxa"/>
          </w:tcPr>
          <w:p w:rsidR="00CF519A" w:rsidRDefault="00CF519A">
            <w:pPr>
              <w:pStyle w:val="ConsPlusNormal"/>
              <w:jc w:val="both"/>
            </w:pPr>
            <w:r>
              <w:t>Удовлетворенность населения медицинской помощью (процентов от числа опрошенных)</w:t>
            </w:r>
          </w:p>
        </w:tc>
        <w:tc>
          <w:tcPr>
            <w:tcW w:w="989" w:type="dxa"/>
          </w:tcPr>
          <w:p w:rsidR="00CF519A" w:rsidRDefault="00CF519A">
            <w:pPr>
              <w:pStyle w:val="ConsPlusNormal"/>
              <w:jc w:val="center"/>
            </w:pPr>
            <w:r>
              <w:t>66,0</w:t>
            </w:r>
          </w:p>
        </w:tc>
        <w:tc>
          <w:tcPr>
            <w:tcW w:w="850" w:type="dxa"/>
          </w:tcPr>
          <w:p w:rsidR="00CF519A" w:rsidRDefault="00CF519A">
            <w:pPr>
              <w:pStyle w:val="ConsPlusNormal"/>
              <w:jc w:val="center"/>
            </w:pPr>
            <w:r>
              <w:t>66,5</w:t>
            </w:r>
          </w:p>
        </w:tc>
        <w:tc>
          <w:tcPr>
            <w:tcW w:w="864" w:type="dxa"/>
          </w:tcPr>
          <w:p w:rsidR="00CF519A" w:rsidRDefault="00CF519A">
            <w:pPr>
              <w:pStyle w:val="ConsPlusNormal"/>
              <w:jc w:val="center"/>
            </w:pPr>
            <w:r>
              <w:t>66,6</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1.1.</w:t>
            </w:r>
          </w:p>
        </w:tc>
        <w:tc>
          <w:tcPr>
            <w:tcW w:w="5726" w:type="dxa"/>
          </w:tcPr>
          <w:p w:rsidR="00CF519A" w:rsidRDefault="00CF519A">
            <w:pPr>
              <w:pStyle w:val="ConsPlusNormal"/>
              <w:jc w:val="both"/>
            </w:pPr>
            <w:r>
              <w:t>городского населения</w:t>
            </w:r>
          </w:p>
        </w:tc>
        <w:tc>
          <w:tcPr>
            <w:tcW w:w="989" w:type="dxa"/>
          </w:tcPr>
          <w:p w:rsidR="00CF519A" w:rsidRDefault="00CF519A">
            <w:pPr>
              <w:pStyle w:val="ConsPlusNormal"/>
              <w:jc w:val="center"/>
            </w:pPr>
            <w:r>
              <w:t>66,0</w:t>
            </w:r>
          </w:p>
        </w:tc>
        <w:tc>
          <w:tcPr>
            <w:tcW w:w="850" w:type="dxa"/>
          </w:tcPr>
          <w:p w:rsidR="00CF519A" w:rsidRDefault="00CF519A">
            <w:pPr>
              <w:pStyle w:val="ConsPlusNormal"/>
              <w:jc w:val="center"/>
            </w:pPr>
            <w:r>
              <w:t>66,5</w:t>
            </w:r>
          </w:p>
        </w:tc>
        <w:tc>
          <w:tcPr>
            <w:tcW w:w="864" w:type="dxa"/>
          </w:tcPr>
          <w:p w:rsidR="00CF519A" w:rsidRDefault="00CF519A">
            <w:pPr>
              <w:pStyle w:val="ConsPlusNormal"/>
              <w:jc w:val="center"/>
            </w:pPr>
            <w:r>
              <w:t>66,6</w:t>
            </w:r>
          </w:p>
        </w:tc>
      </w:tr>
      <w:tr w:rsidR="00CF519A">
        <w:tc>
          <w:tcPr>
            <w:tcW w:w="610" w:type="dxa"/>
          </w:tcPr>
          <w:p w:rsidR="00CF519A" w:rsidRDefault="00CF519A">
            <w:pPr>
              <w:pStyle w:val="ConsPlusNormal"/>
              <w:jc w:val="both"/>
            </w:pPr>
            <w:r>
              <w:t>1.2.</w:t>
            </w:r>
          </w:p>
        </w:tc>
        <w:tc>
          <w:tcPr>
            <w:tcW w:w="5726" w:type="dxa"/>
          </w:tcPr>
          <w:p w:rsidR="00CF519A" w:rsidRDefault="00CF519A">
            <w:pPr>
              <w:pStyle w:val="ConsPlusNormal"/>
              <w:jc w:val="both"/>
            </w:pPr>
            <w:r>
              <w:t>сельского населения</w:t>
            </w:r>
          </w:p>
        </w:tc>
        <w:tc>
          <w:tcPr>
            <w:tcW w:w="989" w:type="dxa"/>
          </w:tcPr>
          <w:p w:rsidR="00CF519A" w:rsidRDefault="00CF519A">
            <w:pPr>
              <w:pStyle w:val="ConsPlusNormal"/>
              <w:jc w:val="center"/>
            </w:pPr>
            <w:r>
              <w:t>64,0</w:t>
            </w:r>
          </w:p>
        </w:tc>
        <w:tc>
          <w:tcPr>
            <w:tcW w:w="850" w:type="dxa"/>
          </w:tcPr>
          <w:p w:rsidR="00CF519A" w:rsidRDefault="00CF519A">
            <w:pPr>
              <w:pStyle w:val="ConsPlusNormal"/>
              <w:jc w:val="center"/>
            </w:pPr>
            <w:r>
              <w:t>64,5</w:t>
            </w:r>
          </w:p>
        </w:tc>
        <w:tc>
          <w:tcPr>
            <w:tcW w:w="864" w:type="dxa"/>
          </w:tcPr>
          <w:p w:rsidR="00CF519A" w:rsidRDefault="00CF519A">
            <w:pPr>
              <w:pStyle w:val="ConsPlusNormal"/>
              <w:jc w:val="center"/>
            </w:pPr>
            <w:r>
              <w:t>65,0</w:t>
            </w:r>
          </w:p>
        </w:tc>
      </w:tr>
      <w:tr w:rsidR="00CF519A">
        <w:tc>
          <w:tcPr>
            <w:tcW w:w="610" w:type="dxa"/>
          </w:tcPr>
          <w:p w:rsidR="00CF519A" w:rsidRDefault="00CF519A">
            <w:pPr>
              <w:pStyle w:val="ConsPlusNormal"/>
              <w:jc w:val="both"/>
            </w:pPr>
            <w:r>
              <w:t>2.</w:t>
            </w:r>
          </w:p>
        </w:tc>
        <w:tc>
          <w:tcPr>
            <w:tcW w:w="5726" w:type="dxa"/>
          </w:tcPr>
          <w:p w:rsidR="00CF519A" w:rsidRDefault="00CF519A">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989" w:type="dxa"/>
          </w:tcPr>
          <w:p w:rsidR="00CF519A" w:rsidRDefault="00CF519A">
            <w:pPr>
              <w:pStyle w:val="ConsPlusNormal"/>
              <w:jc w:val="center"/>
            </w:pPr>
            <w:r>
              <w:t>669,0</w:t>
            </w:r>
          </w:p>
        </w:tc>
        <w:tc>
          <w:tcPr>
            <w:tcW w:w="850" w:type="dxa"/>
          </w:tcPr>
          <w:p w:rsidR="00CF519A" w:rsidRDefault="00CF519A">
            <w:pPr>
              <w:pStyle w:val="ConsPlusNormal"/>
              <w:jc w:val="center"/>
            </w:pPr>
            <w:r>
              <w:t>664,0</w:t>
            </w:r>
          </w:p>
        </w:tc>
        <w:tc>
          <w:tcPr>
            <w:tcW w:w="864" w:type="dxa"/>
          </w:tcPr>
          <w:p w:rsidR="00CF519A" w:rsidRDefault="00CF519A">
            <w:pPr>
              <w:pStyle w:val="ConsPlusNormal"/>
              <w:jc w:val="center"/>
            </w:pPr>
            <w:r>
              <w:t>660,5</w:t>
            </w:r>
          </w:p>
        </w:tc>
      </w:tr>
      <w:tr w:rsidR="00CF519A">
        <w:tc>
          <w:tcPr>
            <w:tcW w:w="610" w:type="dxa"/>
          </w:tcPr>
          <w:p w:rsidR="00CF519A" w:rsidRDefault="00CF519A">
            <w:pPr>
              <w:pStyle w:val="ConsPlusNormal"/>
              <w:jc w:val="both"/>
            </w:pPr>
            <w:r>
              <w:t>3.</w:t>
            </w:r>
          </w:p>
        </w:tc>
        <w:tc>
          <w:tcPr>
            <w:tcW w:w="5726" w:type="dxa"/>
          </w:tcPr>
          <w:p w:rsidR="00CF519A" w:rsidRDefault="00CF519A">
            <w:pPr>
              <w:pStyle w:val="ConsPlusNormal"/>
              <w:jc w:val="both"/>
            </w:pPr>
            <w:r>
              <w:t>Доля умерших в трудоспособном возрасте на дому в общем количестве умерших в трудоспособном возрасте (процентов)</w:t>
            </w:r>
          </w:p>
        </w:tc>
        <w:tc>
          <w:tcPr>
            <w:tcW w:w="989" w:type="dxa"/>
          </w:tcPr>
          <w:p w:rsidR="00CF519A" w:rsidRDefault="00CF519A">
            <w:pPr>
              <w:pStyle w:val="ConsPlusNormal"/>
              <w:jc w:val="center"/>
            </w:pPr>
            <w:r>
              <w:t>39,5</w:t>
            </w:r>
          </w:p>
        </w:tc>
        <w:tc>
          <w:tcPr>
            <w:tcW w:w="850" w:type="dxa"/>
          </w:tcPr>
          <w:p w:rsidR="00CF519A" w:rsidRDefault="00CF519A">
            <w:pPr>
              <w:pStyle w:val="ConsPlusNormal"/>
              <w:jc w:val="center"/>
            </w:pPr>
            <w:r>
              <w:t>39,0</w:t>
            </w:r>
          </w:p>
        </w:tc>
        <w:tc>
          <w:tcPr>
            <w:tcW w:w="864" w:type="dxa"/>
          </w:tcPr>
          <w:p w:rsidR="00CF519A" w:rsidRDefault="00CF519A">
            <w:pPr>
              <w:pStyle w:val="ConsPlusNormal"/>
              <w:jc w:val="center"/>
            </w:pPr>
            <w:r>
              <w:t>38,9</w:t>
            </w:r>
          </w:p>
        </w:tc>
      </w:tr>
      <w:tr w:rsidR="00CF519A">
        <w:tc>
          <w:tcPr>
            <w:tcW w:w="610" w:type="dxa"/>
          </w:tcPr>
          <w:p w:rsidR="00CF519A" w:rsidRDefault="00CF519A">
            <w:pPr>
              <w:pStyle w:val="ConsPlusNormal"/>
              <w:jc w:val="both"/>
            </w:pPr>
            <w:r>
              <w:t>4.</w:t>
            </w:r>
          </w:p>
        </w:tc>
        <w:tc>
          <w:tcPr>
            <w:tcW w:w="5726" w:type="dxa"/>
          </w:tcPr>
          <w:p w:rsidR="00CF519A" w:rsidRDefault="00CF519A">
            <w:pPr>
              <w:pStyle w:val="ConsPlusNormal"/>
              <w:jc w:val="both"/>
            </w:pPr>
            <w:r>
              <w:t>Материнская смертность (на 100 тыс. человек, родившихся живыми)</w:t>
            </w:r>
          </w:p>
        </w:tc>
        <w:tc>
          <w:tcPr>
            <w:tcW w:w="989" w:type="dxa"/>
          </w:tcPr>
          <w:p w:rsidR="00CF519A" w:rsidRDefault="00CF519A">
            <w:pPr>
              <w:pStyle w:val="ConsPlusNormal"/>
              <w:jc w:val="center"/>
            </w:pPr>
            <w:r>
              <w:t>0</w:t>
            </w:r>
          </w:p>
        </w:tc>
        <w:tc>
          <w:tcPr>
            <w:tcW w:w="850" w:type="dxa"/>
          </w:tcPr>
          <w:p w:rsidR="00CF519A" w:rsidRDefault="00CF519A">
            <w:pPr>
              <w:pStyle w:val="ConsPlusNormal"/>
              <w:jc w:val="center"/>
            </w:pPr>
            <w:r>
              <w:t>0</w:t>
            </w:r>
          </w:p>
        </w:tc>
        <w:tc>
          <w:tcPr>
            <w:tcW w:w="864" w:type="dxa"/>
          </w:tcPr>
          <w:p w:rsidR="00CF519A" w:rsidRDefault="00CF519A">
            <w:pPr>
              <w:pStyle w:val="ConsPlusNormal"/>
              <w:jc w:val="center"/>
            </w:pPr>
            <w:r>
              <w:t>0</w:t>
            </w:r>
          </w:p>
        </w:tc>
      </w:tr>
      <w:tr w:rsidR="00CF519A">
        <w:tc>
          <w:tcPr>
            <w:tcW w:w="610" w:type="dxa"/>
          </w:tcPr>
          <w:p w:rsidR="00CF519A" w:rsidRDefault="00CF519A">
            <w:pPr>
              <w:pStyle w:val="ConsPlusNormal"/>
              <w:jc w:val="both"/>
            </w:pPr>
            <w:r>
              <w:t>5.</w:t>
            </w:r>
          </w:p>
        </w:tc>
        <w:tc>
          <w:tcPr>
            <w:tcW w:w="5726" w:type="dxa"/>
          </w:tcPr>
          <w:p w:rsidR="00CF519A" w:rsidRDefault="00CF519A">
            <w:pPr>
              <w:pStyle w:val="ConsPlusNormal"/>
              <w:jc w:val="both"/>
            </w:pPr>
            <w:r>
              <w:t>Младенческая смертность (на 1000 человек, родившихся живыми)</w:t>
            </w:r>
          </w:p>
        </w:tc>
        <w:tc>
          <w:tcPr>
            <w:tcW w:w="989" w:type="dxa"/>
          </w:tcPr>
          <w:p w:rsidR="00CF519A" w:rsidRDefault="00CF519A">
            <w:pPr>
              <w:pStyle w:val="ConsPlusNormal"/>
              <w:jc w:val="center"/>
            </w:pPr>
            <w:r>
              <w:t>9,0</w:t>
            </w:r>
          </w:p>
        </w:tc>
        <w:tc>
          <w:tcPr>
            <w:tcW w:w="850" w:type="dxa"/>
          </w:tcPr>
          <w:p w:rsidR="00CF519A" w:rsidRDefault="00CF519A">
            <w:pPr>
              <w:pStyle w:val="ConsPlusNormal"/>
              <w:jc w:val="center"/>
            </w:pPr>
            <w:r>
              <w:t>8,8</w:t>
            </w:r>
          </w:p>
        </w:tc>
        <w:tc>
          <w:tcPr>
            <w:tcW w:w="864" w:type="dxa"/>
          </w:tcPr>
          <w:p w:rsidR="00CF519A" w:rsidRDefault="00CF519A">
            <w:pPr>
              <w:pStyle w:val="ConsPlusNormal"/>
              <w:jc w:val="center"/>
            </w:pPr>
            <w:r>
              <w:t>8,55</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5.1.</w:t>
            </w:r>
          </w:p>
        </w:tc>
        <w:tc>
          <w:tcPr>
            <w:tcW w:w="5726" w:type="dxa"/>
          </w:tcPr>
          <w:p w:rsidR="00CF519A" w:rsidRDefault="00CF519A">
            <w:pPr>
              <w:pStyle w:val="ConsPlusNormal"/>
              <w:jc w:val="both"/>
            </w:pPr>
            <w:r>
              <w:t>в городской местности</w:t>
            </w:r>
          </w:p>
        </w:tc>
        <w:tc>
          <w:tcPr>
            <w:tcW w:w="989" w:type="dxa"/>
          </w:tcPr>
          <w:p w:rsidR="00CF519A" w:rsidRDefault="00CF519A">
            <w:pPr>
              <w:pStyle w:val="ConsPlusNormal"/>
              <w:jc w:val="center"/>
            </w:pPr>
            <w:r>
              <w:t>8,2</w:t>
            </w:r>
          </w:p>
        </w:tc>
        <w:tc>
          <w:tcPr>
            <w:tcW w:w="850" w:type="dxa"/>
          </w:tcPr>
          <w:p w:rsidR="00CF519A" w:rsidRDefault="00CF519A">
            <w:pPr>
              <w:pStyle w:val="ConsPlusNormal"/>
              <w:jc w:val="center"/>
            </w:pPr>
            <w:r>
              <w:t>7,9</w:t>
            </w:r>
          </w:p>
        </w:tc>
        <w:tc>
          <w:tcPr>
            <w:tcW w:w="864" w:type="dxa"/>
          </w:tcPr>
          <w:p w:rsidR="00CF519A" w:rsidRDefault="00CF519A">
            <w:pPr>
              <w:pStyle w:val="ConsPlusNormal"/>
              <w:jc w:val="center"/>
            </w:pPr>
            <w:r>
              <w:t>7,4</w:t>
            </w:r>
          </w:p>
        </w:tc>
      </w:tr>
      <w:tr w:rsidR="00CF519A">
        <w:tc>
          <w:tcPr>
            <w:tcW w:w="610" w:type="dxa"/>
          </w:tcPr>
          <w:p w:rsidR="00CF519A" w:rsidRDefault="00CF519A">
            <w:pPr>
              <w:pStyle w:val="ConsPlusNormal"/>
              <w:jc w:val="both"/>
            </w:pPr>
            <w:r>
              <w:t>5.2.</w:t>
            </w:r>
          </w:p>
        </w:tc>
        <w:tc>
          <w:tcPr>
            <w:tcW w:w="5726" w:type="dxa"/>
          </w:tcPr>
          <w:p w:rsidR="00CF519A" w:rsidRDefault="00CF519A">
            <w:pPr>
              <w:pStyle w:val="ConsPlusNormal"/>
              <w:jc w:val="both"/>
            </w:pPr>
            <w:r>
              <w:t>в сельской местности</w:t>
            </w:r>
          </w:p>
        </w:tc>
        <w:tc>
          <w:tcPr>
            <w:tcW w:w="989" w:type="dxa"/>
          </w:tcPr>
          <w:p w:rsidR="00CF519A" w:rsidRDefault="00CF519A">
            <w:pPr>
              <w:pStyle w:val="ConsPlusNormal"/>
              <w:jc w:val="center"/>
            </w:pPr>
            <w:r>
              <w:t>9,3</w:t>
            </w:r>
          </w:p>
        </w:tc>
        <w:tc>
          <w:tcPr>
            <w:tcW w:w="850" w:type="dxa"/>
          </w:tcPr>
          <w:p w:rsidR="00CF519A" w:rsidRDefault="00CF519A">
            <w:pPr>
              <w:pStyle w:val="ConsPlusNormal"/>
              <w:jc w:val="center"/>
            </w:pPr>
            <w:r>
              <w:t>8,9</w:t>
            </w:r>
          </w:p>
        </w:tc>
        <w:tc>
          <w:tcPr>
            <w:tcW w:w="864" w:type="dxa"/>
          </w:tcPr>
          <w:p w:rsidR="00CF519A" w:rsidRDefault="00CF519A">
            <w:pPr>
              <w:pStyle w:val="ConsPlusNormal"/>
              <w:jc w:val="center"/>
            </w:pPr>
            <w:r>
              <w:t>8,5</w:t>
            </w:r>
          </w:p>
        </w:tc>
      </w:tr>
      <w:tr w:rsidR="00CF519A">
        <w:tc>
          <w:tcPr>
            <w:tcW w:w="610" w:type="dxa"/>
          </w:tcPr>
          <w:p w:rsidR="00CF519A" w:rsidRDefault="00CF519A">
            <w:pPr>
              <w:pStyle w:val="ConsPlusNormal"/>
              <w:jc w:val="both"/>
            </w:pPr>
            <w:r>
              <w:lastRenderedPageBreak/>
              <w:t>6.</w:t>
            </w:r>
          </w:p>
        </w:tc>
        <w:tc>
          <w:tcPr>
            <w:tcW w:w="5726" w:type="dxa"/>
          </w:tcPr>
          <w:p w:rsidR="00CF519A" w:rsidRDefault="00CF519A">
            <w:pPr>
              <w:pStyle w:val="ConsPlusNormal"/>
              <w:jc w:val="both"/>
            </w:pPr>
            <w:r>
              <w:t>Доля умерших в возрасте до 1 года на дому в общем количестве умерших в возрасте до 1 года (процентов)</w:t>
            </w:r>
          </w:p>
        </w:tc>
        <w:tc>
          <w:tcPr>
            <w:tcW w:w="989" w:type="dxa"/>
          </w:tcPr>
          <w:p w:rsidR="00CF519A" w:rsidRDefault="00CF519A">
            <w:pPr>
              <w:pStyle w:val="ConsPlusNormal"/>
              <w:jc w:val="center"/>
            </w:pPr>
            <w:r>
              <w:t>18,5</w:t>
            </w:r>
          </w:p>
        </w:tc>
        <w:tc>
          <w:tcPr>
            <w:tcW w:w="850" w:type="dxa"/>
          </w:tcPr>
          <w:p w:rsidR="00CF519A" w:rsidRDefault="00CF519A">
            <w:pPr>
              <w:pStyle w:val="ConsPlusNormal"/>
              <w:jc w:val="center"/>
            </w:pPr>
            <w:r>
              <w:t>18,0</w:t>
            </w:r>
          </w:p>
        </w:tc>
        <w:tc>
          <w:tcPr>
            <w:tcW w:w="864" w:type="dxa"/>
          </w:tcPr>
          <w:p w:rsidR="00CF519A" w:rsidRDefault="00CF519A">
            <w:pPr>
              <w:pStyle w:val="ConsPlusNormal"/>
              <w:jc w:val="center"/>
            </w:pPr>
            <w:r>
              <w:t>17,9</w:t>
            </w:r>
          </w:p>
        </w:tc>
      </w:tr>
      <w:tr w:rsidR="00CF519A">
        <w:tc>
          <w:tcPr>
            <w:tcW w:w="610" w:type="dxa"/>
          </w:tcPr>
          <w:p w:rsidR="00CF519A" w:rsidRDefault="00CF519A">
            <w:pPr>
              <w:pStyle w:val="ConsPlusNormal"/>
              <w:jc w:val="both"/>
            </w:pPr>
            <w:r>
              <w:t>7.</w:t>
            </w:r>
          </w:p>
        </w:tc>
        <w:tc>
          <w:tcPr>
            <w:tcW w:w="5726" w:type="dxa"/>
          </w:tcPr>
          <w:p w:rsidR="00CF519A" w:rsidRDefault="00CF519A">
            <w:pPr>
              <w:pStyle w:val="ConsPlusNormal"/>
              <w:jc w:val="both"/>
            </w:pPr>
            <w:r>
              <w:t>Смертность детей в возрасте 0 - 4 лет (на 1000 человек, родившихся живыми)</w:t>
            </w:r>
          </w:p>
        </w:tc>
        <w:tc>
          <w:tcPr>
            <w:tcW w:w="989" w:type="dxa"/>
          </w:tcPr>
          <w:p w:rsidR="00CF519A" w:rsidRDefault="00CF519A">
            <w:pPr>
              <w:pStyle w:val="ConsPlusNormal"/>
              <w:jc w:val="center"/>
            </w:pPr>
            <w:r>
              <w:t>10,5</w:t>
            </w:r>
          </w:p>
        </w:tc>
        <w:tc>
          <w:tcPr>
            <w:tcW w:w="850" w:type="dxa"/>
          </w:tcPr>
          <w:p w:rsidR="00CF519A" w:rsidRDefault="00CF519A">
            <w:pPr>
              <w:pStyle w:val="ConsPlusNormal"/>
              <w:jc w:val="center"/>
            </w:pPr>
            <w:r>
              <w:t>10,2</w:t>
            </w:r>
          </w:p>
        </w:tc>
        <w:tc>
          <w:tcPr>
            <w:tcW w:w="864" w:type="dxa"/>
          </w:tcPr>
          <w:p w:rsidR="00CF519A" w:rsidRDefault="00CF519A">
            <w:pPr>
              <w:pStyle w:val="ConsPlusNormal"/>
              <w:jc w:val="center"/>
            </w:pPr>
            <w:r>
              <w:t>9,9</w:t>
            </w:r>
          </w:p>
        </w:tc>
      </w:tr>
      <w:tr w:rsidR="00CF519A">
        <w:tc>
          <w:tcPr>
            <w:tcW w:w="610" w:type="dxa"/>
          </w:tcPr>
          <w:p w:rsidR="00CF519A" w:rsidRDefault="00CF519A">
            <w:pPr>
              <w:pStyle w:val="ConsPlusNormal"/>
              <w:jc w:val="both"/>
            </w:pPr>
            <w:r>
              <w:t>8.</w:t>
            </w:r>
          </w:p>
        </w:tc>
        <w:tc>
          <w:tcPr>
            <w:tcW w:w="5726" w:type="dxa"/>
          </w:tcPr>
          <w:p w:rsidR="00CF519A" w:rsidRDefault="00CF519A">
            <w:pPr>
              <w:pStyle w:val="ConsPlusNormal"/>
              <w:jc w:val="both"/>
            </w:pPr>
            <w:r>
              <w:t>Доля умерших в возрасте 0 - 4 лет на дому в общем количестве умерших в возрасте 0 - 4 лет (процентов)</w:t>
            </w:r>
          </w:p>
        </w:tc>
        <w:tc>
          <w:tcPr>
            <w:tcW w:w="989" w:type="dxa"/>
          </w:tcPr>
          <w:p w:rsidR="00CF519A" w:rsidRDefault="00CF519A">
            <w:pPr>
              <w:pStyle w:val="ConsPlusNormal"/>
              <w:jc w:val="center"/>
            </w:pPr>
            <w:r>
              <w:t>18,9</w:t>
            </w:r>
          </w:p>
        </w:tc>
        <w:tc>
          <w:tcPr>
            <w:tcW w:w="850" w:type="dxa"/>
          </w:tcPr>
          <w:p w:rsidR="00CF519A" w:rsidRDefault="00CF519A">
            <w:pPr>
              <w:pStyle w:val="ConsPlusNormal"/>
              <w:jc w:val="center"/>
            </w:pPr>
            <w:r>
              <w:t>18,5</w:t>
            </w:r>
          </w:p>
        </w:tc>
        <w:tc>
          <w:tcPr>
            <w:tcW w:w="864" w:type="dxa"/>
          </w:tcPr>
          <w:p w:rsidR="00CF519A" w:rsidRDefault="00CF519A">
            <w:pPr>
              <w:pStyle w:val="ConsPlusNormal"/>
              <w:jc w:val="center"/>
            </w:pPr>
            <w:r>
              <w:t>18,0</w:t>
            </w:r>
          </w:p>
        </w:tc>
      </w:tr>
      <w:tr w:rsidR="00CF519A">
        <w:tc>
          <w:tcPr>
            <w:tcW w:w="610" w:type="dxa"/>
          </w:tcPr>
          <w:p w:rsidR="00CF519A" w:rsidRDefault="00CF519A">
            <w:pPr>
              <w:pStyle w:val="ConsPlusNormal"/>
              <w:jc w:val="both"/>
            </w:pPr>
            <w:r>
              <w:t>9.</w:t>
            </w:r>
          </w:p>
        </w:tc>
        <w:tc>
          <w:tcPr>
            <w:tcW w:w="5726" w:type="dxa"/>
          </w:tcPr>
          <w:p w:rsidR="00CF519A" w:rsidRDefault="00CF519A">
            <w:pPr>
              <w:pStyle w:val="ConsPlusNormal"/>
              <w:jc w:val="both"/>
            </w:pPr>
            <w:r>
              <w:t>Смертность детей в возрасте 0 - 17 лет (на 100 тыс. человек населения соответствующего возраста)</w:t>
            </w:r>
          </w:p>
        </w:tc>
        <w:tc>
          <w:tcPr>
            <w:tcW w:w="989" w:type="dxa"/>
          </w:tcPr>
          <w:p w:rsidR="00CF519A" w:rsidRDefault="00CF519A">
            <w:pPr>
              <w:pStyle w:val="ConsPlusNormal"/>
              <w:jc w:val="center"/>
            </w:pPr>
            <w:r>
              <w:t>129,0</w:t>
            </w:r>
          </w:p>
        </w:tc>
        <w:tc>
          <w:tcPr>
            <w:tcW w:w="850" w:type="dxa"/>
          </w:tcPr>
          <w:p w:rsidR="00CF519A" w:rsidRDefault="00CF519A">
            <w:pPr>
              <w:pStyle w:val="ConsPlusNormal"/>
              <w:jc w:val="center"/>
            </w:pPr>
            <w:r>
              <w:t>127,0</w:t>
            </w:r>
          </w:p>
        </w:tc>
        <w:tc>
          <w:tcPr>
            <w:tcW w:w="864" w:type="dxa"/>
          </w:tcPr>
          <w:p w:rsidR="00CF519A" w:rsidRDefault="00CF519A">
            <w:pPr>
              <w:pStyle w:val="ConsPlusNormal"/>
              <w:jc w:val="center"/>
            </w:pPr>
            <w:r>
              <w:t>126,9</w:t>
            </w:r>
          </w:p>
        </w:tc>
      </w:tr>
      <w:tr w:rsidR="00CF519A">
        <w:tc>
          <w:tcPr>
            <w:tcW w:w="610" w:type="dxa"/>
          </w:tcPr>
          <w:p w:rsidR="00CF519A" w:rsidRDefault="00CF519A">
            <w:pPr>
              <w:pStyle w:val="ConsPlusNormal"/>
              <w:jc w:val="both"/>
            </w:pPr>
            <w:r>
              <w:t>10.</w:t>
            </w:r>
          </w:p>
        </w:tc>
        <w:tc>
          <w:tcPr>
            <w:tcW w:w="5726" w:type="dxa"/>
          </w:tcPr>
          <w:p w:rsidR="00CF519A" w:rsidRDefault="00CF519A">
            <w:pPr>
              <w:pStyle w:val="ConsPlusNormal"/>
              <w:jc w:val="both"/>
            </w:pPr>
            <w:r>
              <w:t>Доля умерших в возрасте 0 - 17 лет на дому в общем количестве умерших в возрасте 0 - 17 лет (процентов)</w:t>
            </w:r>
          </w:p>
        </w:tc>
        <w:tc>
          <w:tcPr>
            <w:tcW w:w="989" w:type="dxa"/>
          </w:tcPr>
          <w:p w:rsidR="00CF519A" w:rsidRDefault="00CF519A">
            <w:pPr>
              <w:pStyle w:val="ConsPlusNormal"/>
              <w:jc w:val="center"/>
            </w:pPr>
            <w:r>
              <w:t>19,9</w:t>
            </w:r>
          </w:p>
        </w:tc>
        <w:tc>
          <w:tcPr>
            <w:tcW w:w="850" w:type="dxa"/>
          </w:tcPr>
          <w:p w:rsidR="00CF519A" w:rsidRDefault="00CF519A">
            <w:pPr>
              <w:pStyle w:val="ConsPlusNormal"/>
              <w:jc w:val="center"/>
            </w:pPr>
            <w:r>
              <w:t>19,5</w:t>
            </w:r>
          </w:p>
        </w:tc>
        <w:tc>
          <w:tcPr>
            <w:tcW w:w="864" w:type="dxa"/>
          </w:tcPr>
          <w:p w:rsidR="00CF519A" w:rsidRDefault="00CF519A">
            <w:pPr>
              <w:pStyle w:val="ConsPlusNormal"/>
              <w:jc w:val="center"/>
            </w:pPr>
            <w:r>
              <w:t>19,4</w:t>
            </w:r>
          </w:p>
        </w:tc>
      </w:tr>
      <w:tr w:rsidR="00CF519A">
        <w:tc>
          <w:tcPr>
            <w:tcW w:w="610" w:type="dxa"/>
          </w:tcPr>
          <w:p w:rsidR="00CF519A" w:rsidRDefault="00CF519A">
            <w:pPr>
              <w:pStyle w:val="ConsPlusNormal"/>
              <w:jc w:val="both"/>
            </w:pPr>
            <w:r>
              <w:t>11.</w:t>
            </w:r>
          </w:p>
        </w:tc>
        <w:tc>
          <w:tcPr>
            <w:tcW w:w="5726" w:type="dxa"/>
          </w:tcPr>
          <w:p w:rsidR="00CF519A" w:rsidRDefault="00CF519A">
            <w:pPr>
              <w:pStyle w:val="ConsPlusNormal"/>
              <w:jc w:val="both"/>
            </w:pPr>
            <w:r>
              <w:t>Смертность населения (число умерших на 1000 человек населения)</w:t>
            </w:r>
          </w:p>
        </w:tc>
        <w:tc>
          <w:tcPr>
            <w:tcW w:w="989" w:type="dxa"/>
          </w:tcPr>
          <w:p w:rsidR="00CF519A" w:rsidRDefault="00CF519A">
            <w:pPr>
              <w:pStyle w:val="ConsPlusNormal"/>
              <w:jc w:val="center"/>
            </w:pPr>
            <w:r>
              <w:t>10,5</w:t>
            </w:r>
          </w:p>
        </w:tc>
        <w:tc>
          <w:tcPr>
            <w:tcW w:w="850" w:type="dxa"/>
          </w:tcPr>
          <w:p w:rsidR="00CF519A" w:rsidRDefault="00CF519A">
            <w:pPr>
              <w:pStyle w:val="ConsPlusNormal"/>
              <w:jc w:val="center"/>
            </w:pPr>
            <w:r>
              <w:t>10,4</w:t>
            </w:r>
          </w:p>
        </w:tc>
        <w:tc>
          <w:tcPr>
            <w:tcW w:w="864" w:type="dxa"/>
          </w:tcPr>
          <w:p w:rsidR="00CF519A" w:rsidRDefault="00CF519A">
            <w:pPr>
              <w:pStyle w:val="ConsPlusNormal"/>
              <w:jc w:val="center"/>
            </w:pPr>
            <w:r>
              <w:t>10,0</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11.1.</w:t>
            </w:r>
          </w:p>
        </w:tc>
        <w:tc>
          <w:tcPr>
            <w:tcW w:w="5726" w:type="dxa"/>
          </w:tcPr>
          <w:p w:rsidR="00CF519A" w:rsidRDefault="00CF519A">
            <w:pPr>
              <w:pStyle w:val="ConsPlusNormal"/>
              <w:jc w:val="both"/>
            </w:pPr>
            <w:r>
              <w:t>в городской местности</w:t>
            </w:r>
          </w:p>
        </w:tc>
        <w:tc>
          <w:tcPr>
            <w:tcW w:w="989" w:type="dxa"/>
          </w:tcPr>
          <w:p w:rsidR="00CF519A" w:rsidRDefault="00CF519A">
            <w:pPr>
              <w:pStyle w:val="ConsPlusNormal"/>
              <w:jc w:val="center"/>
            </w:pPr>
            <w:r>
              <w:t>9,8</w:t>
            </w:r>
          </w:p>
        </w:tc>
        <w:tc>
          <w:tcPr>
            <w:tcW w:w="850" w:type="dxa"/>
          </w:tcPr>
          <w:p w:rsidR="00CF519A" w:rsidRDefault="00CF519A">
            <w:pPr>
              <w:pStyle w:val="ConsPlusNormal"/>
              <w:jc w:val="center"/>
            </w:pPr>
            <w:r>
              <w:t>9,7</w:t>
            </w:r>
          </w:p>
        </w:tc>
        <w:tc>
          <w:tcPr>
            <w:tcW w:w="864" w:type="dxa"/>
          </w:tcPr>
          <w:p w:rsidR="00CF519A" w:rsidRDefault="00CF519A">
            <w:pPr>
              <w:pStyle w:val="ConsPlusNormal"/>
              <w:jc w:val="center"/>
            </w:pPr>
            <w:r>
              <w:t>9,6</w:t>
            </w:r>
          </w:p>
        </w:tc>
      </w:tr>
      <w:tr w:rsidR="00CF519A">
        <w:tc>
          <w:tcPr>
            <w:tcW w:w="610" w:type="dxa"/>
          </w:tcPr>
          <w:p w:rsidR="00CF519A" w:rsidRDefault="00CF519A">
            <w:pPr>
              <w:pStyle w:val="ConsPlusNormal"/>
              <w:jc w:val="both"/>
            </w:pPr>
            <w:r>
              <w:t>11.2.</w:t>
            </w:r>
          </w:p>
        </w:tc>
        <w:tc>
          <w:tcPr>
            <w:tcW w:w="5726" w:type="dxa"/>
          </w:tcPr>
          <w:p w:rsidR="00CF519A" w:rsidRDefault="00CF519A">
            <w:pPr>
              <w:pStyle w:val="ConsPlusNormal"/>
              <w:jc w:val="both"/>
            </w:pPr>
            <w:r>
              <w:t>в сельской местности</w:t>
            </w:r>
          </w:p>
        </w:tc>
        <w:tc>
          <w:tcPr>
            <w:tcW w:w="989" w:type="dxa"/>
          </w:tcPr>
          <w:p w:rsidR="00CF519A" w:rsidRDefault="00CF519A">
            <w:pPr>
              <w:pStyle w:val="ConsPlusNormal"/>
              <w:jc w:val="center"/>
            </w:pPr>
            <w:r>
              <w:t>11,4</w:t>
            </w:r>
          </w:p>
        </w:tc>
        <w:tc>
          <w:tcPr>
            <w:tcW w:w="850" w:type="dxa"/>
          </w:tcPr>
          <w:p w:rsidR="00CF519A" w:rsidRDefault="00CF519A">
            <w:pPr>
              <w:pStyle w:val="ConsPlusNormal"/>
              <w:jc w:val="center"/>
            </w:pPr>
            <w:r>
              <w:t>11,0</w:t>
            </w:r>
          </w:p>
        </w:tc>
        <w:tc>
          <w:tcPr>
            <w:tcW w:w="864" w:type="dxa"/>
          </w:tcPr>
          <w:p w:rsidR="00CF519A" w:rsidRDefault="00CF519A">
            <w:pPr>
              <w:pStyle w:val="ConsPlusNormal"/>
              <w:jc w:val="center"/>
            </w:pPr>
            <w:r>
              <w:t>10,9</w:t>
            </w:r>
          </w:p>
        </w:tc>
      </w:tr>
      <w:tr w:rsidR="00CF519A">
        <w:tc>
          <w:tcPr>
            <w:tcW w:w="610" w:type="dxa"/>
          </w:tcPr>
          <w:p w:rsidR="00CF519A" w:rsidRDefault="00CF519A">
            <w:pPr>
              <w:pStyle w:val="ConsPlusNormal"/>
              <w:jc w:val="both"/>
            </w:pPr>
            <w:r>
              <w:t>12.</w:t>
            </w:r>
          </w:p>
        </w:tc>
        <w:tc>
          <w:tcPr>
            <w:tcW w:w="5726" w:type="dxa"/>
          </w:tcPr>
          <w:p w:rsidR="00CF519A" w:rsidRDefault="00CF519A">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tc>
        <w:tc>
          <w:tcPr>
            <w:tcW w:w="989" w:type="dxa"/>
          </w:tcPr>
          <w:p w:rsidR="00CF519A" w:rsidRDefault="00CF519A">
            <w:pPr>
              <w:pStyle w:val="ConsPlusNormal"/>
              <w:jc w:val="center"/>
            </w:pPr>
            <w:r>
              <w:t>11,3</w:t>
            </w:r>
          </w:p>
        </w:tc>
        <w:tc>
          <w:tcPr>
            <w:tcW w:w="850" w:type="dxa"/>
          </w:tcPr>
          <w:p w:rsidR="00CF519A" w:rsidRDefault="00CF519A">
            <w:pPr>
              <w:pStyle w:val="ConsPlusNormal"/>
              <w:jc w:val="center"/>
            </w:pPr>
            <w:r>
              <w:t>13,0</w:t>
            </w:r>
          </w:p>
        </w:tc>
        <w:tc>
          <w:tcPr>
            <w:tcW w:w="864" w:type="dxa"/>
          </w:tcPr>
          <w:p w:rsidR="00CF519A" w:rsidRDefault="00CF519A">
            <w:pPr>
              <w:pStyle w:val="ConsPlusNormal"/>
              <w:jc w:val="center"/>
            </w:pPr>
            <w:r>
              <w:t>14,8</w:t>
            </w:r>
          </w:p>
        </w:tc>
      </w:tr>
      <w:tr w:rsidR="00CF519A">
        <w:tc>
          <w:tcPr>
            <w:tcW w:w="610" w:type="dxa"/>
          </w:tcPr>
          <w:p w:rsidR="00CF519A" w:rsidRDefault="00CF519A">
            <w:pPr>
              <w:pStyle w:val="ConsPlusNormal"/>
              <w:jc w:val="both"/>
            </w:pPr>
            <w:r>
              <w:t>13.</w:t>
            </w:r>
          </w:p>
        </w:tc>
        <w:tc>
          <w:tcPr>
            <w:tcW w:w="5726" w:type="dxa"/>
          </w:tcPr>
          <w:p w:rsidR="00CF519A" w:rsidRDefault="00CF519A">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w:t>
            </w:r>
          </w:p>
        </w:tc>
        <w:tc>
          <w:tcPr>
            <w:tcW w:w="989" w:type="dxa"/>
          </w:tcPr>
          <w:p w:rsidR="00CF519A" w:rsidRDefault="00CF519A">
            <w:pPr>
              <w:pStyle w:val="ConsPlusNormal"/>
              <w:jc w:val="center"/>
            </w:pPr>
            <w:r>
              <w:t>4,0</w:t>
            </w:r>
          </w:p>
        </w:tc>
        <w:tc>
          <w:tcPr>
            <w:tcW w:w="850" w:type="dxa"/>
          </w:tcPr>
          <w:p w:rsidR="00CF519A" w:rsidRDefault="00CF519A">
            <w:pPr>
              <w:pStyle w:val="ConsPlusNormal"/>
              <w:jc w:val="center"/>
            </w:pPr>
            <w:r>
              <w:t>5,0</w:t>
            </w:r>
          </w:p>
        </w:tc>
        <w:tc>
          <w:tcPr>
            <w:tcW w:w="864" w:type="dxa"/>
          </w:tcPr>
          <w:p w:rsidR="00CF519A" w:rsidRDefault="00CF519A">
            <w:pPr>
              <w:pStyle w:val="ConsPlusNormal"/>
              <w:jc w:val="center"/>
            </w:pPr>
            <w:r>
              <w:t>6,0</w:t>
            </w:r>
          </w:p>
        </w:tc>
      </w:tr>
      <w:tr w:rsidR="00CF519A">
        <w:tc>
          <w:tcPr>
            <w:tcW w:w="610" w:type="dxa"/>
          </w:tcPr>
          <w:p w:rsidR="00CF519A" w:rsidRDefault="00CF519A">
            <w:pPr>
              <w:pStyle w:val="ConsPlusNormal"/>
              <w:jc w:val="both"/>
            </w:pPr>
            <w:r>
              <w:t>14.</w:t>
            </w:r>
          </w:p>
        </w:tc>
        <w:tc>
          <w:tcPr>
            <w:tcW w:w="5726" w:type="dxa"/>
          </w:tcPr>
          <w:p w:rsidR="00CF519A" w:rsidRDefault="00CF519A">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tc>
        <w:tc>
          <w:tcPr>
            <w:tcW w:w="989" w:type="dxa"/>
          </w:tcPr>
          <w:p w:rsidR="00CF519A" w:rsidRDefault="00CF519A">
            <w:pPr>
              <w:pStyle w:val="ConsPlusNormal"/>
              <w:jc w:val="center"/>
            </w:pPr>
            <w:r>
              <w:t>25,0</w:t>
            </w:r>
          </w:p>
        </w:tc>
        <w:tc>
          <w:tcPr>
            <w:tcW w:w="850" w:type="dxa"/>
          </w:tcPr>
          <w:p w:rsidR="00CF519A" w:rsidRDefault="00CF519A">
            <w:pPr>
              <w:pStyle w:val="ConsPlusNormal"/>
              <w:jc w:val="center"/>
            </w:pPr>
            <w:r>
              <w:t>25,5</w:t>
            </w:r>
          </w:p>
        </w:tc>
        <w:tc>
          <w:tcPr>
            <w:tcW w:w="864" w:type="dxa"/>
          </w:tcPr>
          <w:p w:rsidR="00CF519A" w:rsidRDefault="00CF519A">
            <w:pPr>
              <w:pStyle w:val="ConsPlusNormal"/>
              <w:jc w:val="center"/>
            </w:pPr>
            <w:r>
              <w:t>25,7</w:t>
            </w:r>
          </w:p>
        </w:tc>
      </w:tr>
      <w:tr w:rsidR="00CF519A">
        <w:tc>
          <w:tcPr>
            <w:tcW w:w="610" w:type="dxa"/>
          </w:tcPr>
          <w:p w:rsidR="00CF519A" w:rsidRDefault="00CF519A">
            <w:pPr>
              <w:pStyle w:val="ConsPlusNormal"/>
              <w:jc w:val="both"/>
            </w:pPr>
            <w:r>
              <w:t>15.</w:t>
            </w:r>
          </w:p>
        </w:tc>
        <w:tc>
          <w:tcPr>
            <w:tcW w:w="5726" w:type="dxa"/>
          </w:tcPr>
          <w:p w:rsidR="00CF519A" w:rsidRDefault="00CF519A">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989" w:type="dxa"/>
          </w:tcPr>
          <w:p w:rsidR="00CF519A" w:rsidRDefault="00CF519A">
            <w:pPr>
              <w:pStyle w:val="ConsPlusNormal"/>
              <w:jc w:val="center"/>
            </w:pPr>
            <w:r>
              <w:t>55,0</w:t>
            </w:r>
          </w:p>
        </w:tc>
        <w:tc>
          <w:tcPr>
            <w:tcW w:w="850" w:type="dxa"/>
          </w:tcPr>
          <w:p w:rsidR="00CF519A" w:rsidRDefault="00CF519A">
            <w:pPr>
              <w:pStyle w:val="ConsPlusNormal"/>
              <w:jc w:val="center"/>
            </w:pPr>
            <w:r>
              <w:t>55,6</w:t>
            </w:r>
          </w:p>
        </w:tc>
        <w:tc>
          <w:tcPr>
            <w:tcW w:w="864" w:type="dxa"/>
          </w:tcPr>
          <w:p w:rsidR="00CF519A" w:rsidRDefault="00CF519A">
            <w:pPr>
              <w:pStyle w:val="ConsPlusNormal"/>
              <w:jc w:val="center"/>
            </w:pPr>
            <w:r>
              <w:t>56,1</w:t>
            </w:r>
          </w:p>
        </w:tc>
      </w:tr>
      <w:tr w:rsidR="00CF519A">
        <w:tc>
          <w:tcPr>
            <w:tcW w:w="610" w:type="dxa"/>
          </w:tcPr>
          <w:p w:rsidR="00CF519A" w:rsidRDefault="00CF519A">
            <w:pPr>
              <w:pStyle w:val="ConsPlusNormal"/>
              <w:jc w:val="both"/>
            </w:pPr>
            <w:r>
              <w:t>16.</w:t>
            </w:r>
          </w:p>
        </w:tc>
        <w:tc>
          <w:tcPr>
            <w:tcW w:w="5726" w:type="dxa"/>
          </w:tcPr>
          <w:p w:rsidR="00CF519A" w:rsidRDefault="00CF519A">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989" w:type="dxa"/>
          </w:tcPr>
          <w:p w:rsidR="00CF519A" w:rsidRDefault="00CF519A">
            <w:pPr>
              <w:pStyle w:val="ConsPlusNormal"/>
              <w:jc w:val="center"/>
            </w:pPr>
            <w:r>
              <w:t>57,9</w:t>
            </w:r>
          </w:p>
        </w:tc>
        <w:tc>
          <w:tcPr>
            <w:tcW w:w="850" w:type="dxa"/>
          </w:tcPr>
          <w:p w:rsidR="00CF519A" w:rsidRDefault="00CF519A">
            <w:pPr>
              <w:pStyle w:val="ConsPlusNormal"/>
              <w:jc w:val="center"/>
            </w:pPr>
            <w:r>
              <w:t>59,0</w:t>
            </w:r>
          </w:p>
        </w:tc>
        <w:tc>
          <w:tcPr>
            <w:tcW w:w="864" w:type="dxa"/>
          </w:tcPr>
          <w:p w:rsidR="00CF519A" w:rsidRDefault="00CF519A">
            <w:pPr>
              <w:pStyle w:val="ConsPlusNormal"/>
              <w:jc w:val="center"/>
            </w:pPr>
            <w:r>
              <w:t>60,1</w:t>
            </w:r>
          </w:p>
        </w:tc>
      </w:tr>
      <w:tr w:rsidR="00CF519A">
        <w:tc>
          <w:tcPr>
            <w:tcW w:w="610" w:type="dxa"/>
          </w:tcPr>
          <w:p w:rsidR="00CF519A" w:rsidRDefault="00CF519A">
            <w:pPr>
              <w:pStyle w:val="ConsPlusNormal"/>
              <w:jc w:val="both"/>
            </w:pPr>
            <w:r>
              <w:t>17.</w:t>
            </w:r>
          </w:p>
        </w:tc>
        <w:tc>
          <w:tcPr>
            <w:tcW w:w="5726" w:type="dxa"/>
          </w:tcPr>
          <w:p w:rsidR="00CF519A" w:rsidRDefault="00CF519A">
            <w:pPr>
              <w:pStyle w:val="ConsPlusNormal"/>
              <w:jc w:val="both"/>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r>
              <w:lastRenderedPageBreak/>
              <w:t>(процентов)</w:t>
            </w:r>
          </w:p>
        </w:tc>
        <w:tc>
          <w:tcPr>
            <w:tcW w:w="989" w:type="dxa"/>
          </w:tcPr>
          <w:p w:rsidR="00CF519A" w:rsidRDefault="00CF519A">
            <w:pPr>
              <w:pStyle w:val="ConsPlusNormal"/>
              <w:jc w:val="center"/>
            </w:pPr>
            <w:r>
              <w:lastRenderedPageBreak/>
              <w:t>95,0</w:t>
            </w:r>
          </w:p>
        </w:tc>
        <w:tc>
          <w:tcPr>
            <w:tcW w:w="850" w:type="dxa"/>
          </w:tcPr>
          <w:p w:rsidR="00CF519A" w:rsidRDefault="00CF519A">
            <w:pPr>
              <w:pStyle w:val="ConsPlusNormal"/>
              <w:jc w:val="center"/>
            </w:pPr>
            <w:r>
              <w:t>96,0</w:t>
            </w:r>
          </w:p>
        </w:tc>
        <w:tc>
          <w:tcPr>
            <w:tcW w:w="864" w:type="dxa"/>
          </w:tcPr>
          <w:p w:rsidR="00CF519A" w:rsidRDefault="00CF519A">
            <w:pPr>
              <w:pStyle w:val="ConsPlusNormal"/>
              <w:jc w:val="center"/>
            </w:pPr>
            <w:r>
              <w:t>97,0</w:t>
            </w:r>
          </w:p>
        </w:tc>
      </w:tr>
      <w:tr w:rsidR="00CF519A">
        <w:tc>
          <w:tcPr>
            <w:tcW w:w="610" w:type="dxa"/>
          </w:tcPr>
          <w:p w:rsidR="00CF519A" w:rsidRDefault="00CF519A">
            <w:pPr>
              <w:pStyle w:val="ConsPlusNormal"/>
              <w:jc w:val="both"/>
            </w:pPr>
            <w:r>
              <w:t>18.</w:t>
            </w:r>
          </w:p>
        </w:tc>
        <w:tc>
          <w:tcPr>
            <w:tcW w:w="5726" w:type="dxa"/>
          </w:tcPr>
          <w:p w:rsidR="00CF519A" w:rsidRDefault="00CF519A">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989" w:type="dxa"/>
          </w:tcPr>
          <w:p w:rsidR="00CF519A" w:rsidRDefault="00CF519A">
            <w:pPr>
              <w:pStyle w:val="ConsPlusNormal"/>
              <w:jc w:val="center"/>
            </w:pPr>
            <w:r>
              <w:t>25,0</w:t>
            </w:r>
          </w:p>
        </w:tc>
        <w:tc>
          <w:tcPr>
            <w:tcW w:w="850" w:type="dxa"/>
          </w:tcPr>
          <w:p w:rsidR="00CF519A" w:rsidRDefault="00CF519A">
            <w:pPr>
              <w:pStyle w:val="ConsPlusNormal"/>
              <w:jc w:val="center"/>
            </w:pPr>
            <w:r>
              <w:t>26,0</w:t>
            </w:r>
          </w:p>
        </w:tc>
        <w:tc>
          <w:tcPr>
            <w:tcW w:w="864" w:type="dxa"/>
          </w:tcPr>
          <w:p w:rsidR="00CF519A" w:rsidRDefault="00CF519A">
            <w:pPr>
              <w:pStyle w:val="ConsPlusNormal"/>
              <w:jc w:val="center"/>
            </w:pPr>
            <w:r>
              <w:t>27,0</w:t>
            </w:r>
          </w:p>
        </w:tc>
      </w:tr>
      <w:tr w:rsidR="00CF519A">
        <w:tc>
          <w:tcPr>
            <w:tcW w:w="610" w:type="dxa"/>
          </w:tcPr>
          <w:p w:rsidR="00CF519A" w:rsidRDefault="00CF519A">
            <w:pPr>
              <w:pStyle w:val="ConsPlusNormal"/>
              <w:jc w:val="both"/>
            </w:pPr>
            <w:r>
              <w:t>19.</w:t>
            </w:r>
          </w:p>
        </w:tc>
        <w:tc>
          <w:tcPr>
            <w:tcW w:w="5726" w:type="dxa"/>
          </w:tcPr>
          <w:p w:rsidR="00CF519A" w:rsidRDefault="00CF519A">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989" w:type="dxa"/>
          </w:tcPr>
          <w:p w:rsidR="00CF519A" w:rsidRDefault="00CF519A">
            <w:pPr>
              <w:pStyle w:val="ConsPlusNormal"/>
              <w:jc w:val="center"/>
            </w:pPr>
            <w:r>
              <w:t>90,1</w:t>
            </w:r>
          </w:p>
        </w:tc>
        <w:tc>
          <w:tcPr>
            <w:tcW w:w="850" w:type="dxa"/>
          </w:tcPr>
          <w:p w:rsidR="00CF519A" w:rsidRDefault="00CF519A">
            <w:pPr>
              <w:pStyle w:val="ConsPlusNormal"/>
              <w:jc w:val="center"/>
            </w:pPr>
            <w:r>
              <w:t>100,0</w:t>
            </w:r>
          </w:p>
        </w:tc>
        <w:tc>
          <w:tcPr>
            <w:tcW w:w="864" w:type="dxa"/>
          </w:tcPr>
          <w:p w:rsidR="00CF519A" w:rsidRDefault="00CF519A">
            <w:pPr>
              <w:pStyle w:val="ConsPlusNormal"/>
              <w:jc w:val="center"/>
            </w:pPr>
            <w:r>
              <w:t>100,0</w:t>
            </w:r>
          </w:p>
        </w:tc>
      </w:tr>
      <w:tr w:rsidR="00CF519A">
        <w:tc>
          <w:tcPr>
            <w:tcW w:w="610" w:type="dxa"/>
          </w:tcPr>
          <w:p w:rsidR="00CF519A" w:rsidRDefault="00CF519A">
            <w:pPr>
              <w:pStyle w:val="ConsPlusNormal"/>
              <w:jc w:val="both"/>
            </w:pPr>
            <w:r>
              <w:t>20.</w:t>
            </w:r>
          </w:p>
        </w:tc>
        <w:tc>
          <w:tcPr>
            <w:tcW w:w="5726" w:type="dxa"/>
          </w:tcPr>
          <w:p w:rsidR="00CF519A" w:rsidRDefault="00CF519A">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989" w:type="dxa"/>
          </w:tcPr>
          <w:p w:rsidR="00CF519A" w:rsidRDefault="00CF519A">
            <w:pPr>
              <w:pStyle w:val="ConsPlusNormal"/>
              <w:jc w:val="center"/>
            </w:pPr>
            <w:r>
              <w:t>1,1</w:t>
            </w:r>
          </w:p>
        </w:tc>
        <w:tc>
          <w:tcPr>
            <w:tcW w:w="850" w:type="dxa"/>
          </w:tcPr>
          <w:p w:rsidR="00CF519A" w:rsidRDefault="00CF519A">
            <w:pPr>
              <w:pStyle w:val="ConsPlusNormal"/>
              <w:jc w:val="center"/>
            </w:pPr>
            <w:r>
              <w:t>1,0</w:t>
            </w:r>
          </w:p>
        </w:tc>
        <w:tc>
          <w:tcPr>
            <w:tcW w:w="864" w:type="dxa"/>
          </w:tcPr>
          <w:p w:rsidR="00CF519A" w:rsidRDefault="00CF519A">
            <w:pPr>
              <w:pStyle w:val="ConsPlusNormal"/>
              <w:jc w:val="center"/>
            </w:pPr>
            <w:r>
              <w:t>0,9</w:t>
            </w:r>
          </w:p>
        </w:tc>
      </w:tr>
      <w:tr w:rsidR="00CF519A">
        <w:tc>
          <w:tcPr>
            <w:tcW w:w="610" w:type="dxa"/>
          </w:tcPr>
          <w:p w:rsidR="00CF519A" w:rsidRDefault="00CF519A">
            <w:pPr>
              <w:pStyle w:val="ConsPlusNormal"/>
              <w:jc w:val="both"/>
            </w:pPr>
            <w:r>
              <w:t>21.</w:t>
            </w:r>
          </w:p>
        </w:tc>
        <w:tc>
          <w:tcPr>
            <w:tcW w:w="5726" w:type="dxa"/>
          </w:tcPr>
          <w:p w:rsidR="00CF519A" w:rsidRDefault="00CF519A">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989" w:type="dxa"/>
          </w:tcPr>
          <w:p w:rsidR="00CF519A" w:rsidRDefault="00CF519A">
            <w:pPr>
              <w:pStyle w:val="ConsPlusNormal"/>
              <w:jc w:val="center"/>
            </w:pPr>
            <w:r>
              <w:t>26,5</w:t>
            </w:r>
          </w:p>
        </w:tc>
        <w:tc>
          <w:tcPr>
            <w:tcW w:w="850" w:type="dxa"/>
          </w:tcPr>
          <w:p w:rsidR="00CF519A" w:rsidRDefault="00CF519A">
            <w:pPr>
              <w:pStyle w:val="ConsPlusNormal"/>
              <w:jc w:val="center"/>
            </w:pPr>
            <w:r>
              <w:t>27,0</w:t>
            </w:r>
          </w:p>
        </w:tc>
        <w:tc>
          <w:tcPr>
            <w:tcW w:w="864" w:type="dxa"/>
          </w:tcPr>
          <w:p w:rsidR="00CF519A" w:rsidRDefault="00CF519A">
            <w:pPr>
              <w:pStyle w:val="ConsPlusNormal"/>
              <w:jc w:val="center"/>
            </w:pPr>
            <w:r>
              <w:t>27,5</w:t>
            </w:r>
          </w:p>
        </w:tc>
      </w:tr>
      <w:tr w:rsidR="00CF519A">
        <w:tc>
          <w:tcPr>
            <w:tcW w:w="610" w:type="dxa"/>
          </w:tcPr>
          <w:p w:rsidR="00CF519A" w:rsidRDefault="00CF519A">
            <w:pPr>
              <w:pStyle w:val="ConsPlusNormal"/>
              <w:jc w:val="both"/>
            </w:pPr>
            <w:r>
              <w:t>22.</w:t>
            </w:r>
          </w:p>
        </w:tc>
        <w:tc>
          <w:tcPr>
            <w:tcW w:w="5726" w:type="dxa"/>
          </w:tcPr>
          <w:p w:rsidR="00CF519A" w:rsidRDefault="00CF519A">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989" w:type="dxa"/>
          </w:tcPr>
          <w:p w:rsidR="00CF519A" w:rsidRDefault="00CF519A">
            <w:pPr>
              <w:pStyle w:val="ConsPlusNormal"/>
              <w:jc w:val="center"/>
            </w:pPr>
            <w:r>
              <w:t>63,0</w:t>
            </w:r>
          </w:p>
        </w:tc>
        <w:tc>
          <w:tcPr>
            <w:tcW w:w="850" w:type="dxa"/>
          </w:tcPr>
          <w:p w:rsidR="00CF519A" w:rsidRDefault="00CF519A">
            <w:pPr>
              <w:pStyle w:val="ConsPlusNormal"/>
              <w:jc w:val="center"/>
            </w:pPr>
            <w:r>
              <w:t>64,0</w:t>
            </w:r>
          </w:p>
        </w:tc>
        <w:tc>
          <w:tcPr>
            <w:tcW w:w="864" w:type="dxa"/>
          </w:tcPr>
          <w:p w:rsidR="00CF519A" w:rsidRDefault="00CF519A">
            <w:pPr>
              <w:pStyle w:val="ConsPlusNormal"/>
              <w:jc w:val="center"/>
            </w:pPr>
            <w:r>
              <w:t>64,5</w:t>
            </w:r>
          </w:p>
        </w:tc>
      </w:tr>
      <w:tr w:rsidR="00CF519A">
        <w:tc>
          <w:tcPr>
            <w:tcW w:w="610" w:type="dxa"/>
          </w:tcPr>
          <w:p w:rsidR="00CF519A" w:rsidRDefault="00CF519A">
            <w:pPr>
              <w:pStyle w:val="ConsPlusNormal"/>
              <w:jc w:val="both"/>
            </w:pPr>
            <w:r>
              <w:t>23.</w:t>
            </w:r>
          </w:p>
        </w:tc>
        <w:tc>
          <w:tcPr>
            <w:tcW w:w="5726" w:type="dxa"/>
          </w:tcPr>
          <w:p w:rsidR="00CF519A" w:rsidRDefault="00CF519A">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989" w:type="dxa"/>
          </w:tcPr>
          <w:p w:rsidR="00CF519A" w:rsidRDefault="00CF519A">
            <w:pPr>
              <w:pStyle w:val="ConsPlusNormal"/>
              <w:jc w:val="center"/>
            </w:pPr>
            <w:r>
              <w:t>6,5</w:t>
            </w:r>
          </w:p>
        </w:tc>
        <w:tc>
          <w:tcPr>
            <w:tcW w:w="850" w:type="dxa"/>
          </w:tcPr>
          <w:p w:rsidR="00CF519A" w:rsidRDefault="00CF519A">
            <w:pPr>
              <w:pStyle w:val="ConsPlusNormal"/>
              <w:jc w:val="center"/>
            </w:pPr>
            <w:r>
              <w:t>7,0</w:t>
            </w:r>
          </w:p>
        </w:tc>
        <w:tc>
          <w:tcPr>
            <w:tcW w:w="864" w:type="dxa"/>
          </w:tcPr>
          <w:p w:rsidR="00CF519A" w:rsidRDefault="00CF519A">
            <w:pPr>
              <w:pStyle w:val="ConsPlusNormal"/>
              <w:jc w:val="center"/>
            </w:pPr>
            <w:r>
              <w:t>7,5</w:t>
            </w:r>
          </w:p>
        </w:tc>
      </w:tr>
      <w:tr w:rsidR="00CF519A">
        <w:tc>
          <w:tcPr>
            <w:tcW w:w="610" w:type="dxa"/>
          </w:tcPr>
          <w:p w:rsidR="00CF519A" w:rsidRDefault="00CF519A">
            <w:pPr>
              <w:pStyle w:val="ConsPlusNormal"/>
              <w:jc w:val="both"/>
            </w:pPr>
            <w:r>
              <w:t>24.</w:t>
            </w:r>
          </w:p>
        </w:tc>
        <w:tc>
          <w:tcPr>
            <w:tcW w:w="5726" w:type="dxa"/>
          </w:tcPr>
          <w:p w:rsidR="00CF519A" w:rsidRDefault="00CF519A">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989" w:type="dxa"/>
          </w:tcPr>
          <w:p w:rsidR="00CF519A" w:rsidRDefault="00CF519A">
            <w:pPr>
              <w:pStyle w:val="ConsPlusNormal"/>
              <w:jc w:val="center"/>
            </w:pPr>
            <w:r>
              <w:t>22,0</w:t>
            </w:r>
          </w:p>
        </w:tc>
        <w:tc>
          <w:tcPr>
            <w:tcW w:w="850" w:type="dxa"/>
          </w:tcPr>
          <w:p w:rsidR="00CF519A" w:rsidRDefault="00CF519A">
            <w:pPr>
              <w:pStyle w:val="ConsPlusNormal"/>
              <w:jc w:val="center"/>
            </w:pPr>
            <w:r>
              <w:t>22,5</w:t>
            </w:r>
          </w:p>
        </w:tc>
        <w:tc>
          <w:tcPr>
            <w:tcW w:w="864" w:type="dxa"/>
          </w:tcPr>
          <w:p w:rsidR="00CF519A" w:rsidRDefault="00CF519A">
            <w:pPr>
              <w:pStyle w:val="ConsPlusNormal"/>
              <w:jc w:val="center"/>
            </w:pPr>
            <w:r>
              <w:t>23,0</w:t>
            </w:r>
          </w:p>
        </w:tc>
      </w:tr>
      <w:tr w:rsidR="00CF519A">
        <w:tc>
          <w:tcPr>
            <w:tcW w:w="610" w:type="dxa"/>
          </w:tcPr>
          <w:p w:rsidR="00CF519A" w:rsidRDefault="00CF519A">
            <w:pPr>
              <w:pStyle w:val="ConsPlusNormal"/>
              <w:jc w:val="both"/>
            </w:pPr>
            <w:r>
              <w:t>25.</w:t>
            </w:r>
          </w:p>
        </w:tc>
        <w:tc>
          <w:tcPr>
            <w:tcW w:w="5726" w:type="dxa"/>
          </w:tcPr>
          <w:p w:rsidR="00CF519A" w:rsidRDefault="00CF519A">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989" w:type="dxa"/>
          </w:tcPr>
          <w:p w:rsidR="00CF519A" w:rsidRDefault="00CF519A">
            <w:pPr>
              <w:pStyle w:val="ConsPlusNormal"/>
              <w:jc w:val="center"/>
            </w:pPr>
            <w:r>
              <w:t>31</w:t>
            </w:r>
          </w:p>
        </w:tc>
        <w:tc>
          <w:tcPr>
            <w:tcW w:w="850" w:type="dxa"/>
          </w:tcPr>
          <w:p w:rsidR="00CF519A" w:rsidRDefault="00CF519A">
            <w:pPr>
              <w:pStyle w:val="ConsPlusNormal"/>
              <w:jc w:val="center"/>
            </w:pPr>
            <w:r>
              <w:t>31,5</w:t>
            </w:r>
          </w:p>
        </w:tc>
        <w:tc>
          <w:tcPr>
            <w:tcW w:w="864" w:type="dxa"/>
          </w:tcPr>
          <w:p w:rsidR="00CF519A" w:rsidRDefault="00CF519A">
            <w:pPr>
              <w:pStyle w:val="ConsPlusNormal"/>
              <w:jc w:val="center"/>
            </w:pPr>
            <w:r>
              <w:t>32,0</w:t>
            </w:r>
          </w:p>
        </w:tc>
      </w:tr>
      <w:tr w:rsidR="00CF519A">
        <w:tc>
          <w:tcPr>
            <w:tcW w:w="610" w:type="dxa"/>
          </w:tcPr>
          <w:p w:rsidR="00CF519A" w:rsidRDefault="00CF519A">
            <w:pPr>
              <w:pStyle w:val="ConsPlusNormal"/>
              <w:jc w:val="both"/>
            </w:pPr>
            <w:r>
              <w:t>26.</w:t>
            </w:r>
          </w:p>
        </w:tc>
        <w:tc>
          <w:tcPr>
            <w:tcW w:w="5726" w:type="dxa"/>
          </w:tcPr>
          <w:p w:rsidR="00CF519A" w:rsidRDefault="00CF519A">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989" w:type="dxa"/>
          </w:tcPr>
          <w:p w:rsidR="00CF519A" w:rsidRDefault="00CF519A">
            <w:pPr>
              <w:pStyle w:val="ConsPlusNormal"/>
              <w:jc w:val="center"/>
            </w:pPr>
            <w:r>
              <w:t>10,7</w:t>
            </w:r>
          </w:p>
        </w:tc>
        <w:tc>
          <w:tcPr>
            <w:tcW w:w="850" w:type="dxa"/>
          </w:tcPr>
          <w:p w:rsidR="00CF519A" w:rsidRDefault="00CF519A">
            <w:pPr>
              <w:pStyle w:val="ConsPlusNormal"/>
              <w:jc w:val="center"/>
            </w:pPr>
            <w:r>
              <w:t>12,5</w:t>
            </w:r>
          </w:p>
        </w:tc>
        <w:tc>
          <w:tcPr>
            <w:tcW w:w="864" w:type="dxa"/>
          </w:tcPr>
          <w:p w:rsidR="00CF519A" w:rsidRDefault="00CF519A">
            <w:pPr>
              <w:pStyle w:val="ConsPlusNormal"/>
              <w:jc w:val="center"/>
            </w:pPr>
            <w:r>
              <w:t>14,4</w:t>
            </w:r>
          </w:p>
        </w:tc>
      </w:tr>
      <w:tr w:rsidR="00CF519A">
        <w:tc>
          <w:tcPr>
            <w:tcW w:w="610" w:type="dxa"/>
          </w:tcPr>
          <w:p w:rsidR="00CF519A" w:rsidRDefault="00CF519A">
            <w:pPr>
              <w:pStyle w:val="ConsPlusNormal"/>
              <w:jc w:val="both"/>
            </w:pPr>
            <w:r>
              <w:t>27.</w:t>
            </w:r>
          </w:p>
        </w:tc>
        <w:tc>
          <w:tcPr>
            <w:tcW w:w="5726" w:type="dxa"/>
          </w:tcPr>
          <w:p w:rsidR="00CF519A" w:rsidRDefault="00CF519A">
            <w:pPr>
              <w:pStyle w:val="ConsPlusNormal"/>
              <w:jc w:val="both"/>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989" w:type="dxa"/>
          </w:tcPr>
          <w:p w:rsidR="00CF519A" w:rsidRDefault="00CF519A">
            <w:pPr>
              <w:pStyle w:val="ConsPlusNormal"/>
              <w:jc w:val="center"/>
            </w:pPr>
            <w:r>
              <w:lastRenderedPageBreak/>
              <w:t>5,3</w:t>
            </w:r>
          </w:p>
        </w:tc>
        <w:tc>
          <w:tcPr>
            <w:tcW w:w="850" w:type="dxa"/>
          </w:tcPr>
          <w:p w:rsidR="00CF519A" w:rsidRDefault="00CF519A">
            <w:pPr>
              <w:pStyle w:val="ConsPlusNormal"/>
              <w:jc w:val="center"/>
            </w:pPr>
            <w:r>
              <w:t>5,5</w:t>
            </w:r>
          </w:p>
        </w:tc>
        <w:tc>
          <w:tcPr>
            <w:tcW w:w="864" w:type="dxa"/>
          </w:tcPr>
          <w:p w:rsidR="00CF519A" w:rsidRDefault="00CF519A">
            <w:pPr>
              <w:pStyle w:val="ConsPlusNormal"/>
              <w:jc w:val="center"/>
            </w:pPr>
            <w:r>
              <w:t>6,0</w:t>
            </w:r>
          </w:p>
        </w:tc>
      </w:tr>
      <w:tr w:rsidR="00CF519A">
        <w:tc>
          <w:tcPr>
            <w:tcW w:w="610" w:type="dxa"/>
          </w:tcPr>
          <w:p w:rsidR="00CF519A" w:rsidRDefault="00CF519A">
            <w:pPr>
              <w:pStyle w:val="ConsPlusNormal"/>
              <w:jc w:val="both"/>
            </w:pPr>
            <w:r>
              <w:t>28.</w:t>
            </w:r>
          </w:p>
        </w:tc>
        <w:tc>
          <w:tcPr>
            <w:tcW w:w="5726" w:type="dxa"/>
          </w:tcPr>
          <w:p w:rsidR="00CF519A" w:rsidRDefault="00CF519A">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 (процентов)</w:t>
            </w:r>
          </w:p>
        </w:tc>
        <w:tc>
          <w:tcPr>
            <w:tcW w:w="989" w:type="dxa"/>
          </w:tcPr>
          <w:p w:rsidR="00CF519A" w:rsidRDefault="00CF519A">
            <w:pPr>
              <w:pStyle w:val="ConsPlusNormal"/>
              <w:jc w:val="center"/>
            </w:pPr>
            <w:r>
              <w:t>60</w:t>
            </w:r>
          </w:p>
        </w:tc>
        <w:tc>
          <w:tcPr>
            <w:tcW w:w="850" w:type="dxa"/>
          </w:tcPr>
          <w:p w:rsidR="00CF519A" w:rsidRDefault="00CF519A">
            <w:pPr>
              <w:pStyle w:val="ConsPlusNormal"/>
              <w:jc w:val="center"/>
            </w:pPr>
            <w:r>
              <w:t>70</w:t>
            </w:r>
          </w:p>
        </w:tc>
        <w:tc>
          <w:tcPr>
            <w:tcW w:w="864" w:type="dxa"/>
          </w:tcPr>
          <w:p w:rsidR="00CF519A" w:rsidRDefault="00CF519A">
            <w:pPr>
              <w:pStyle w:val="ConsPlusNormal"/>
              <w:jc w:val="center"/>
            </w:pPr>
            <w:r>
              <w:t>80</w:t>
            </w:r>
          </w:p>
        </w:tc>
      </w:tr>
      <w:tr w:rsidR="00CF519A">
        <w:tc>
          <w:tcPr>
            <w:tcW w:w="610" w:type="dxa"/>
          </w:tcPr>
          <w:p w:rsidR="00CF519A" w:rsidRDefault="00CF519A">
            <w:pPr>
              <w:pStyle w:val="ConsPlusNormal"/>
              <w:jc w:val="both"/>
            </w:pPr>
            <w:r>
              <w:t>29.</w:t>
            </w:r>
          </w:p>
        </w:tc>
        <w:tc>
          <w:tcPr>
            <w:tcW w:w="5726" w:type="dxa"/>
          </w:tcPr>
          <w:p w:rsidR="00CF519A" w:rsidRDefault="00CF519A">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tc>
        <w:tc>
          <w:tcPr>
            <w:tcW w:w="989" w:type="dxa"/>
          </w:tcPr>
          <w:p w:rsidR="00CF519A" w:rsidRDefault="00CF519A">
            <w:pPr>
              <w:pStyle w:val="ConsPlusNormal"/>
              <w:jc w:val="center"/>
            </w:pPr>
            <w:r>
              <w:t>100</w:t>
            </w:r>
          </w:p>
        </w:tc>
        <w:tc>
          <w:tcPr>
            <w:tcW w:w="850" w:type="dxa"/>
          </w:tcPr>
          <w:p w:rsidR="00CF519A" w:rsidRDefault="00CF519A">
            <w:pPr>
              <w:pStyle w:val="ConsPlusNormal"/>
              <w:jc w:val="center"/>
            </w:pPr>
            <w:r>
              <w:t>100</w:t>
            </w:r>
          </w:p>
        </w:tc>
        <w:tc>
          <w:tcPr>
            <w:tcW w:w="864" w:type="dxa"/>
          </w:tcPr>
          <w:p w:rsidR="00CF519A" w:rsidRDefault="00CF519A">
            <w:pPr>
              <w:pStyle w:val="ConsPlusNormal"/>
              <w:jc w:val="center"/>
            </w:pPr>
            <w:r>
              <w:t>100</w:t>
            </w:r>
          </w:p>
        </w:tc>
      </w:tr>
      <w:tr w:rsidR="00CF519A">
        <w:tc>
          <w:tcPr>
            <w:tcW w:w="610" w:type="dxa"/>
          </w:tcPr>
          <w:p w:rsidR="00CF519A" w:rsidRDefault="00CF519A">
            <w:pPr>
              <w:pStyle w:val="ConsPlusNormal"/>
              <w:jc w:val="both"/>
            </w:pPr>
            <w:r>
              <w:t>30.</w:t>
            </w:r>
          </w:p>
        </w:tc>
        <w:tc>
          <w:tcPr>
            <w:tcW w:w="5726" w:type="dxa"/>
          </w:tcPr>
          <w:p w:rsidR="00CF519A" w:rsidRDefault="00CF519A">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89" w:type="dxa"/>
          </w:tcPr>
          <w:p w:rsidR="00CF519A" w:rsidRDefault="00CF519A">
            <w:pPr>
              <w:pStyle w:val="ConsPlusNormal"/>
              <w:jc w:val="center"/>
            </w:pPr>
            <w:r>
              <w:t>10</w:t>
            </w:r>
          </w:p>
        </w:tc>
        <w:tc>
          <w:tcPr>
            <w:tcW w:w="850" w:type="dxa"/>
          </w:tcPr>
          <w:p w:rsidR="00CF519A" w:rsidRDefault="00CF519A">
            <w:pPr>
              <w:pStyle w:val="ConsPlusNormal"/>
              <w:jc w:val="center"/>
            </w:pPr>
            <w:r>
              <w:t>8</w:t>
            </w:r>
          </w:p>
        </w:tc>
        <w:tc>
          <w:tcPr>
            <w:tcW w:w="864" w:type="dxa"/>
          </w:tcPr>
          <w:p w:rsidR="00CF519A" w:rsidRDefault="00CF519A">
            <w:pPr>
              <w:pStyle w:val="ConsPlusNormal"/>
              <w:jc w:val="center"/>
            </w:pPr>
            <w:r>
              <w:t>6</w:t>
            </w:r>
          </w:p>
        </w:tc>
      </w:tr>
      <w:tr w:rsidR="00CF519A">
        <w:tc>
          <w:tcPr>
            <w:tcW w:w="610" w:type="dxa"/>
          </w:tcPr>
          <w:p w:rsidR="00CF519A" w:rsidRDefault="00CF519A">
            <w:pPr>
              <w:pStyle w:val="ConsPlusNormal"/>
              <w:jc w:val="both"/>
            </w:pPr>
            <w:r>
              <w:t>II.</w:t>
            </w:r>
          </w:p>
        </w:tc>
        <w:tc>
          <w:tcPr>
            <w:tcW w:w="5726" w:type="dxa"/>
          </w:tcPr>
          <w:p w:rsidR="00CF519A" w:rsidRDefault="00CF519A">
            <w:pPr>
              <w:pStyle w:val="ConsPlusNormal"/>
              <w:jc w:val="both"/>
            </w:pPr>
            <w:r>
              <w:t>Критерии доступности медицинской помощи</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1.</w:t>
            </w:r>
          </w:p>
        </w:tc>
        <w:tc>
          <w:tcPr>
            <w:tcW w:w="5726" w:type="dxa"/>
          </w:tcPr>
          <w:p w:rsidR="00CF519A" w:rsidRDefault="00CF519A">
            <w:pPr>
              <w:pStyle w:val="ConsPlusNormal"/>
              <w:jc w:val="both"/>
            </w:pPr>
            <w:r>
              <w:t>Обеспеченность населения врачами (на 10 тыс. человек населения)</w:t>
            </w:r>
          </w:p>
        </w:tc>
        <w:tc>
          <w:tcPr>
            <w:tcW w:w="989" w:type="dxa"/>
          </w:tcPr>
          <w:p w:rsidR="00CF519A" w:rsidRDefault="00CF519A">
            <w:pPr>
              <w:pStyle w:val="ConsPlusNormal"/>
              <w:jc w:val="center"/>
            </w:pPr>
            <w:r>
              <w:t>38,6</w:t>
            </w:r>
          </w:p>
        </w:tc>
        <w:tc>
          <w:tcPr>
            <w:tcW w:w="850" w:type="dxa"/>
          </w:tcPr>
          <w:p w:rsidR="00CF519A" w:rsidRDefault="00CF519A">
            <w:pPr>
              <w:pStyle w:val="ConsPlusNormal"/>
              <w:jc w:val="center"/>
            </w:pPr>
            <w:r>
              <w:t>39,3</w:t>
            </w:r>
          </w:p>
        </w:tc>
        <w:tc>
          <w:tcPr>
            <w:tcW w:w="864" w:type="dxa"/>
          </w:tcPr>
          <w:p w:rsidR="00CF519A" w:rsidRDefault="00CF519A">
            <w:pPr>
              <w:pStyle w:val="ConsPlusNormal"/>
              <w:jc w:val="center"/>
            </w:pPr>
            <w:r>
              <w:t>39,6</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1.1.</w:t>
            </w:r>
          </w:p>
        </w:tc>
        <w:tc>
          <w:tcPr>
            <w:tcW w:w="5726" w:type="dxa"/>
          </w:tcPr>
          <w:p w:rsidR="00CF519A" w:rsidRDefault="00CF519A">
            <w:pPr>
              <w:pStyle w:val="ConsPlusNormal"/>
              <w:jc w:val="both"/>
            </w:pPr>
            <w:r>
              <w:t>обеспеченность врачами городского населения</w:t>
            </w:r>
          </w:p>
        </w:tc>
        <w:tc>
          <w:tcPr>
            <w:tcW w:w="989" w:type="dxa"/>
          </w:tcPr>
          <w:p w:rsidR="00CF519A" w:rsidRDefault="00CF519A">
            <w:pPr>
              <w:pStyle w:val="ConsPlusNormal"/>
              <w:jc w:val="center"/>
            </w:pPr>
            <w:r>
              <w:t>75,1</w:t>
            </w:r>
          </w:p>
        </w:tc>
        <w:tc>
          <w:tcPr>
            <w:tcW w:w="850" w:type="dxa"/>
          </w:tcPr>
          <w:p w:rsidR="00CF519A" w:rsidRDefault="00CF519A">
            <w:pPr>
              <w:pStyle w:val="ConsPlusNormal"/>
              <w:jc w:val="center"/>
            </w:pPr>
            <w:r>
              <w:t>75,3</w:t>
            </w:r>
          </w:p>
        </w:tc>
        <w:tc>
          <w:tcPr>
            <w:tcW w:w="864" w:type="dxa"/>
          </w:tcPr>
          <w:p w:rsidR="00CF519A" w:rsidRDefault="00CF519A">
            <w:pPr>
              <w:pStyle w:val="ConsPlusNormal"/>
              <w:jc w:val="center"/>
            </w:pPr>
            <w:r>
              <w:t>75,5</w:t>
            </w:r>
          </w:p>
        </w:tc>
      </w:tr>
      <w:tr w:rsidR="00CF519A">
        <w:tc>
          <w:tcPr>
            <w:tcW w:w="610" w:type="dxa"/>
          </w:tcPr>
          <w:p w:rsidR="00CF519A" w:rsidRDefault="00CF519A">
            <w:pPr>
              <w:pStyle w:val="ConsPlusNormal"/>
              <w:jc w:val="both"/>
            </w:pPr>
            <w:r>
              <w:t>1.2.</w:t>
            </w:r>
          </w:p>
        </w:tc>
        <w:tc>
          <w:tcPr>
            <w:tcW w:w="5726" w:type="dxa"/>
          </w:tcPr>
          <w:p w:rsidR="00CF519A" w:rsidRDefault="00CF519A">
            <w:pPr>
              <w:pStyle w:val="ConsPlusNormal"/>
              <w:jc w:val="both"/>
            </w:pPr>
            <w:r>
              <w:t>обеспеченность врачами сельского населения</w:t>
            </w:r>
          </w:p>
        </w:tc>
        <w:tc>
          <w:tcPr>
            <w:tcW w:w="989" w:type="dxa"/>
          </w:tcPr>
          <w:p w:rsidR="00CF519A" w:rsidRDefault="00CF519A">
            <w:pPr>
              <w:pStyle w:val="ConsPlusNormal"/>
              <w:jc w:val="center"/>
            </w:pPr>
            <w:r>
              <w:t>23,6</w:t>
            </w:r>
          </w:p>
        </w:tc>
        <w:tc>
          <w:tcPr>
            <w:tcW w:w="850" w:type="dxa"/>
          </w:tcPr>
          <w:p w:rsidR="00CF519A" w:rsidRDefault="00CF519A">
            <w:pPr>
              <w:pStyle w:val="ConsPlusNormal"/>
              <w:jc w:val="center"/>
            </w:pPr>
            <w:r>
              <w:t>24,5</w:t>
            </w:r>
          </w:p>
        </w:tc>
        <w:tc>
          <w:tcPr>
            <w:tcW w:w="864" w:type="dxa"/>
          </w:tcPr>
          <w:p w:rsidR="00CF519A" w:rsidRDefault="00CF519A">
            <w:pPr>
              <w:pStyle w:val="ConsPlusNormal"/>
              <w:jc w:val="center"/>
            </w:pPr>
            <w:r>
              <w:t>24,8</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1.3.</w:t>
            </w:r>
          </w:p>
        </w:tc>
        <w:tc>
          <w:tcPr>
            <w:tcW w:w="5726" w:type="dxa"/>
          </w:tcPr>
          <w:p w:rsidR="00CF519A" w:rsidRDefault="00CF519A">
            <w:pPr>
              <w:pStyle w:val="ConsPlusNormal"/>
              <w:jc w:val="both"/>
            </w:pPr>
            <w:r>
              <w:t>оказывающими медицинскую помощь в амбулаторных условиях</w:t>
            </w:r>
          </w:p>
        </w:tc>
        <w:tc>
          <w:tcPr>
            <w:tcW w:w="989" w:type="dxa"/>
          </w:tcPr>
          <w:p w:rsidR="00CF519A" w:rsidRDefault="00CF519A">
            <w:pPr>
              <w:pStyle w:val="ConsPlusNormal"/>
              <w:jc w:val="center"/>
            </w:pPr>
            <w:r>
              <w:t>20,9</w:t>
            </w:r>
          </w:p>
        </w:tc>
        <w:tc>
          <w:tcPr>
            <w:tcW w:w="850" w:type="dxa"/>
          </w:tcPr>
          <w:p w:rsidR="00CF519A" w:rsidRDefault="00CF519A">
            <w:pPr>
              <w:pStyle w:val="ConsPlusNormal"/>
              <w:jc w:val="center"/>
            </w:pPr>
            <w:r>
              <w:t>21,5</w:t>
            </w:r>
          </w:p>
        </w:tc>
        <w:tc>
          <w:tcPr>
            <w:tcW w:w="864" w:type="dxa"/>
          </w:tcPr>
          <w:p w:rsidR="00CF519A" w:rsidRDefault="00CF519A">
            <w:pPr>
              <w:pStyle w:val="ConsPlusNormal"/>
              <w:jc w:val="center"/>
            </w:pPr>
            <w:r>
              <w:t>21,7</w:t>
            </w:r>
          </w:p>
        </w:tc>
      </w:tr>
      <w:tr w:rsidR="00CF519A">
        <w:tc>
          <w:tcPr>
            <w:tcW w:w="610" w:type="dxa"/>
          </w:tcPr>
          <w:p w:rsidR="00CF519A" w:rsidRDefault="00CF519A">
            <w:pPr>
              <w:pStyle w:val="ConsPlusNormal"/>
              <w:jc w:val="both"/>
            </w:pPr>
            <w:r>
              <w:t>1.4.</w:t>
            </w:r>
          </w:p>
        </w:tc>
        <w:tc>
          <w:tcPr>
            <w:tcW w:w="5726" w:type="dxa"/>
          </w:tcPr>
          <w:p w:rsidR="00CF519A" w:rsidRDefault="00CF519A">
            <w:pPr>
              <w:pStyle w:val="ConsPlusNormal"/>
              <w:jc w:val="both"/>
            </w:pPr>
            <w:r>
              <w:t>оказывающими медицинскую помощь в стационарных условиях</w:t>
            </w:r>
          </w:p>
        </w:tc>
        <w:tc>
          <w:tcPr>
            <w:tcW w:w="989" w:type="dxa"/>
          </w:tcPr>
          <w:p w:rsidR="00CF519A" w:rsidRDefault="00CF519A">
            <w:pPr>
              <w:pStyle w:val="ConsPlusNormal"/>
              <w:jc w:val="center"/>
            </w:pPr>
            <w:r>
              <w:t>15,3</w:t>
            </w:r>
          </w:p>
        </w:tc>
        <w:tc>
          <w:tcPr>
            <w:tcW w:w="850" w:type="dxa"/>
          </w:tcPr>
          <w:p w:rsidR="00CF519A" w:rsidRDefault="00CF519A">
            <w:pPr>
              <w:pStyle w:val="ConsPlusNormal"/>
              <w:jc w:val="center"/>
            </w:pPr>
            <w:r>
              <w:t>15,5</w:t>
            </w:r>
          </w:p>
        </w:tc>
        <w:tc>
          <w:tcPr>
            <w:tcW w:w="864" w:type="dxa"/>
          </w:tcPr>
          <w:p w:rsidR="00CF519A" w:rsidRDefault="00CF519A">
            <w:pPr>
              <w:pStyle w:val="ConsPlusNormal"/>
              <w:jc w:val="center"/>
            </w:pPr>
            <w:r>
              <w:t>15,6</w:t>
            </w:r>
          </w:p>
        </w:tc>
      </w:tr>
      <w:tr w:rsidR="00CF519A">
        <w:tc>
          <w:tcPr>
            <w:tcW w:w="610" w:type="dxa"/>
          </w:tcPr>
          <w:p w:rsidR="00CF519A" w:rsidRDefault="00CF519A">
            <w:pPr>
              <w:pStyle w:val="ConsPlusNormal"/>
              <w:jc w:val="both"/>
            </w:pPr>
            <w:r>
              <w:t>2.</w:t>
            </w:r>
          </w:p>
        </w:tc>
        <w:tc>
          <w:tcPr>
            <w:tcW w:w="5726" w:type="dxa"/>
          </w:tcPr>
          <w:p w:rsidR="00CF519A" w:rsidRDefault="00CF519A">
            <w:pPr>
              <w:pStyle w:val="ConsPlusNormal"/>
              <w:jc w:val="both"/>
            </w:pPr>
            <w:r>
              <w:t>Обеспеченность населения средним медицинским персоналом (на 10 тыс. населения)</w:t>
            </w:r>
          </w:p>
        </w:tc>
        <w:tc>
          <w:tcPr>
            <w:tcW w:w="989" w:type="dxa"/>
          </w:tcPr>
          <w:p w:rsidR="00CF519A" w:rsidRDefault="00CF519A">
            <w:pPr>
              <w:pStyle w:val="ConsPlusNormal"/>
              <w:jc w:val="center"/>
            </w:pPr>
            <w:r>
              <w:t>116,5</w:t>
            </w:r>
          </w:p>
        </w:tc>
        <w:tc>
          <w:tcPr>
            <w:tcW w:w="850" w:type="dxa"/>
          </w:tcPr>
          <w:p w:rsidR="00CF519A" w:rsidRDefault="00CF519A">
            <w:pPr>
              <w:pStyle w:val="ConsPlusNormal"/>
              <w:jc w:val="center"/>
            </w:pPr>
            <w:r>
              <w:t>116,5</w:t>
            </w:r>
          </w:p>
        </w:tc>
        <w:tc>
          <w:tcPr>
            <w:tcW w:w="864" w:type="dxa"/>
          </w:tcPr>
          <w:p w:rsidR="00CF519A" w:rsidRDefault="00CF519A">
            <w:pPr>
              <w:pStyle w:val="ConsPlusNormal"/>
              <w:jc w:val="center"/>
            </w:pPr>
            <w:r>
              <w:t>116,6</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2.1.</w:t>
            </w:r>
          </w:p>
        </w:tc>
        <w:tc>
          <w:tcPr>
            <w:tcW w:w="5726" w:type="dxa"/>
          </w:tcPr>
          <w:p w:rsidR="00CF519A" w:rsidRDefault="00CF519A">
            <w:pPr>
              <w:pStyle w:val="ConsPlusNormal"/>
              <w:jc w:val="both"/>
            </w:pPr>
            <w:r>
              <w:t>обеспеченность городского населения</w:t>
            </w:r>
          </w:p>
        </w:tc>
        <w:tc>
          <w:tcPr>
            <w:tcW w:w="989" w:type="dxa"/>
          </w:tcPr>
          <w:p w:rsidR="00CF519A" w:rsidRDefault="00CF519A">
            <w:pPr>
              <w:pStyle w:val="ConsPlusNormal"/>
              <w:jc w:val="center"/>
            </w:pPr>
            <w:r>
              <w:t>183,3</w:t>
            </w:r>
          </w:p>
        </w:tc>
        <w:tc>
          <w:tcPr>
            <w:tcW w:w="850" w:type="dxa"/>
          </w:tcPr>
          <w:p w:rsidR="00CF519A" w:rsidRDefault="00CF519A">
            <w:pPr>
              <w:pStyle w:val="ConsPlusNormal"/>
              <w:jc w:val="center"/>
            </w:pPr>
            <w:r>
              <w:t>183,3</w:t>
            </w:r>
          </w:p>
        </w:tc>
        <w:tc>
          <w:tcPr>
            <w:tcW w:w="864" w:type="dxa"/>
          </w:tcPr>
          <w:p w:rsidR="00CF519A" w:rsidRDefault="00CF519A">
            <w:pPr>
              <w:pStyle w:val="ConsPlusNormal"/>
              <w:jc w:val="center"/>
            </w:pPr>
            <w:r>
              <w:t>183,3</w:t>
            </w:r>
          </w:p>
        </w:tc>
      </w:tr>
      <w:tr w:rsidR="00CF519A">
        <w:tc>
          <w:tcPr>
            <w:tcW w:w="610" w:type="dxa"/>
          </w:tcPr>
          <w:p w:rsidR="00CF519A" w:rsidRDefault="00CF519A">
            <w:pPr>
              <w:pStyle w:val="ConsPlusNormal"/>
              <w:jc w:val="both"/>
            </w:pPr>
            <w:r>
              <w:t>2.2.</w:t>
            </w:r>
          </w:p>
        </w:tc>
        <w:tc>
          <w:tcPr>
            <w:tcW w:w="5726" w:type="dxa"/>
          </w:tcPr>
          <w:p w:rsidR="00CF519A" w:rsidRDefault="00CF519A">
            <w:pPr>
              <w:pStyle w:val="ConsPlusNormal"/>
              <w:jc w:val="both"/>
            </w:pPr>
            <w:r>
              <w:t>обеспеченность сельского населения</w:t>
            </w:r>
          </w:p>
        </w:tc>
        <w:tc>
          <w:tcPr>
            <w:tcW w:w="989" w:type="dxa"/>
          </w:tcPr>
          <w:p w:rsidR="00CF519A" w:rsidRDefault="00CF519A">
            <w:pPr>
              <w:pStyle w:val="ConsPlusNormal"/>
              <w:jc w:val="center"/>
            </w:pPr>
            <w:r>
              <w:t>88,9</w:t>
            </w:r>
          </w:p>
        </w:tc>
        <w:tc>
          <w:tcPr>
            <w:tcW w:w="850" w:type="dxa"/>
          </w:tcPr>
          <w:p w:rsidR="00CF519A" w:rsidRDefault="00CF519A">
            <w:pPr>
              <w:pStyle w:val="ConsPlusNormal"/>
              <w:jc w:val="center"/>
            </w:pPr>
            <w:r>
              <w:t>89,0</w:t>
            </w:r>
          </w:p>
        </w:tc>
        <w:tc>
          <w:tcPr>
            <w:tcW w:w="864" w:type="dxa"/>
          </w:tcPr>
          <w:p w:rsidR="00CF519A" w:rsidRDefault="00CF519A">
            <w:pPr>
              <w:pStyle w:val="ConsPlusNormal"/>
              <w:jc w:val="center"/>
            </w:pPr>
            <w:r>
              <w:t>89,1</w:t>
            </w:r>
          </w:p>
        </w:tc>
      </w:tr>
      <w:tr w:rsidR="00CF519A">
        <w:tc>
          <w:tcPr>
            <w:tcW w:w="610" w:type="dxa"/>
          </w:tcPr>
          <w:p w:rsidR="00CF519A" w:rsidRDefault="00CF519A">
            <w:pPr>
              <w:pStyle w:val="ConsPlusNormal"/>
              <w:jc w:val="both"/>
            </w:pPr>
            <w:r>
              <w:t>2.3.</w:t>
            </w:r>
          </w:p>
        </w:tc>
        <w:tc>
          <w:tcPr>
            <w:tcW w:w="5726" w:type="dxa"/>
          </w:tcPr>
          <w:p w:rsidR="00CF519A" w:rsidRDefault="00CF519A">
            <w:pPr>
              <w:pStyle w:val="ConsPlusNormal"/>
              <w:jc w:val="both"/>
            </w:pPr>
            <w:r>
              <w:t>оказывающими медицинскую помощь в амбулаторных условиях</w:t>
            </w:r>
          </w:p>
        </w:tc>
        <w:tc>
          <w:tcPr>
            <w:tcW w:w="989" w:type="dxa"/>
          </w:tcPr>
          <w:p w:rsidR="00CF519A" w:rsidRDefault="00CF519A">
            <w:pPr>
              <w:pStyle w:val="ConsPlusNormal"/>
              <w:jc w:val="center"/>
            </w:pPr>
            <w:r>
              <w:t>57,6</w:t>
            </w:r>
          </w:p>
        </w:tc>
        <w:tc>
          <w:tcPr>
            <w:tcW w:w="850" w:type="dxa"/>
          </w:tcPr>
          <w:p w:rsidR="00CF519A" w:rsidRDefault="00CF519A">
            <w:pPr>
              <w:pStyle w:val="ConsPlusNormal"/>
              <w:jc w:val="center"/>
            </w:pPr>
            <w:r>
              <w:t>57,7</w:t>
            </w:r>
          </w:p>
        </w:tc>
        <w:tc>
          <w:tcPr>
            <w:tcW w:w="864" w:type="dxa"/>
          </w:tcPr>
          <w:p w:rsidR="00CF519A" w:rsidRDefault="00CF519A">
            <w:pPr>
              <w:pStyle w:val="ConsPlusNormal"/>
              <w:jc w:val="center"/>
            </w:pPr>
            <w:r>
              <w:t>57,8</w:t>
            </w:r>
          </w:p>
        </w:tc>
      </w:tr>
      <w:tr w:rsidR="00CF519A">
        <w:tc>
          <w:tcPr>
            <w:tcW w:w="610" w:type="dxa"/>
          </w:tcPr>
          <w:p w:rsidR="00CF519A" w:rsidRDefault="00CF519A">
            <w:pPr>
              <w:pStyle w:val="ConsPlusNormal"/>
              <w:jc w:val="both"/>
            </w:pPr>
            <w:r>
              <w:t>2.4.</w:t>
            </w:r>
          </w:p>
        </w:tc>
        <w:tc>
          <w:tcPr>
            <w:tcW w:w="5726" w:type="dxa"/>
          </w:tcPr>
          <w:p w:rsidR="00CF519A" w:rsidRDefault="00CF519A">
            <w:pPr>
              <w:pStyle w:val="ConsPlusNormal"/>
              <w:jc w:val="both"/>
            </w:pPr>
            <w:r>
              <w:t>оказывающими медицинскую помощь в стационарных условиях</w:t>
            </w:r>
          </w:p>
        </w:tc>
        <w:tc>
          <w:tcPr>
            <w:tcW w:w="989" w:type="dxa"/>
          </w:tcPr>
          <w:p w:rsidR="00CF519A" w:rsidRDefault="00CF519A">
            <w:pPr>
              <w:pStyle w:val="ConsPlusNormal"/>
              <w:jc w:val="center"/>
            </w:pPr>
            <w:r>
              <w:t>47,9</w:t>
            </w:r>
          </w:p>
        </w:tc>
        <w:tc>
          <w:tcPr>
            <w:tcW w:w="850" w:type="dxa"/>
          </w:tcPr>
          <w:p w:rsidR="00CF519A" w:rsidRDefault="00CF519A">
            <w:pPr>
              <w:pStyle w:val="ConsPlusNormal"/>
              <w:jc w:val="center"/>
            </w:pPr>
            <w:r>
              <w:t>47,8</w:t>
            </w:r>
          </w:p>
        </w:tc>
        <w:tc>
          <w:tcPr>
            <w:tcW w:w="864" w:type="dxa"/>
          </w:tcPr>
          <w:p w:rsidR="00CF519A" w:rsidRDefault="00CF519A">
            <w:pPr>
              <w:pStyle w:val="ConsPlusNormal"/>
              <w:jc w:val="center"/>
            </w:pPr>
            <w:r>
              <w:t>47,8</w:t>
            </w:r>
          </w:p>
        </w:tc>
      </w:tr>
      <w:tr w:rsidR="00CF519A">
        <w:tc>
          <w:tcPr>
            <w:tcW w:w="610" w:type="dxa"/>
          </w:tcPr>
          <w:p w:rsidR="00CF519A" w:rsidRDefault="00CF519A">
            <w:pPr>
              <w:pStyle w:val="ConsPlusNormal"/>
              <w:jc w:val="both"/>
            </w:pPr>
            <w:r>
              <w:t>3.</w:t>
            </w:r>
          </w:p>
        </w:tc>
        <w:tc>
          <w:tcPr>
            <w:tcW w:w="5726" w:type="dxa"/>
          </w:tcPr>
          <w:p w:rsidR="00CF519A" w:rsidRDefault="00CF519A">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989" w:type="dxa"/>
          </w:tcPr>
          <w:p w:rsidR="00CF519A" w:rsidRDefault="00CF519A">
            <w:pPr>
              <w:pStyle w:val="ConsPlusNormal"/>
              <w:jc w:val="center"/>
            </w:pPr>
            <w:r>
              <w:t>9,4</w:t>
            </w:r>
          </w:p>
        </w:tc>
        <w:tc>
          <w:tcPr>
            <w:tcW w:w="850" w:type="dxa"/>
          </w:tcPr>
          <w:p w:rsidR="00CF519A" w:rsidRDefault="00CF519A">
            <w:pPr>
              <w:pStyle w:val="ConsPlusNormal"/>
              <w:jc w:val="center"/>
            </w:pPr>
            <w:r>
              <w:t>9,2</w:t>
            </w:r>
          </w:p>
        </w:tc>
        <w:tc>
          <w:tcPr>
            <w:tcW w:w="864" w:type="dxa"/>
          </w:tcPr>
          <w:p w:rsidR="00CF519A" w:rsidRDefault="00CF519A">
            <w:pPr>
              <w:pStyle w:val="ConsPlusNormal"/>
              <w:jc w:val="center"/>
            </w:pPr>
            <w:r>
              <w:t>9,1</w:t>
            </w:r>
          </w:p>
        </w:tc>
      </w:tr>
      <w:tr w:rsidR="00CF519A">
        <w:tc>
          <w:tcPr>
            <w:tcW w:w="610" w:type="dxa"/>
          </w:tcPr>
          <w:p w:rsidR="00CF519A" w:rsidRDefault="00CF519A">
            <w:pPr>
              <w:pStyle w:val="ConsPlusNormal"/>
              <w:jc w:val="both"/>
            </w:pPr>
            <w:r>
              <w:t>4.</w:t>
            </w:r>
          </w:p>
        </w:tc>
        <w:tc>
          <w:tcPr>
            <w:tcW w:w="5726" w:type="dxa"/>
          </w:tcPr>
          <w:p w:rsidR="00CF519A" w:rsidRDefault="00CF519A">
            <w:pPr>
              <w:pStyle w:val="ConsPlusNormal"/>
              <w:jc w:val="both"/>
            </w:pPr>
            <w:r>
              <w:t xml:space="preserve">Доля расходов на оказание медицинской помощи в амбулаторных условиях в неотложной форме в общих </w:t>
            </w:r>
            <w:r>
              <w:lastRenderedPageBreak/>
              <w:t>расходах на Территориальную программу (процентов)</w:t>
            </w:r>
          </w:p>
        </w:tc>
        <w:tc>
          <w:tcPr>
            <w:tcW w:w="989" w:type="dxa"/>
          </w:tcPr>
          <w:p w:rsidR="00CF519A" w:rsidRDefault="00CF519A">
            <w:pPr>
              <w:pStyle w:val="ConsPlusNormal"/>
              <w:jc w:val="center"/>
            </w:pPr>
            <w:r>
              <w:lastRenderedPageBreak/>
              <w:t>2,6</w:t>
            </w:r>
          </w:p>
        </w:tc>
        <w:tc>
          <w:tcPr>
            <w:tcW w:w="850" w:type="dxa"/>
          </w:tcPr>
          <w:p w:rsidR="00CF519A" w:rsidRDefault="00CF519A">
            <w:pPr>
              <w:pStyle w:val="ConsPlusNormal"/>
              <w:jc w:val="center"/>
            </w:pPr>
            <w:r>
              <w:t>2,4</w:t>
            </w:r>
          </w:p>
        </w:tc>
        <w:tc>
          <w:tcPr>
            <w:tcW w:w="864" w:type="dxa"/>
          </w:tcPr>
          <w:p w:rsidR="00CF519A" w:rsidRDefault="00CF519A">
            <w:pPr>
              <w:pStyle w:val="ConsPlusNormal"/>
              <w:jc w:val="center"/>
            </w:pPr>
            <w:r>
              <w:t>2,3</w:t>
            </w:r>
          </w:p>
        </w:tc>
      </w:tr>
      <w:tr w:rsidR="00CF519A">
        <w:tc>
          <w:tcPr>
            <w:tcW w:w="610" w:type="dxa"/>
          </w:tcPr>
          <w:p w:rsidR="00CF519A" w:rsidRDefault="00CF519A">
            <w:pPr>
              <w:pStyle w:val="ConsPlusNormal"/>
              <w:jc w:val="both"/>
            </w:pPr>
            <w:r>
              <w:t>5.</w:t>
            </w:r>
          </w:p>
        </w:tc>
        <w:tc>
          <w:tcPr>
            <w:tcW w:w="5726" w:type="dxa"/>
          </w:tcPr>
          <w:p w:rsidR="00CF519A" w:rsidRDefault="00CF519A">
            <w:pPr>
              <w:pStyle w:val="ConsPlusNormal"/>
              <w:jc w:val="both"/>
            </w:pPr>
            <w:r>
              <w:t>Доля охвата диспансеризацией взрослого населения, подлежащего диспансеризации (процентов)</w:t>
            </w:r>
          </w:p>
        </w:tc>
        <w:tc>
          <w:tcPr>
            <w:tcW w:w="989" w:type="dxa"/>
          </w:tcPr>
          <w:p w:rsidR="00CF519A" w:rsidRDefault="00CF519A">
            <w:pPr>
              <w:pStyle w:val="ConsPlusNormal"/>
              <w:jc w:val="center"/>
            </w:pPr>
            <w:r>
              <w:t>42</w:t>
            </w:r>
          </w:p>
        </w:tc>
        <w:tc>
          <w:tcPr>
            <w:tcW w:w="850" w:type="dxa"/>
          </w:tcPr>
          <w:p w:rsidR="00CF519A" w:rsidRDefault="00CF519A">
            <w:pPr>
              <w:pStyle w:val="ConsPlusNormal"/>
              <w:jc w:val="center"/>
            </w:pPr>
            <w:r>
              <w:t>42</w:t>
            </w:r>
          </w:p>
        </w:tc>
        <w:tc>
          <w:tcPr>
            <w:tcW w:w="864" w:type="dxa"/>
          </w:tcPr>
          <w:p w:rsidR="00CF519A" w:rsidRDefault="00CF519A">
            <w:pPr>
              <w:pStyle w:val="ConsPlusNormal"/>
              <w:jc w:val="center"/>
            </w:pPr>
            <w:r>
              <w:t>42</w:t>
            </w:r>
          </w:p>
        </w:tc>
      </w:tr>
      <w:tr w:rsidR="00CF519A">
        <w:tc>
          <w:tcPr>
            <w:tcW w:w="610" w:type="dxa"/>
          </w:tcPr>
          <w:p w:rsidR="00CF519A" w:rsidRDefault="00CF519A">
            <w:pPr>
              <w:pStyle w:val="ConsPlusNormal"/>
              <w:jc w:val="both"/>
            </w:pPr>
            <w:r>
              <w:t>6.</w:t>
            </w:r>
          </w:p>
        </w:tc>
        <w:tc>
          <w:tcPr>
            <w:tcW w:w="5726" w:type="dxa"/>
          </w:tcPr>
          <w:p w:rsidR="00CF519A" w:rsidRDefault="00CF519A">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(процентов)</w:t>
            </w:r>
          </w:p>
        </w:tc>
        <w:tc>
          <w:tcPr>
            <w:tcW w:w="989" w:type="dxa"/>
          </w:tcPr>
          <w:p w:rsidR="00CF519A" w:rsidRDefault="00CF519A">
            <w:pPr>
              <w:pStyle w:val="ConsPlusNormal"/>
              <w:jc w:val="center"/>
            </w:pPr>
            <w:r>
              <w:t>58</w:t>
            </w:r>
          </w:p>
        </w:tc>
        <w:tc>
          <w:tcPr>
            <w:tcW w:w="850" w:type="dxa"/>
          </w:tcPr>
          <w:p w:rsidR="00CF519A" w:rsidRDefault="00CF519A">
            <w:pPr>
              <w:pStyle w:val="ConsPlusNormal"/>
              <w:jc w:val="center"/>
            </w:pPr>
            <w:r>
              <w:t>58</w:t>
            </w:r>
          </w:p>
        </w:tc>
        <w:tc>
          <w:tcPr>
            <w:tcW w:w="864" w:type="dxa"/>
          </w:tcPr>
          <w:p w:rsidR="00CF519A" w:rsidRDefault="00CF519A">
            <w:pPr>
              <w:pStyle w:val="ConsPlusNormal"/>
              <w:jc w:val="center"/>
            </w:pPr>
            <w:r>
              <w:t>58</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6.1.</w:t>
            </w:r>
          </w:p>
        </w:tc>
        <w:tc>
          <w:tcPr>
            <w:tcW w:w="5726" w:type="dxa"/>
          </w:tcPr>
          <w:p w:rsidR="00CF519A" w:rsidRDefault="00CF519A">
            <w:pPr>
              <w:pStyle w:val="ConsPlusNormal"/>
              <w:jc w:val="both"/>
            </w:pPr>
            <w:r>
              <w:t>городских жителей</w:t>
            </w:r>
          </w:p>
        </w:tc>
        <w:tc>
          <w:tcPr>
            <w:tcW w:w="989" w:type="dxa"/>
          </w:tcPr>
          <w:p w:rsidR="00CF519A" w:rsidRDefault="00CF519A">
            <w:pPr>
              <w:pStyle w:val="ConsPlusNormal"/>
              <w:jc w:val="center"/>
            </w:pPr>
            <w:r>
              <w:t>27,8</w:t>
            </w:r>
          </w:p>
        </w:tc>
        <w:tc>
          <w:tcPr>
            <w:tcW w:w="850" w:type="dxa"/>
          </w:tcPr>
          <w:p w:rsidR="00CF519A" w:rsidRDefault="00CF519A">
            <w:pPr>
              <w:pStyle w:val="ConsPlusNormal"/>
              <w:jc w:val="center"/>
            </w:pPr>
            <w:r>
              <w:t>27,8</w:t>
            </w:r>
          </w:p>
        </w:tc>
        <w:tc>
          <w:tcPr>
            <w:tcW w:w="864" w:type="dxa"/>
          </w:tcPr>
          <w:p w:rsidR="00CF519A" w:rsidRDefault="00CF519A">
            <w:pPr>
              <w:pStyle w:val="ConsPlusNormal"/>
              <w:jc w:val="center"/>
            </w:pPr>
            <w:r>
              <w:t>27,8</w:t>
            </w:r>
          </w:p>
        </w:tc>
      </w:tr>
      <w:tr w:rsidR="00CF519A">
        <w:tc>
          <w:tcPr>
            <w:tcW w:w="610" w:type="dxa"/>
          </w:tcPr>
          <w:p w:rsidR="00CF519A" w:rsidRDefault="00CF519A">
            <w:pPr>
              <w:pStyle w:val="ConsPlusNormal"/>
              <w:jc w:val="both"/>
            </w:pPr>
            <w:r>
              <w:t>6.2.</w:t>
            </w:r>
          </w:p>
        </w:tc>
        <w:tc>
          <w:tcPr>
            <w:tcW w:w="5726" w:type="dxa"/>
          </w:tcPr>
          <w:p w:rsidR="00CF519A" w:rsidRDefault="00CF519A">
            <w:pPr>
              <w:pStyle w:val="ConsPlusNormal"/>
              <w:jc w:val="both"/>
            </w:pPr>
            <w:r>
              <w:t>сельских жителей</w:t>
            </w:r>
          </w:p>
        </w:tc>
        <w:tc>
          <w:tcPr>
            <w:tcW w:w="989" w:type="dxa"/>
          </w:tcPr>
          <w:p w:rsidR="00CF519A" w:rsidRDefault="00CF519A">
            <w:pPr>
              <w:pStyle w:val="ConsPlusNormal"/>
              <w:jc w:val="center"/>
            </w:pPr>
            <w:r>
              <w:t>72,2</w:t>
            </w:r>
          </w:p>
        </w:tc>
        <w:tc>
          <w:tcPr>
            <w:tcW w:w="850" w:type="dxa"/>
          </w:tcPr>
          <w:p w:rsidR="00CF519A" w:rsidRDefault="00CF519A">
            <w:pPr>
              <w:pStyle w:val="ConsPlusNormal"/>
              <w:jc w:val="center"/>
            </w:pPr>
            <w:r>
              <w:t>72,2</w:t>
            </w:r>
          </w:p>
        </w:tc>
        <w:tc>
          <w:tcPr>
            <w:tcW w:w="864" w:type="dxa"/>
          </w:tcPr>
          <w:p w:rsidR="00CF519A" w:rsidRDefault="00CF519A">
            <w:pPr>
              <w:pStyle w:val="ConsPlusNormal"/>
              <w:jc w:val="center"/>
            </w:pPr>
            <w:r>
              <w:t>72,2</w:t>
            </w:r>
          </w:p>
        </w:tc>
      </w:tr>
      <w:tr w:rsidR="00CF519A">
        <w:tc>
          <w:tcPr>
            <w:tcW w:w="610" w:type="dxa"/>
          </w:tcPr>
          <w:p w:rsidR="00CF519A" w:rsidRDefault="00CF519A">
            <w:pPr>
              <w:pStyle w:val="ConsPlusNormal"/>
              <w:jc w:val="both"/>
            </w:pPr>
            <w:r>
              <w:t>7.</w:t>
            </w:r>
          </w:p>
        </w:tc>
        <w:tc>
          <w:tcPr>
            <w:tcW w:w="5726" w:type="dxa"/>
          </w:tcPr>
          <w:p w:rsidR="00CF519A" w:rsidRDefault="00CF519A">
            <w:pPr>
              <w:pStyle w:val="ConsPlusNormal"/>
              <w:jc w:val="both"/>
            </w:pPr>
            <w:r>
              <w:t>Доля охвата профилактическими медицинскими осмотрами детей, подлежащих профилактическим медицинским осмотрам (процентов)</w:t>
            </w:r>
          </w:p>
        </w:tc>
        <w:tc>
          <w:tcPr>
            <w:tcW w:w="989" w:type="dxa"/>
          </w:tcPr>
          <w:p w:rsidR="00CF519A" w:rsidRDefault="00CF519A">
            <w:pPr>
              <w:pStyle w:val="ConsPlusNormal"/>
              <w:jc w:val="center"/>
            </w:pPr>
            <w:r>
              <w:t>95</w:t>
            </w:r>
          </w:p>
        </w:tc>
        <w:tc>
          <w:tcPr>
            <w:tcW w:w="850" w:type="dxa"/>
          </w:tcPr>
          <w:p w:rsidR="00CF519A" w:rsidRDefault="00CF519A">
            <w:pPr>
              <w:pStyle w:val="ConsPlusNormal"/>
              <w:jc w:val="center"/>
            </w:pPr>
            <w:r>
              <w:t>95</w:t>
            </w:r>
          </w:p>
        </w:tc>
        <w:tc>
          <w:tcPr>
            <w:tcW w:w="864" w:type="dxa"/>
          </w:tcPr>
          <w:p w:rsidR="00CF519A" w:rsidRDefault="00CF519A">
            <w:pPr>
              <w:pStyle w:val="ConsPlusNormal"/>
              <w:jc w:val="center"/>
            </w:pPr>
            <w:r>
              <w:t>95</w:t>
            </w:r>
          </w:p>
        </w:tc>
      </w:tr>
      <w:tr w:rsidR="00CF519A">
        <w:tc>
          <w:tcPr>
            <w:tcW w:w="610" w:type="dxa"/>
          </w:tcPr>
          <w:p w:rsidR="00CF519A" w:rsidRDefault="00CF519A">
            <w:pPr>
              <w:pStyle w:val="ConsPlusNormal"/>
            </w:pPr>
          </w:p>
        </w:tc>
        <w:tc>
          <w:tcPr>
            <w:tcW w:w="5726" w:type="dxa"/>
          </w:tcPr>
          <w:p w:rsidR="00CF519A" w:rsidRDefault="00CF519A">
            <w:pPr>
              <w:pStyle w:val="ConsPlusNormal"/>
              <w:jc w:val="both"/>
            </w:pPr>
            <w:r>
              <w:t>в том числе:</w:t>
            </w:r>
          </w:p>
        </w:tc>
        <w:tc>
          <w:tcPr>
            <w:tcW w:w="989" w:type="dxa"/>
          </w:tcPr>
          <w:p w:rsidR="00CF519A" w:rsidRDefault="00CF519A">
            <w:pPr>
              <w:pStyle w:val="ConsPlusNormal"/>
            </w:pPr>
          </w:p>
        </w:tc>
        <w:tc>
          <w:tcPr>
            <w:tcW w:w="850" w:type="dxa"/>
          </w:tcPr>
          <w:p w:rsidR="00CF519A" w:rsidRDefault="00CF519A">
            <w:pPr>
              <w:pStyle w:val="ConsPlusNormal"/>
            </w:pPr>
          </w:p>
        </w:tc>
        <w:tc>
          <w:tcPr>
            <w:tcW w:w="864" w:type="dxa"/>
          </w:tcPr>
          <w:p w:rsidR="00CF519A" w:rsidRDefault="00CF519A">
            <w:pPr>
              <w:pStyle w:val="ConsPlusNormal"/>
            </w:pPr>
          </w:p>
        </w:tc>
      </w:tr>
      <w:tr w:rsidR="00CF519A">
        <w:tc>
          <w:tcPr>
            <w:tcW w:w="610" w:type="dxa"/>
          </w:tcPr>
          <w:p w:rsidR="00CF519A" w:rsidRDefault="00CF519A">
            <w:pPr>
              <w:pStyle w:val="ConsPlusNormal"/>
              <w:jc w:val="both"/>
            </w:pPr>
            <w:r>
              <w:t>7.1.</w:t>
            </w:r>
          </w:p>
        </w:tc>
        <w:tc>
          <w:tcPr>
            <w:tcW w:w="5726" w:type="dxa"/>
          </w:tcPr>
          <w:p w:rsidR="00CF519A" w:rsidRDefault="00CF519A">
            <w:pPr>
              <w:pStyle w:val="ConsPlusNormal"/>
              <w:jc w:val="both"/>
            </w:pPr>
            <w:r>
              <w:t>городских жителей</w:t>
            </w:r>
          </w:p>
        </w:tc>
        <w:tc>
          <w:tcPr>
            <w:tcW w:w="989" w:type="dxa"/>
          </w:tcPr>
          <w:p w:rsidR="00CF519A" w:rsidRDefault="00CF519A">
            <w:pPr>
              <w:pStyle w:val="ConsPlusNormal"/>
              <w:jc w:val="center"/>
            </w:pPr>
            <w:r>
              <w:t>95</w:t>
            </w:r>
          </w:p>
        </w:tc>
        <w:tc>
          <w:tcPr>
            <w:tcW w:w="850" w:type="dxa"/>
          </w:tcPr>
          <w:p w:rsidR="00CF519A" w:rsidRDefault="00CF519A">
            <w:pPr>
              <w:pStyle w:val="ConsPlusNormal"/>
              <w:jc w:val="center"/>
            </w:pPr>
            <w:r>
              <w:t>95</w:t>
            </w:r>
          </w:p>
        </w:tc>
        <w:tc>
          <w:tcPr>
            <w:tcW w:w="864" w:type="dxa"/>
          </w:tcPr>
          <w:p w:rsidR="00CF519A" w:rsidRDefault="00CF519A">
            <w:pPr>
              <w:pStyle w:val="ConsPlusNormal"/>
              <w:jc w:val="center"/>
            </w:pPr>
            <w:r>
              <w:t>95</w:t>
            </w:r>
          </w:p>
        </w:tc>
      </w:tr>
      <w:tr w:rsidR="00CF519A">
        <w:tc>
          <w:tcPr>
            <w:tcW w:w="610" w:type="dxa"/>
          </w:tcPr>
          <w:p w:rsidR="00CF519A" w:rsidRDefault="00CF519A">
            <w:pPr>
              <w:pStyle w:val="ConsPlusNormal"/>
              <w:jc w:val="both"/>
            </w:pPr>
            <w:r>
              <w:t>7.2.</w:t>
            </w:r>
          </w:p>
        </w:tc>
        <w:tc>
          <w:tcPr>
            <w:tcW w:w="5726" w:type="dxa"/>
          </w:tcPr>
          <w:p w:rsidR="00CF519A" w:rsidRDefault="00CF519A">
            <w:pPr>
              <w:pStyle w:val="ConsPlusNormal"/>
              <w:jc w:val="both"/>
            </w:pPr>
            <w:r>
              <w:t>сельских жителей</w:t>
            </w:r>
          </w:p>
        </w:tc>
        <w:tc>
          <w:tcPr>
            <w:tcW w:w="989" w:type="dxa"/>
          </w:tcPr>
          <w:p w:rsidR="00CF519A" w:rsidRDefault="00CF519A">
            <w:pPr>
              <w:pStyle w:val="ConsPlusNormal"/>
              <w:jc w:val="center"/>
            </w:pPr>
            <w:r>
              <w:t>95</w:t>
            </w:r>
          </w:p>
        </w:tc>
        <w:tc>
          <w:tcPr>
            <w:tcW w:w="850" w:type="dxa"/>
          </w:tcPr>
          <w:p w:rsidR="00CF519A" w:rsidRDefault="00CF519A">
            <w:pPr>
              <w:pStyle w:val="ConsPlusNormal"/>
              <w:jc w:val="center"/>
            </w:pPr>
            <w:r>
              <w:t>95</w:t>
            </w:r>
          </w:p>
        </w:tc>
        <w:tc>
          <w:tcPr>
            <w:tcW w:w="864" w:type="dxa"/>
          </w:tcPr>
          <w:p w:rsidR="00CF519A" w:rsidRDefault="00CF519A">
            <w:pPr>
              <w:pStyle w:val="ConsPlusNormal"/>
              <w:jc w:val="center"/>
            </w:pPr>
            <w:r>
              <w:t>95</w:t>
            </w:r>
          </w:p>
        </w:tc>
      </w:tr>
      <w:tr w:rsidR="00CF519A">
        <w:tc>
          <w:tcPr>
            <w:tcW w:w="610" w:type="dxa"/>
          </w:tcPr>
          <w:p w:rsidR="00CF519A" w:rsidRDefault="00CF519A">
            <w:pPr>
              <w:pStyle w:val="ConsPlusNormal"/>
              <w:jc w:val="both"/>
            </w:pPr>
            <w:r>
              <w:t>8.</w:t>
            </w:r>
          </w:p>
        </w:tc>
        <w:tc>
          <w:tcPr>
            <w:tcW w:w="5726" w:type="dxa"/>
          </w:tcPr>
          <w:p w:rsidR="00CF519A" w:rsidRDefault="00CF519A">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989" w:type="dxa"/>
          </w:tcPr>
          <w:p w:rsidR="00CF519A" w:rsidRDefault="00CF519A">
            <w:pPr>
              <w:pStyle w:val="ConsPlusNormal"/>
              <w:jc w:val="center"/>
            </w:pPr>
            <w:r>
              <w:t>11,8</w:t>
            </w:r>
          </w:p>
        </w:tc>
        <w:tc>
          <w:tcPr>
            <w:tcW w:w="850" w:type="dxa"/>
          </w:tcPr>
          <w:p w:rsidR="00CF519A" w:rsidRDefault="00CF519A">
            <w:pPr>
              <w:pStyle w:val="ConsPlusNormal"/>
              <w:jc w:val="center"/>
            </w:pPr>
            <w:r>
              <w:t>12</w:t>
            </w:r>
          </w:p>
        </w:tc>
        <w:tc>
          <w:tcPr>
            <w:tcW w:w="864" w:type="dxa"/>
          </w:tcPr>
          <w:p w:rsidR="00CF519A" w:rsidRDefault="00CF519A">
            <w:pPr>
              <w:pStyle w:val="ConsPlusNormal"/>
              <w:jc w:val="center"/>
            </w:pPr>
            <w:r>
              <w:t>13</w:t>
            </w:r>
          </w:p>
        </w:tc>
      </w:tr>
      <w:tr w:rsidR="00CF519A">
        <w:tc>
          <w:tcPr>
            <w:tcW w:w="610" w:type="dxa"/>
          </w:tcPr>
          <w:p w:rsidR="00CF519A" w:rsidRDefault="00CF519A">
            <w:pPr>
              <w:pStyle w:val="ConsPlusNormal"/>
              <w:jc w:val="both"/>
            </w:pPr>
            <w:r>
              <w:t>9.</w:t>
            </w:r>
          </w:p>
        </w:tc>
        <w:tc>
          <w:tcPr>
            <w:tcW w:w="5726" w:type="dxa"/>
          </w:tcPr>
          <w:p w:rsidR="00CF519A" w:rsidRDefault="00CF519A">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989" w:type="dxa"/>
          </w:tcPr>
          <w:p w:rsidR="00CF519A" w:rsidRDefault="00CF519A">
            <w:pPr>
              <w:pStyle w:val="ConsPlusNormal"/>
              <w:jc w:val="center"/>
            </w:pPr>
            <w:r>
              <w:t>1,9</w:t>
            </w:r>
          </w:p>
        </w:tc>
        <w:tc>
          <w:tcPr>
            <w:tcW w:w="850" w:type="dxa"/>
          </w:tcPr>
          <w:p w:rsidR="00CF519A" w:rsidRDefault="00CF519A">
            <w:pPr>
              <w:pStyle w:val="ConsPlusNormal"/>
              <w:jc w:val="center"/>
            </w:pPr>
            <w:r>
              <w:t>2,0</w:t>
            </w:r>
          </w:p>
        </w:tc>
        <w:tc>
          <w:tcPr>
            <w:tcW w:w="864" w:type="dxa"/>
          </w:tcPr>
          <w:p w:rsidR="00CF519A" w:rsidRDefault="00CF519A">
            <w:pPr>
              <w:pStyle w:val="ConsPlusNormal"/>
              <w:jc w:val="center"/>
            </w:pPr>
            <w:r>
              <w:t>2,0</w:t>
            </w:r>
          </w:p>
        </w:tc>
      </w:tr>
      <w:tr w:rsidR="00CF519A">
        <w:tc>
          <w:tcPr>
            <w:tcW w:w="610" w:type="dxa"/>
          </w:tcPr>
          <w:p w:rsidR="00CF519A" w:rsidRDefault="00CF519A">
            <w:pPr>
              <w:pStyle w:val="ConsPlusNormal"/>
              <w:jc w:val="both"/>
            </w:pPr>
            <w:r>
              <w:t>10.</w:t>
            </w:r>
          </w:p>
        </w:tc>
        <w:tc>
          <w:tcPr>
            <w:tcW w:w="5726" w:type="dxa"/>
          </w:tcPr>
          <w:p w:rsidR="00CF519A" w:rsidRDefault="00CF519A">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989" w:type="dxa"/>
          </w:tcPr>
          <w:p w:rsidR="00CF519A" w:rsidRDefault="00CF519A">
            <w:pPr>
              <w:pStyle w:val="ConsPlusNormal"/>
              <w:jc w:val="center"/>
            </w:pPr>
            <w:r>
              <w:t>226,7</w:t>
            </w:r>
          </w:p>
        </w:tc>
        <w:tc>
          <w:tcPr>
            <w:tcW w:w="850" w:type="dxa"/>
          </w:tcPr>
          <w:p w:rsidR="00CF519A" w:rsidRDefault="00CF519A">
            <w:pPr>
              <w:pStyle w:val="ConsPlusNormal"/>
              <w:jc w:val="center"/>
            </w:pPr>
            <w:r>
              <w:t>226,3</w:t>
            </w:r>
          </w:p>
        </w:tc>
        <w:tc>
          <w:tcPr>
            <w:tcW w:w="864" w:type="dxa"/>
          </w:tcPr>
          <w:p w:rsidR="00CF519A" w:rsidRDefault="00CF519A">
            <w:pPr>
              <w:pStyle w:val="ConsPlusNormal"/>
              <w:jc w:val="center"/>
            </w:pPr>
            <w:r>
              <w:t>226,0</w:t>
            </w:r>
          </w:p>
        </w:tc>
      </w:tr>
      <w:tr w:rsidR="00CF519A">
        <w:tc>
          <w:tcPr>
            <w:tcW w:w="610" w:type="dxa"/>
          </w:tcPr>
          <w:p w:rsidR="00CF519A" w:rsidRDefault="00CF519A">
            <w:pPr>
              <w:pStyle w:val="ConsPlusNormal"/>
              <w:jc w:val="both"/>
            </w:pPr>
            <w:r>
              <w:t>11.</w:t>
            </w:r>
          </w:p>
        </w:tc>
        <w:tc>
          <w:tcPr>
            <w:tcW w:w="5726" w:type="dxa"/>
          </w:tcPr>
          <w:p w:rsidR="00CF519A" w:rsidRDefault="00CF519A">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989" w:type="dxa"/>
          </w:tcPr>
          <w:p w:rsidR="00CF519A" w:rsidRDefault="00CF519A">
            <w:pPr>
              <w:pStyle w:val="ConsPlusNormal"/>
              <w:jc w:val="center"/>
            </w:pPr>
            <w:r>
              <w:t>32,5</w:t>
            </w:r>
          </w:p>
        </w:tc>
        <w:tc>
          <w:tcPr>
            <w:tcW w:w="850" w:type="dxa"/>
          </w:tcPr>
          <w:p w:rsidR="00CF519A" w:rsidRDefault="00CF519A">
            <w:pPr>
              <w:pStyle w:val="ConsPlusNormal"/>
              <w:jc w:val="center"/>
            </w:pPr>
            <w:r>
              <w:t>30,0</w:t>
            </w:r>
          </w:p>
        </w:tc>
        <w:tc>
          <w:tcPr>
            <w:tcW w:w="864" w:type="dxa"/>
          </w:tcPr>
          <w:p w:rsidR="00CF519A" w:rsidRDefault="00CF519A">
            <w:pPr>
              <w:pStyle w:val="ConsPlusNormal"/>
              <w:jc w:val="center"/>
            </w:pPr>
            <w:r>
              <w:t>25,0</w:t>
            </w:r>
          </w:p>
        </w:tc>
      </w:tr>
      <w:tr w:rsidR="00CF519A">
        <w:tc>
          <w:tcPr>
            <w:tcW w:w="610" w:type="dxa"/>
          </w:tcPr>
          <w:p w:rsidR="00CF519A" w:rsidRDefault="00CF519A">
            <w:pPr>
              <w:pStyle w:val="ConsPlusNormal"/>
              <w:jc w:val="both"/>
            </w:pPr>
            <w:r>
              <w:t>12.</w:t>
            </w:r>
          </w:p>
        </w:tc>
        <w:tc>
          <w:tcPr>
            <w:tcW w:w="5726" w:type="dxa"/>
          </w:tcPr>
          <w:p w:rsidR="00CF519A" w:rsidRDefault="00CF519A">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tc>
        <w:tc>
          <w:tcPr>
            <w:tcW w:w="989" w:type="dxa"/>
          </w:tcPr>
          <w:p w:rsidR="00CF519A" w:rsidRDefault="00CF519A">
            <w:pPr>
              <w:pStyle w:val="ConsPlusNormal"/>
              <w:jc w:val="center"/>
            </w:pPr>
            <w:r>
              <w:t>22</w:t>
            </w:r>
          </w:p>
        </w:tc>
        <w:tc>
          <w:tcPr>
            <w:tcW w:w="850" w:type="dxa"/>
          </w:tcPr>
          <w:p w:rsidR="00CF519A" w:rsidRDefault="00CF519A">
            <w:pPr>
              <w:pStyle w:val="ConsPlusNormal"/>
              <w:jc w:val="center"/>
            </w:pPr>
            <w:r>
              <w:t>25</w:t>
            </w:r>
          </w:p>
        </w:tc>
        <w:tc>
          <w:tcPr>
            <w:tcW w:w="864" w:type="dxa"/>
          </w:tcPr>
          <w:p w:rsidR="00CF519A" w:rsidRDefault="00CF519A">
            <w:pPr>
              <w:pStyle w:val="ConsPlusNormal"/>
              <w:jc w:val="center"/>
            </w:pPr>
            <w:r>
              <w:t>25</w:t>
            </w:r>
          </w:p>
        </w:tc>
      </w:tr>
      <w:tr w:rsidR="00CF519A">
        <w:tc>
          <w:tcPr>
            <w:tcW w:w="610" w:type="dxa"/>
          </w:tcPr>
          <w:p w:rsidR="00CF519A" w:rsidRDefault="00CF519A">
            <w:pPr>
              <w:pStyle w:val="ConsPlusNormal"/>
              <w:jc w:val="both"/>
            </w:pPr>
            <w:r>
              <w:t>13.</w:t>
            </w:r>
          </w:p>
        </w:tc>
        <w:tc>
          <w:tcPr>
            <w:tcW w:w="5726" w:type="dxa"/>
          </w:tcPr>
          <w:p w:rsidR="00CF519A" w:rsidRDefault="00CF519A">
            <w:pPr>
              <w:pStyle w:val="ConsPlusNormal"/>
              <w:jc w:val="both"/>
            </w:pPr>
            <w:r>
              <w:t>Доля женщин, которым проведено экстракорпоральное оплодотворение, в общем количестве женщин с бесплодием (процентов)</w:t>
            </w:r>
          </w:p>
        </w:tc>
        <w:tc>
          <w:tcPr>
            <w:tcW w:w="989" w:type="dxa"/>
          </w:tcPr>
          <w:p w:rsidR="00CF519A" w:rsidRDefault="00CF519A">
            <w:pPr>
              <w:pStyle w:val="ConsPlusNormal"/>
              <w:jc w:val="center"/>
            </w:pPr>
            <w:r>
              <w:t>12</w:t>
            </w:r>
          </w:p>
        </w:tc>
        <w:tc>
          <w:tcPr>
            <w:tcW w:w="850" w:type="dxa"/>
          </w:tcPr>
          <w:p w:rsidR="00CF519A" w:rsidRDefault="00CF519A">
            <w:pPr>
              <w:pStyle w:val="ConsPlusNormal"/>
              <w:jc w:val="center"/>
            </w:pPr>
            <w:r>
              <w:t>15</w:t>
            </w:r>
          </w:p>
        </w:tc>
        <w:tc>
          <w:tcPr>
            <w:tcW w:w="864" w:type="dxa"/>
          </w:tcPr>
          <w:p w:rsidR="00CF519A" w:rsidRDefault="00CF519A">
            <w:pPr>
              <w:pStyle w:val="ConsPlusNormal"/>
              <w:jc w:val="center"/>
            </w:pPr>
            <w:r>
              <w:t>16</w:t>
            </w:r>
          </w:p>
        </w:tc>
      </w:tr>
      <w:tr w:rsidR="00CF519A">
        <w:tc>
          <w:tcPr>
            <w:tcW w:w="610" w:type="dxa"/>
          </w:tcPr>
          <w:p w:rsidR="00CF519A" w:rsidRDefault="00CF519A">
            <w:pPr>
              <w:pStyle w:val="ConsPlusNormal"/>
              <w:jc w:val="both"/>
            </w:pPr>
            <w:r>
              <w:lastRenderedPageBreak/>
              <w:t>14.</w:t>
            </w:r>
          </w:p>
        </w:tc>
        <w:tc>
          <w:tcPr>
            <w:tcW w:w="5726" w:type="dxa"/>
          </w:tcPr>
          <w:p w:rsidR="00CF519A" w:rsidRDefault="00CF519A">
            <w:pPr>
              <w:pStyle w:val="ConsPlusNormal"/>
              <w:jc w:val="both"/>
            </w:pPr>
            <w:r>
              <w:t>Число пациентов, получивших паллиативную медицинскую помощь по месту жительства, в том числе на дому</w:t>
            </w:r>
          </w:p>
        </w:tc>
        <w:tc>
          <w:tcPr>
            <w:tcW w:w="989" w:type="dxa"/>
          </w:tcPr>
          <w:p w:rsidR="00CF519A" w:rsidRDefault="00CF519A">
            <w:pPr>
              <w:pStyle w:val="ConsPlusNormal"/>
              <w:jc w:val="center"/>
            </w:pPr>
            <w:r>
              <w:t>153</w:t>
            </w:r>
          </w:p>
        </w:tc>
        <w:tc>
          <w:tcPr>
            <w:tcW w:w="850" w:type="dxa"/>
          </w:tcPr>
          <w:p w:rsidR="00CF519A" w:rsidRDefault="00CF519A">
            <w:pPr>
              <w:pStyle w:val="ConsPlusNormal"/>
              <w:jc w:val="center"/>
            </w:pPr>
            <w:r>
              <w:t>160</w:t>
            </w:r>
          </w:p>
        </w:tc>
        <w:tc>
          <w:tcPr>
            <w:tcW w:w="864" w:type="dxa"/>
          </w:tcPr>
          <w:p w:rsidR="00CF519A" w:rsidRDefault="00CF519A">
            <w:pPr>
              <w:pStyle w:val="ConsPlusNormal"/>
              <w:jc w:val="center"/>
            </w:pPr>
            <w:r>
              <w:t>165</w:t>
            </w:r>
          </w:p>
        </w:tc>
      </w:tr>
      <w:tr w:rsidR="00CF519A">
        <w:tc>
          <w:tcPr>
            <w:tcW w:w="610" w:type="dxa"/>
          </w:tcPr>
          <w:p w:rsidR="00CF519A" w:rsidRDefault="00CF519A">
            <w:pPr>
              <w:pStyle w:val="ConsPlusNormal"/>
              <w:jc w:val="both"/>
            </w:pPr>
            <w:r>
              <w:t>15.</w:t>
            </w:r>
          </w:p>
        </w:tc>
        <w:tc>
          <w:tcPr>
            <w:tcW w:w="5726" w:type="dxa"/>
          </w:tcPr>
          <w:p w:rsidR="00CF519A" w:rsidRDefault="00CF519A">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89" w:type="dxa"/>
          </w:tcPr>
          <w:p w:rsidR="00CF519A" w:rsidRDefault="00CF519A">
            <w:pPr>
              <w:pStyle w:val="ConsPlusNormal"/>
              <w:jc w:val="center"/>
            </w:pPr>
            <w:r>
              <w:t>5</w:t>
            </w:r>
          </w:p>
        </w:tc>
        <w:tc>
          <w:tcPr>
            <w:tcW w:w="850" w:type="dxa"/>
          </w:tcPr>
          <w:p w:rsidR="00CF519A" w:rsidRDefault="00CF519A">
            <w:pPr>
              <w:pStyle w:val="ConsPlusNormal"/>
              <w:jc w:val="center"/>
            </w:pPr>
            <w:r>
              <w:t>5</w:t>
            </w:r>
          </w:p>
        </w:tc>
        <w:tc>
          <w:tcPr>
            <w:tcW w:w="864" w:type="dxa"/>
          </w:tcPr>
          <w:p w:rsidR="00CF519A" w:rsidRDefault="00CF519A">
            <w:pPr>
              <w:pStyle w:val="ConsPlusNormal"/>
              <w:jc w:val="center"/>
            </w:pPr>
            <w:r>
              <w:t>5</w:t>
            </w:r>
          </w:p>
        </w:tc>
      </w:tr>
    </w:tbl>
    <w:p w:rsidR="00CF519A" w:rsidRDefault="00CF519A">
      <w:pPr>
        <w:pStyle w:val="ConsPlusNormal"/>
        <w:jc w:val="both"/>
      </w:pPr>
      <w:r>
        <w:t xml:space="preserve">(таблица в ред. </w:t>
      </w:r>
      <w:hyperlink r:id="rId102" w:history="1">
        <w:r>
          <w:rPr>
            <w:color w:val="0000FF"/>
          </w:rPr>
          <w:t>Постановления</w:t>
        </w:r>
      </w:hyperlink>
      <w:r>
        <w:t xml:space="preserve"> Правительства Республики Алтай от 31.05.2019 N 162)</w:t>
      </w:r>
    </w:p>
    <w:p w:rsidR="00CF519A" w:rsidRDefault="00CF519A">
      <w:pPr>
        <w:pStyle w:val="ConsPlusNormal"/>
        <w:jc w:val="both"/>
      </w:pPr>
    </w:p>
    <w:p w:rsidR="00CF519A" w:rsidRDefault="00CF519A">
      <w:pPr>
        <w:pStyle w:val="ConsPlusNormal"/>
        <w:ind w:firstLine="540"/>
        <w:jc w:val="both"/>
      </w:pPr>
      <w:r>
        <w:t>На основе установленных целевых значений критериев доступности и качества медицинской помощи проводится комплексная оценка их уровня и динамики.</w:t>
      </w:r>
    </w:p>
    <w:p w:rsidR="00CF519A" w:rsidRDefault="00CF519A">
      <w:pPr>
        <w:pStyle w:val="ConsPlusNormal"/>
        <w:spacing w:before="220"/>
        <w:ind w:firstLine="540"/>
        <w:jc w:val="both"/>
      </w:pPr>
      <w:r>
        <w:t xml:space="preserve">Мониторинг целевых значений критериев доступности и качества медицинской помощи осуществляется БУЗ Республики Алтай "Медицинский информационно-аналитический центр" и представляется в Министерство здравоохранения Республики Алтай в порядке и сроки, установленные </w:t>
      </w:r>
      <w:hyperlink r:id="rId103" w:history="1">
        <w:r>
          <w:rPr>
            <w:color w:val="0000FF"/>
          </w:rPr>
          <w:t>приказом</w:t>
        </w:r>
      </w:hyperlink>
      <w:r>
        <w:t xml:space="preserve"> Росстата от 2 ноября 2018 года N 658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CF519A" w:rsidRDefault="00CF519A">
      <w:pPr>
        <w:pStyle w:val="ConsPlusNormal"/>
        <w:spacing w:before="220"/>
        <w:ind w:firstLine="540"/>
        <w:jc w:val="both"/>
      </w:pPr>
      <w:r>
        <w:t>Кроме того, Министерством здравоохранения Республики Алтай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F519A" w:rsidRDefault="00CF519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F519A" w:rsidRDefault="00CF519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F519A" w:rsidRDefault="00CF519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right"/>
        <w:outlineLvl w:val="1"/>
      </w:pPr>
      <w:r>
        <w:t>Приложение N 1</w:t>
      </w:r>
    </w:p>
    <w:p w:rsidR="00CF519A" w:rsidRDefault="00CF519A">
      <w:pPr>
        <w:pStyle w:val="ConsPlusNormal"/>
        <w:jc w:val="right"/>
      </w:pPr>
      <w:r>
        <w:t>к Территориальной программе</w:t>
      </w:r>
    </w:p>
    <w:p w:rsidR="00CF519A" w:rsidRDefault="00CF519A">
      <w:pPr>
        <w:pStyle w:val="ConsPlusNormal"/>
        <w:jc w:val="right"/>
      </w:pPr>
      <w:r>
        <w:t>государственных гарантий бесплатного</w:t>
      </w:r>
    </w:p>
    <w:p w:rsidR="00CF519A" w:rsidRDefault="00CF519A">
      <w:pPr>
        <w:pStyle w:val="ConsPlusNormal"/>
        <w:jc w:val="right"/>
      </w:pPr>
      <w:r>
        <w:t>оказания гражданам медицинской помощи</w:t>
      </w:r>
    </w:p>
    <w:p w:rsidR="00CF519A" w:rsidRDefault="00CF519A">
      <w:pPr>
        <w:pStyle w:val="ConsPlusNormal"/>
        <w:jc w:val="right"/>
      </w:pPr>
      <w:r>
        <w:t>на 2019 год и на 2020 и 2021 годы</w:t>
      </w:r>
    </w:p>
    <w:p w:rsidR="00CF519A" w:rsidRDefault="00CF519A">
      <w:pPr>
        <w:pStyle w:val="ConsPlusNormal"/>
        <w:jc w:val="both"/>
      </w:pPr>
    </w:p>
    <w:p w:rsidR="00CF519A" w:rsidRDefault="00CF519A">
      <w:pPr>
        <w:pStyle w:val="ConsPlusTitle"/>
        <w:jc w:val="center"/>
      </w:pPr>
      <w:bookmarkStart w:id="23" w:name="P1783"/>
      <w:bookmarkEnd w:id="23"/>
      <w:r>
        <w:t>СТОИМОСТЬ</w:t>
      </w:r>
    </w:p>
    <w:p w:rsidR="00CF519A" w:rsidRDefault="00CF519A">
      <w:pPr>
        <w:pStyle w:val="ConsPlusTitle"/>
        <w:jc w:val="center"/>
      </w:pPr>
      <w:r>
        <w:t>ТЕРРИТОРИАЛЬНОЙ ПРОГРАММЫ ГОСУДАРСТВЕННЫХ ГАРАНТИЙ</w:t>
      </w:r>
    </w:p>
    <w:p w:rsidR="00CF519A" w:rsidRDefault="00CF519A">
      <w:pPr>
        <w:pStyle w:val="ConsPlusTitle"/>
        <w:jc w:val="center"/>
      </w:pPr>
      <w:r>
        <w:t>БЕСПЛАТНОГО ОКАЗАНИЯ ГРАЖДАНАМ МЕДИЦИНСКОЙ ПОМОЩИ</w:t>
      </w:r>
    </w:p>
    <w:p w:rsidR="00CF519A" w:rsidRDefault="00CF519A">
      <w:pPr>
        <w:pStyle w:val="ConsPlusTitle"/>
        <w:jc w:val="center"/>
      </w:pPr>
      <w:r>
        <w:lastRenderedPageBreak/>
        <w:t>ПО ИСТОЧНИКАМ ФИНАНСОВОГО ОБЕСПЕЧЕНИЯ НА 2019 ГОД</w:t>
      </w:r>
    </w:p>
    <w:p w:rsidR="00CF519A" w:rsidRDefault="00CF519A">
      <w:pPr>
        <w:pStyle w:val="ConsPlusTitle"/>
        <w:jc w:val="center"/>
      </w:pPr>
      <w:r>
        <w:t>И НА ПЛАНОВЫЙ ПЕРИОД 2020 И 2021 ГОДОВ ПО ИСТОЧНИКАМ</w:t>
      </w:r>
    </w:p>
    <w:p w:rsidR="00CF519A" w:rsidRDefault="00CF519A">
      <w:pPr>
        <w:pStyle w:val="ConsPlusTitle"/>
        <w:jc w:val="center"/>
      </w:pPr>
      <w:r>
        <w:t>ФИНАНСОВОГО ОБЕСПЕЧЕНИЯ</w:t>
      </w:r>
    </w:p>
    <w:p w:rsidR="00CF519A" w:rsidRDefault="00CF5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center"/>
            </w:pPr>
            <w:r>
              <w:rPr>
                <w:color w:val="392C69"/>
              </w:rPr>
              <w:t>Список изменяющих документов</w:t>
            </w:r>
          </w:p>
          <w:p w:rsidR="00CF519A" w:rsidRDefault="00CF519A">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Республики Алтай</w:t>
            </w:r>
          </w:p>
          <w:p w:rsidR="00CF519A" w:rsidRDefault="00CF519A">
            <w:pPr>
              <w:pStyle w:val="ConsPlusNormal"/>
              <w:jc w:val="center"/>
            </w:pPr>
            <w:r>
              <w:rPr>
                <w:color w:val="392C69"/>
              </w:rPr>
              <w:t>от 31.05.2019 N 162)</w:t>
            </w:r>
          </w:p>
        </w:tc>
      </w:tr>
    </w:tbl>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567"/>
        <w:gridCol w:w="1144"/>
        <w:gridCol w:w="1077"/>
        <w:gridCol w:w="1144"/>
        <w:gridCol w:w="1077"/>
        <w:gridCol w:w="1144"/>
        <w:gridCol w:w="1020"/>
      </w:tblGrid>
      <w:tr w:rsidR="00CF519A">
        <w:tc>
          <w:tcPr>
            <w:tcW w:w="1814" w:type="dxa"/>
            <w:vMerge w:val="restart"/>
          </w:tcPr>
          <w:p w:rsidR="00CF519A" w:rsidRDefault="00CF519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tcPr>
          <w:p w:rsidR="00CF519A" w:rsidRDefault="00CF519A">
            <w:pPr>
              <w:pStyle w:val="ConsPlusNormal"/>
              <w:jc w:val="center"/>
            </w:pPr>
            <w:r>
              <w:t>N строки</w:t>
            </w:r>
          </w:p>
        </w:tc>
        <w:tc>
          <w:tcPr>
            <w:tcW w:w="2221" w:type="dxa"/>
            <w:gridSpan w:val="2"/>
            <w:vMerge w:val="restart"/>
          </w:tcPr>
          <w:p w:rsidR="00CF519A" w:rsidRDefault="00CF519A">
            <w:pPr>
              <w:pStyle w:val="ConsPlusNormal"/>
              <w:jc w:val="center"/>
            </w:pPr>
            <w:r>
              <w:t>2019 год</w:t>
            </w:r>
          </w:p>
        </w:tc>
        <w:tc>
          <w:tcPr>
            <w:tcW w:w="4385" w:type="dxa"/>
            <w:gridSpan w:val="4"/>
          </w:tcPr>
          <w:p w:rsidR="00CF519A" w:rsidRDefault="00CF519A">
            <w:pPr>
              <w:pStyle w:val="ConsPlusNormal"/>
              <w:jc w:val="center"/>
            </w:pPr>
            <w:r>
              <w:t>плановый период</w:t>
            </w:r>
          </w:p>
        </w:tc>
      </w:tr>
      <w:tr w:rsidR="00CF519A">
        <w:tc>
          <w:tcPr>
            <w:tcW w:w="1814" w:type="dxa"/>
            <w:vMerge/>
          </w:tcPr>
          <w:p w:rsidR="00CF519A" w:rsidRDefault="00CF519A"/>
        </w:tc>
        <w:tc>
          <w:tcPr>
            <w:tcW w:w="567" w:type="dxa"/>
            <w:vMerge/>
          </w:tcPr>
          <w:p w:rsidR="00CF519A" w:rsidRDefault="00CF519A"/>
        </w:tc>
        <w:tc>
          <w:tcPr>
            <w:tcW w:w="2221" w:type="dxa"/>
            <w:gridSpan w:val="2"/>
            <w:vMerge/>
          </w:tcPr>
          <w:p w:rsidR="00CF519A" w:rsidRDefault="00CF519A"/>
        </w:tc>
        <w:tc>
          <w:tcPr>
            <w:tcW w:w="2221" w:type="dxa"/>
            <w:gridSpan w:val="2"/>
          </w:tcPr>
          <w:p w:rsidR="00CF519A" w:rsidRDefault="00CF519A">
            <w:pPr>
              <w:pStyle w:val="ConsPlusNormal"/>
              <w:jc w:val="center"/>
            </w:pPr>
            <w:r>
              <w:t>2020 год</w:t>
            </w:r>
          </w:p>
        </w:tc>
        <w:tc>
          <w:tcPr>
            <w:tcW w:w="2164" w:type="dxa"/>
            <w:gridSpan w:val="2"/>
          </w:tcPr>
          <w:p w:rsidR="00CF519A" w:rsidRDefault="00CF519A">
            <w:pPr>
              <w:pStyle w:val="ConsPlusNormal"/>
              <w:jc w:val="center"/>
            </w:pPr>
            <w:r>
              <w:t>2021 год</w:t>
            </w:r>
          </w:p>
        </w:tc>
      </w:tr>
      <w:tr w:rsidR="00CF519A">
        <w:tc>
          <w:tcPr>
            <w:tcW w:w="1814" w:type="dxa"/>
            <w:vMerge/>
          </w:tcPr>
          <w:p w:rsidR="00CF519A" w:rsidRDefault="00CF519A"/>
        </w:tc>
        <w:tc>
          <w:tcPr>
            <w:tcW w:w="567" w:type="dxa"/>
            <w:vMerge/>
          </w:tcPr>
          <w:p w:rsidR="00CF519A" w:rsidRDefault="00CF519A"/>
        </w:tc>
        <w:tc>
          <w:tcPr>
            <w:tcW w:w="2221" w:type="dxa"/>
            <w:gridSpan w:val="2"/>
          </w:tcPr>
          <w:p w:rsidR="00CF519A" w:rsidRDefault="00CF519A">
            <w:pPr>
              <w:pStyle w:val="ConsPlusNormal"/>
              <w:jc w:val="center"/>
            </w:pPr>
            <w:r>
              <w:t>утвержденная стоимость территориальной программы</w:t>
            </w:r>
          </w:p>
        </w:tc>
        <w:tc>
          <w:tcPr>
            <w:tcW w:w="2221" w:type="dxa"/>
            <w:gridSpan w:val="2"/>
          </w:tcPr>
          <w:p w:rsidR="00CF519A" w:rsidRDefault="00CF519A">
            <w:pPr>
              <w:pStyle w:val="ConsPlusNormal"/>
              <w:jc w:val="center"/>
            </w:pPr>
            <w:r>
              <w:t>стоимость территориальной программы</w:t>
            </w:r>
          </w:p>
        </w:tc>
        <w:tc>
          <w:tcPr>
            <w:tcW w:w="2164" w:type="dxa"/>
            <w:gridSpan w:val="2"/>
          </w:tcPr>
          <w:p w:rsidR="00CF519A" w:rsidRDefault="00CF519A">
            <w:pPr>
              <w:pStyle w:val="ConsPlusNormal"/>
              <w:jc w:val="center"/>
            </w:pPr>
            <w:r>
              <w:t>стоимость территориальной программы</w:t>
            </w:r>
          </w:p>
        </w:tc>
      </w:tr>
      <w:tr w:rsidR="00CF519A">
        <w:tc>
          <w:tcPr>
            <w:tcW w:w="1814" w:type="dxa"/>
            <w:vMerge/>
          </w:tcPr>
          <w:p w:rsidR="00CF519A" w:rsidRDefault="00CF519A"/>
        </w:tc>
        <w:tc>
          <w:tcPr>
            <w:tcW w:w="567" w:type="dxa"/>
            <w:vMerge/>
          </w:tcPr>
          <w:p w:rsidR="00CF519A" w:rsidRDefault="00CF519A"/>
        </w:tc>
        <w:tc>
          <w:tcPr>
            <w:tcW w:w="1144" w:type="dxa"/>
          </w:tcPr>
          <w:p w:rsidR="00CF519A" w:rsidRDefault="00CF519A">
            <w:pPr>
              <w:pStyle w:val="ConsPlusNormal"/>
              <w:jc w:val="center"/>
            </w:pPr>
            <w:r>
              <w:t>всего (тыс. руб.)</w:t>
            </w:r>
          </w:p>
        </w:tc>
        <w:tc>
          <w:tcPr>
            <w:tcW w:w="1077" w:type="dxa"/>
          </w:tcPr>
          <w:p w:rsidR="00CF519A" w:rsidRDefault="00CF519A">
            <w:pPr>
              <w:pStyle w:val="ConsPlusNormal"/>
              <w:jc w:val="center"/>
            </w:pPr>
            <w:r>
              <w:t>на 1 жителя (1 застрахованное лицо) в год (руб.)</w:t>
            </w:r>
          </w:p>
        </w:tc>
        <w:tc>
          <w:tcPr>
            <w:tcW w:w="1144" w:type="dxa"/>
          </w:tcPr>
          <w:p w:rsidR="00CF519A" w:rsidRDefault="00CF519A">
            <w:pPr>
              <w:pStyle w:val="ConsPlusNormal"/>
              <w:jc w:val="center"/>
            </w:pPr>
            <w:r>
              <w:t>всего (тыс. руб.)</w:t>
            </w:r>
          </w:p>
        </w:tc>
        <w:tc>
          <w:tcPr>
            <w:tcW w:w="1077" w:type="dxa"/>
          </w:tcPr>
          <w:p w:rsidR="00CF519A" w:rsidRDefault="00CF519A">
            <w:pPr>
              <w:pStyle w:val="ConsPlusNormal"/>
              <w:jc w:val="center"/>
            </w:pPr>
            <w:r>
              <w:t>на 1 жителя (1 застрахованное лицо) в год (руб.)</w:t>
            </w:r>
          </w:p>
        </w:tc>
        <w:tc>
          <w:tcPr>
            <w:tcW w:w="1144" w:type="dxa"/>
          </w:tcPr>
          <w:p w:rsidR="00CF519A" w:rsidRDefault="00CF519A">
            <w:pPr>
              <w:pStyle w:val="ConsPlusNormal"/>
              <w:jc w:val="center"/>
            </w:pPr>
            <w:r>
              <w:t>всего (тыс. руб.)</w:t>
            </w:r>
          </w:p>
        </w:tc>
        <w:tc>
          <w:tcPr>
            <w:tcW w:w="1020" w:type="dxa"/>
          </w:tcPr>
          <w:p w:rsidR="00CF519A" w:rsidRDefault="00CF519A">
            <w:pPr>
              <w:pStyle w:val="ConsPlusNormal"/>
              <w:jc w:val="center"/>
            </w:pPr>
            <w:r>
              <w:t>на 1 жителя (1 застрахованное лицо) в год (руб.)</w:t>
            </w:r>
          </w:p>
        </w:tc>
      </w:tr>
      <w:tr w:rsidR="00CF519A">
        <w:tc>
          <w:tcPr>
            <w:tcW w:w="1814" w:type="dxa"/>
          </w:tcPr>
          <w:p w:rsidR="00CF519A" w:rsidRDefault="00CF519A">
            <w:pPr>
              <w:pStyle w:val="ConsPlusNormal"/>
              <w:jc w:val="center"/>
            </w:pPr>
            <w:r>
              <w:t>1</w:t>
            </w:r>
          </w:p>
        </w:tc>
        <w:tc>
          <w:tcPr>
            <w:tcW w:w="567" w:type="dxa"/>
          </w:tcPr>
          <w:p w:rsidR="00CF519A" w:rsidRDefault="00CF519A">
            <w:pPr>
              <w:pStyle w:val="ConsPlusNormal"/>
              <w:jc w:val="center"/>
            </w:pPr>
            <w:r>
              <w:t>2</w:t>
            </w:r>
          </w:p>
        </w:tc>
        <w:tc>
          <w:tcPr>
            <w:tcW w:w="1144" w:type="dxa"/>
          </w:tcPr>
          <w:p w:rsidR="00CF519A" w:rsidRDefault="00CF519A">
            <w:pPr>
              <w:pStyle w:val="ConsPlusNormal"/>
              <w:jc w:val="center"/>
            </w:pPr>
            <w:r>
              <w:t>3</w:t>
            </w:r>
          </w:p>
        </w:tc>
        <w:tc>
          <w:tcPr>
            <w:tcW w:w="1077" w:type="dxa"/>
          </w:tcPr>
          <w:p w:rsidR="00CF519A" w:rsidRDefault="00CF519A">
            <w:pPr>
              <w:pStyle w:val="ConsPlusNormal"/>
              <w:jc w:val="center"/>
            </w:pPr>
            <w:r>
              <w:t>4</w:t>
            </w:r>
          </w:p>
        </w:tc>
        <w:tc>
          <w:tcPr>
            <w:tcW w:w="1144" w:type="dxa"/>
          </w:tcPr>
          <w:p w:rsidR="00CF519A" w:rsidRDefault="00CF519A">
            <w:pPr>
              <w:pStyle w:val="ConsPlusNormal"/>
              <w:jc w:val="center"/>
            </w:pPr>
            <w:r>
              <w:t>5</w:t>
            </w:r>
          </w:p>
        </w:tc>
        <w:tc>
          <w:tcPr>
            <w:tcW w:w="1077" w:type="dxa"/>
          </w:tcPr>
          <w:p w:rsidR="00CF519A" w:rsidRDefault="00CF519A">
            <w:pPr>
              <w:pStyle w:val="ConsPlusNormal"/>
              <w:jc w:val="center"/>
            </w:pPr>
            <w:r>
              <w:t>6</w:t>
            </w:r>
          </w:p>
        </w:tc>
        <w:tc>
          <w:tcPr>
            <w:tcW w:w="1144" w:type="dxa"/>
          </w:tcPr>
          <w:p w:rsidR="00CF519A" w:rsidRDefault="00CF519A">
            <w:pPr>
              <w:pStyle w:val="ConsPlusNormal"/>
              <w:jc w:val="center"/>
            </w:pPr>
            <w:r>
              <w:t>7</w:t>
            </w:r>
          </w:p>
        </w:tc>
        <w:tc>
          <w:tcPr>
            <w:tcW w:w="1020" w:type="dxa"/>
          </w:tcPr>
          <w:p w:rsidR="00CF519A" w:rsidRDefault="00CF519A">
            <w:pPr>
              <w:pStyle w:val="ConsPlusNormal"/>
              <w:jc w:val="center"/>
            </w:pPr>
            <w:r>
              <w:t>8</w:t>
            </w:r>
          </w:p>
        </w:tc>
      </w:tr>
      <w:tr w:rsidR="00CF519A">
        <w:tc>
          <w:tcPr>
            <w:tcW w:w="1814" w:type="dxa"/>
          </w:tcPr>
          <w:p w:rsidR="00CF519A" w:rsidRDefault="00CF519A">
            <w:pPr>
              <w:pStyle w:val="ConsPlusNormal"/>
              <w:jc w:val="both"/>
            </w:pPr>
            <w:r>
              <w:t xml:space="preserve">Стоимость территориальной программы государственных гарантий всего (сумма </w:t>
            </w:r>
            <w:hyperlink w:anchor="P1825" w:history="1">
              <w:r>
                <w:rPr>
                  <w:color w:val="0000FF"/>
                </w:rPr>
                <w:t>строк 02</w:t>
              </w:r>
            </w:hyperlink>
            <w:r>
              <w:t xml:space="preserve"> + </w:t>
            </w:r>
            <w:hyperlink w:anchor="P1833" w:history="1">
              <w:r>
                <w:rPr>
                  <w:color w:val="0000FF"/>
                </w:rPr>
                <w:t>03</w:t>
              </w:r>
            </w:hyperlink>
            <w:r>
              <w:t>)</w:t>
            </w:r>
          </w:p>
          <w:p w:rsidR="00CF519A" w:rsidRDefault="00CF519A">
            <w:pPr>
              <w:pStyle w:val="ConsPlusNormal"/>
              <w:jc w:val="both"/>
            </w:pPr>
            <w:r>
              <w:t>в том числе:</w:t>
            </w:r>
          </w:p>
        </w:tc>
        <w:tc>
          <w:tcPr>
            <w:tcW w:w="567" w:type="dxa"/>
          </w:tcPr>
          <w:p w:rsidR="00CF519A" w:rsidRDefault="00CF519A">
            <w:pPr>
              <w:pStyle w:val="ConsPlusNormal"/>
              <w:jc w:val="center"/>
            </w:pPr>
            <w:r>
              <w:t>01</w:t>
            </w:r>
          </w:p>
        </w:tc>
        <w:tc>
          <w:tcPr>
            <w:tcW w:w="1144" w:type="dxa"/>
          </w:tcPr>
          <w:p w:rsidR="00CF519A" w:rsidRDefault="00CF519A">
            <w:pPr>
              <w:pStyle w:val="ConsPlusNormal"/>
              <w:jc w:val="center"/>
            </w:pPr>
            <w:r>
              <w:t>5548729,0</w:t>
            </w:r>
          </w:p>
        </w:tc>
        <w:tc>
          <w:tcPr>
            <w:tcW w:w="1077" w:type="dxa"/>
          </w:tcPr>
          <w:p w:rsidR="00CF519A" w:rsidRDefault="00CF519A">
            <w:pPr>
              <w:pStyle w:val="ConsPlusNormal"/>
              <w:jc w:val="center"/>
            </w:pPr>
            <w:r>
              <w:t>24711,8</w:t>
            </w:r>
          </w:p>
        </w:tc>
        <w:tc>
          <w:tcPr>
            <w:tcW w:w="1144" w:type="dxa"/>
          </w:tcPr>
          <w:p w:rsidR="00CF519A" w:rsidRDefault="00CF519A">
            <w:pPr>
              <w:pStyle w:val="ConsPlusNormal"/>
              <w:jc w:val="center"/>
            </w:pPr>
            <w:r>
              <w:t>5794969,8</w:t>
            </w:r>
          </w:p>
        </w:tc>
        <w:tc>
          <w:tcPr>
            <w:tcW w:w="1077" w:type="dxa"/>
          </w:tcPr>
          <w:p w:rsidR="00CF519A" w:rsidRDefault="00CF519A">
            <w:pPr>
              <w:pStyle w:val="ConsPlusNormal"/>
              <w:jc w:val="center"/>
            </w:pPr>
            <w:r>
              <w:t>25805,2</w:t>
            </w:r>
          </w:p>
        </w:tc>
        <w:tc>
          <w:tcPr>
            <w:tcW w:w="1144" w:type="dxa"/>
          </w:tcPr>
          <w:p w:rsidR="00CF519A" w:rsidRDefault="00CF519A">
            <w:pPr>
              <w:pStyle w:val="ConsPlusNormal"/>
              <w:jc w:val="center"/>
            </w:pPr>
            <w:r>
              <w:t>6091311,6</w:t>
            </w:r>
          </w:p>
        </w:tc>
        <w:tc>
          <w:tcPr>
            <w:tcW w:w="1020" w:type="dxa"/>
          </w:tcPr>
          <w:p w:rsidR="00CF519A" w:rsidRDefault="00CF519A">
            <w:pPr>
              <w:pStyle w:val="ConsPlusNormal"/>
              <w:jc w:val="center"/>
            </w:pPr>
            <w:r>
              <w:t>27123,1</w:t>
            </w:r>
          </w:p>
        </w:tc>
      </w:tr>
      <w:tr w:rsidR="00CF519A">
        <w:tc>
          <w:tcPr>
            <w:tcW w:w="1814" w:type="dxa"/>
          </w:tcPr>
          <w:p w:rsidR="00CF519A" w:rsidRDefault="00CF519A">
            <w:pPr>
              <w:pStyle w:val="ConsPlusNormal"/>
              <w:jc w:val="both"/>
            </w:pPr>
            <w:bookmarkStart w:id="24" w:name="P1825"/>
            <w:bookmarkEnd w:id="24"/>
            <w:r>
              <w:t xml:space="preserve">I. Средства консолидированного бюджета субъекта Российской Федерации </w:t>
            </w:r>
            <w:hyperlink w:anchor="P1899" w:history="1">
              <w:r>
                <w:rPr>
                  <w:color w:val="0000FF"/>
                </w:rPr>
                <w:t>&lt;*&gt;</w:t>
              </w:r>
            </w:hyperlink>
          </w:p>
        </w:tc>
        <w:tc>
          <w:tcPr>
            <w:tcW w:w="567" w:type="dxa"/>
          </w:tcPr>
          <w:p w:rsidR="00CF519A" w:rsidRDefault="00CF519A">
            <w:pPr>
              <w:pStyle w:val="ConsPlusNormal"/>
              <w:jc w:val="center"/>
            </w:pPr>
            <w:r>
              <w:t>02</w:t>
            </w:r>
          </w:p>
        </w:tc>
        <w:tc>
          <w:tcPr>
            <w:tcW w:w="1144" w:type="dxa"/>
          </w:tcPr>
          <w:p w:rsidR="00CF519A" w:rsidRDefault="00CF519A">
            <w:pPr>
              <w:pStyle w:val="ConsPlusNormal"/>
              <w:jc w:val="center"/>
            </w:pPr>
            <w:r>
              <w:t>1061516,7</w:t>
            </w:r>
          </w:p>
        </w:tc>
        <w:tc>
          <w:tcPr>
            <w:tcW w:w="1077" w:type="dxa"/>
          </w:tcPr>
          <w:p w:rsidR="00CF519A" w:rsidRDefault="00CF519A">
            <w:pPr>
              <w:pStyle w:val="ConsPlusNormal"/>
              <w:jc w:val="center"/>
            </w:pPr>
            <w:r>
              <w:t>4850,08</w:t>
            </w:r>
          </w:p>
        </w:tc>
        <w:tc>
          <w:tcPr>
            <w:tcW w:w="1144" w:type="dxa"/>
          </w:tcPr>
          <w:p w:rsidR="00CF519A" w:rsidRDefault="00CF519A">
            <w:pPr>
              <w:pStyle w:val="ConsPlusNormal"/>
              <w:jc w:val="center"/>
            </w:pPr>
            <w:r>
              <w:t>1085601,1</w:t>
            </w:r>
          </w:p>
        </w:tc>
        <w:tc>
          <w:tcPr>
            <w:tcW w:w="1077" w:type="dxa"/>
          </w:tcPr>
          <w:p w:rsidR="00CF519A" w:rsidRDefault="00CF519A">
            <w:pPr>
              <w:pStyle w:val="ConsPlusNormal"/>
              <w:jc w:val="center"/>
            </w:pPr>
            <w:r>
              <w:t>4960,12</w:t>
            </w:r>
          </w:p>
        </w:tc>
        <w:tc>
          <w:tcPr>
            <w:tcW w:w="1144" w:type="dxa"/>
          </w:tcPr>
          <w:p w:rsidR="00CF519A" w:rsidRDefault="00CF519A">
            <w:pPr>
              <w:pStyle w:val="ConsPlusNormal"/>
              <w:jc w:val="center"/>
            </w:pPr>
            <w:r>
              <w:t>1128999,3</w:t>
            </w:r>
          </w:p>
        </w:tc>
        <w:tc>
          <w:tcPr>
            <w:tcW w:w="1020" w:type="dxa"/>
          </w:tcPr>
          <w:p w:rsidR="00CF519A" w:rsidRDefault="00CF519A">
            <w:pPr>
              <w:pStyle w:val="ConsPlusNormal"/>
              <w:jc w:val="center"/>
            </w:pPr>
            <w:r>
              <w:t>5158,40</w:t>
            </w:r>
          </w:p>
        </w:tc>
      </w:tr>
      <w:tr w:rsidR="00CF519A">
        <w:tc>
          <w:tcPr>
            <w:tcW w:w="1814" w:type="dxa"/>
          </w:tcPr>
          <w:p w:rsidR="00CF519A" w:rsidRDefault="00CF519A">
            <w:pPr>
              <w:pStyle w:val="ConsPlusNormal"/>
              <w:jc w:val="both"/>
            </w:pPr>
            <w:bookmarkStart w:id="25" w:name="P1833"/>
            <w:bookmarkEnd w:id="25"/>
            <w:r>
              <w:t xml:space="preserve">II. Стоимость территориальной программы ОМС всего </w:t>
            </w:r>
            <w:hyperlink w:anchor="P1900" w:history="1">
              <w:r>
                <w:rPr>
                  <w:color w:val="0000FF"/>
                </w:rPr>
                <w:t>&lt;**&gt;</w:t>
              </w:r>
            </w:hyperlink>
            <w:r>
              <w:t xml:space="preserve"> (сумма </w:t>
            </w:r>
            <w:hyperlink w:anchor="P1841" w:history="1">
              <w:r>
                <w:rPr>
                  <w:color w:val="0000FF"/>
                </w:rPr>
                <w:t>строк 04</w:t>
              </w:r>
            </w:hyperlink>
            <w:r>
              <w:t xml:space="preserve"> + </w:t>
            </w:r>
            <w:hyperlink w:anchor="P1873" w:history="1">
              <w:r>
                <w:rPr>
                  <w:color w:val="0000FF"/>
                </w:rPr>
                <w:t>08</w:t>
              </w:r>
            </w:hyperlink>
            <w:r>
              <w:t>)</w:t>
            </w:r>
          </w:p>
        </w:tc>
        <w:tc>
          <w:tcPr>
            <w:tcW w:w="567" w:type="dxa"/>
          </w:tcPr>
          <w:p w:rsidR="00CF519A" w:rsidRDefault="00CF519A">
            <w:pPr>
              <w:pStyle w:val="ConsPlusNormal"/>
              <w:jc w:val="center"/>
            </w:pPr>
            <w:r>
              <w:t>03</w:t>
            </w:r>
          </w:p>
        </w:tc>
        <w:tc>
          <w:tcPr>
            <w:tcW w:w="1144" w:type="dxa"/>
          </w:tcPr>
          <w:p w:rsidR="00CF519A" w:rsidRDefault="00CF519A">
            <w:pPr>
              <w:pStyle w:val="ConsPlusNormal"/>
              <w:jc w:val="center"/>
            </w:pPr>
            <w:r>
              <w:t>4487212,3</w:t>
            </w:r>
          </w:p>
        </w:tc>
        <w:tc>
          <w:tcPr>
            <w:tcW w:w="1077" w:type="dxa"/>
          </w:tcPr>
          <w:p w:rsidR="00CF519A" w:rsidRDefault="00CF519A">
            <w:pPr>
              <w:pStyle w:val="ConsPlusNormal"/>
              <w:jc w:val="center"/>
            </w:pPr>
            <w:r>
              <w:t>19861,78</w:t>
            </w:r>
          </w:p>
        </w:tc>
        <w:tc>
          <w:tcPr>
            <w:tcW w:w="1144" w:type="dxa"/>
          </w:tcPr>
          <w:p w:rsidR="00CF519A" w:rsidRDefault="00CF519A">
            <w:pPr>
              <w:pStyle w:val="ConsPlusNormal"/>
              <w:jc w:val="center"/>
            </w:pPr>
            <w:r>
              <w:t>4709368,7</w:t>
            </w:r>
          </w:p>
        </w:tc>
        <w:tc>
          <w:tcPr>
            <w:tcW w:w="1077" w:type="dxa"/>
          </w:tcPr>
          <w:p w:rsidR="00CF519A" w:rsidRDefault="00CF519A">
            <w:pPr>
              <w:pStyle w:val="ConsPlusNormal"/>
              <w:jc w:val="center"/>
            </w:pPr>
            <w:r>
              <w:t>20845,11</w:t>
            </w:r>
          </w:p>
        </w:tc>
        <w:tc>
          <w:tcPr>
            <w:tcW w:w="1144" w:type="dxa"/>
          </w:tcPr>
          <w:p w:rsidR="00CF519A" w:rsidRDefault="00CF519A">
            <w:pPr>
              <w:pStyle w:val="ConsPlusNormal"/>
              <w:jc w:val="center"/>
            </w:pPr>
            <w:r>
              <w:t>4962312,3</w:t>
            </w:r>
          </w:p>
        </w:tc>
        <w:tc>
          <w:tcPr>
            <w:tcW w:w="1020" w:type="dxa"/>
          </w:tcPr>
          <w:p w:rsidR="00CF519A" w:rsidRDefault="00CF519A">
            <w:pPr>
              <w:pStyle w:val="ConsPlusNormal"/>
              <w:jc w:val="center"/>
            </w:pPr>
            <w:r>
              <w:t>21964,72</w:t>
            </w:r>
          </w:p>
        </w:tc>
      </w:tr>
      <w:tr w:rsidR="00CF519A">
        <w:tc>
          <w:tcPr>
            <w:tcW w:w="1814" w:type="dxa"/>
          </w:tcPr>
          <w:p w:rsidR="00CF519A" w:rsidRDefault="00CF519A">
            <w:pPr>
              <w:pStyle w:val="ConsPlusNormal"/>
              <w:jc w:val="both"/>
            </w:pPr>
            <w:bookmarkStart w:id="26" w:name="P1841"/>
            <w:bookmarkEnd w:id="26"/>
            <w:r>
              <w:t xml:space="preserve">1. Стоимость территориальной программы ОМС за счет средств обязательного </w:t>
            </w:r>
            <w:r>
              <w:lastRenderedPageBreak/>
              <w:t xml:space="preserve">медицинского страхования в рамках базовой программы </w:t>
            </w:r>
            <w:hyperlink w:anchor="P1900" w:history="1">
              <w:r>
                <w:rPr>
                  <w:color w:val="0000FF"/>
                </w:rPr>
                <w:t>&lt;**&gt;</w:t>
              </w:r>
            </w:hyperlink>
            <w:r>
              <w:t xml:space="preserve"> (сумма </w:t>
            </w:r>
            <w:hyperlink w:anchor="P1849" w:history="1">
              <w:r>
                <w:rPr>
                  <w:color w:val="0000FF"/>
                </w:rPr>
                <w:t>строк 05</w:t>
              </w:r>
            </w:hyperlink>
            <w:r>
              <w:t xml:space="preserve"> + </w:t>
            </w:r>
            <w:hyperlink w:anchor="P1857" w:history="1">
              <w:r>
                <w:rPr>
                  <w:color w:val="0000FF"/>
                </w:rPr>
                <w:t>06</w:t>
              </w:r>
            </w:hyperlink>
            <w:r>
              <w:t xml:space="preserve"> + </w:t>
            </w:r>
            <w:hyperlink w:anchor="P1865" w:history="1">
              <w:r>
                <w:rPr>
                  <w:color w:val="0000FF"/>
                </w:rPr>
                <w:t>07</w:t>
              </w:r>
            </w:hyperlink>
            <w:r>
              <w:t>) в том числе:</w:t>
            </w:r>
          </w:p>
        </w:tc>
        <w:tc>
          <w:tcPr>
            <w:tcW w:w="567" w:type="dxa"/>
          </w:tcPr>
          <w:p w:rsidR="00CF519A" w:rsidRDefault="00CF519A">
            <w:pPr>
              <w:pStyle w:val="ConsPlusNormal"/>
              <w:jc w:val="center"/>
            </w:pPr>
            <w:r>
              <w:lastRenderedPageBreak/>
              <w:t>04</w:t>
            </w:r>
          </w:p>
        </w:tc>
        <w:tc>
          <w:tcPr>
            <w:tcW w:w="1144" w:type="dxa"/>
          </w:tcPr>
          <w:p w:rsidR="00CF519A" w:rsidRDefault="00CF519A">
            <w:pPr>
              <w:pStyle w:val="ConsPlusNormal"/>
              <w:jc w:val="center"/>
            </w:pPr>
            <w:r>
              <w:t>4487212,3</w:t>
            </w:r>
          </w:p>
        </w:tc>
        <w:tc>
          <w:tcPr>
            <w:tcW w:w="1077" w:type="dxa"/>
          </w:tcPr>
          <w:p w:rsidR="00CF519A" w:rsidRDefault="00CF519A">
            <w:pPr>
              <w:pStyle w:val="ConsPlusNormal"/>
              <w:jc w:val="center"/>
            </w:pPr>
            <w:r>
              <w:t>19861,78</w:t>
            </w:r>
          </w:p>
        </w:tc>
        <w:tc>
          <w:tcPr>
            <w:tcW w:w="1144" w:type="dxa"/>
          </w:tcPr>
          <w:p w:rsidR="00CF519A" w:rsidRDefault="00CF519A">
            <w:pPr>
              <w:pStyle w:val="ConsPlusNormal"/>
              <w:jc w:val="center"/>
            </w:pPr>
            <w:r>
              <w:t>4709368,7</w:t>
            </w:r>
          </w:p>
        </w:tc>
        <w:tc>
          <w:tcPr>
            <w:tcW w:w="1077" w:type="dxa"/>
          </w:tcPr>
          <w:p w:rsidR="00CF519A" w:rsidRDefault="00CF519A">
            <w:pPr>
              <w:pStyle w:val="ConsPlusNormal"/>
              <w:jc w:val="center"/>
            </w:pPr>
            <w:r>
              <w:t>20845,11</w:t>
            </w:r>
          </w:p>
        </w:tc>
        <w:tc>
          <w:tcPr>
            <w:tcW w:w="1144" w:type="dxa"/>
          </w:tcPr>
          <w:p w:rsidR="00CF519A" w:rsidRDefault="00CF519A">
            <w:pPr>
              <w:pStyle w:val="ConsPlusNormal"/>
              <w:jc w:val="center"/>
            </w:pPr>
            <w:r>
              <w:t>4962312,3</w:t>
            </w:r>
          </w:p>
        </w:tc>
        <w:tc>
          <w:tcPr>
            <w:tcW w:w="1020" w:type="dxa"/>
          </w:tcPr>
          <w:p w:rsidR="00CF519A" w:rsidRDefault="00CF519A">
            <w:pPr>
              <w:pStyle w:val="ConsPlusNormal"/>
              <w:jc w:val="center"/>
            </w:pPr>
            <w:r>
              <w:t>21964,72</w:t>
            </w:r>
          </w:p>
        </w:tc>
      </w:tr>
      <w:tr w:rsidR="00CF519A">
        <w:tc>
          <w:tcPr>
            <w:tcW w:w="1814" w:type="dxa"/>
          </w:tcPr>
          <w:p w:rsidR="00CF519A" w:rsidRDefault="00CF519A">
            <w:pPr>
              <w:pStyle w:val="ConsPlusNormal"/>
              <w:jc w:val="both"/>
            </w:pPr>
            <w:bookmarkStart w:id="27" w:name="P1849"/>
            <w:bookmarkEnd w:id="27"/>
            <w:r>
              <w:t xml:space="preserve">1.1. субвенции из бюджета ФОМС </w:t>
            </w:r>
            <w:hyperlink w:anchor="P1900" w:history="1">
              <w:r>
                <w:rPr>
                  <w:color w:val="0000FF"/>
                </w:rPr>
                <w:t>&lt;**&gt;</w:t>
              </w:r>
            </w:hyperlink>
          </w:p>
        </w:tc>
        <w:tc>
          <w:tcPr>
            <w:tcW w:w="567" w:type="dxa"/>
          </w:tcPr>
          <w:p w:rsidR="00CF519A" w:rsidRDefault="00CF519A">
            <w:pPr>
              <w:pStyle w:val="ConsPlusNormal"/>
              <w:jc w:val="center"/>
            </w:pPr>
            <w:r>
              <w:t>05</w:t>
            </w:r>
          </w:p>
        </w:tc>
        <w:tc>
          <w:tcPr>
            <w:tcW w:w="1144" w:type="dxa"/>
          </w:tcPr>
          <w:p w:rsidR="00CF519A" w:rsidRDefault="00CF519A">
            <w:pPr>
              <w:pStyle w:val="ConsPlusNormal"/>
              <w:jc w:val="center"/>
            </w:pPr>
            <w:r>
              <w:t>4484712,3</w:t>
            </w:r>
          </w:p>
        </w:tc>
        <w:tc>
          <w:tcPr>
            <w:tcW w:w="1077" w:type="dxa"/>
          </w:tcPr>
          <w:p w:rsidR="00CF519A" w:rsidRDefault="00CF519A">
            <w:pPr>
              <w:pStyle w:val="ConsPlusNormal"/>
              <w:jc w:val="center"/>
            </w:pPr>
            <w:r>
              <w:t>19850,71</w:t>
            </w:r>
          </w:p>
        </w:tc>
        <w:tc>
          <w:tcPr>
            <w:tcW w:w="1144" w:type="dxa"/>
          </w:tcPr>
          <w:p w:rsidR="00CF519A" w:rsidRDefault="00CF519A">
            <w:pPr>
              <w:pStyle w:val="ConsPlusNormal"/>
              <w:jc w:val="center"/>
            </w:pPr>
            <w:r>
              <w:t>4709368,7</w:t>
            </w:r>
          </w:p>
        </w:tc>
        <w:tc>
          <w:tcPr>
            <w:tcW w:w="1077" w:type="dxa"/>
          </w:tcPr>
          <w:p w:rsidR="00CF519A" w:rsidRDefault="00CF519A">
            <w:pPr>
              <w:pStyle w:val="ConsPlusNormal"/>
              <w:jc w:val="center"/>
            </w:pPr>
            <w:r>
              <w:t>20845,11</w:t>
            </w:r>
          </w:p>
        </w:tc>
        <w:tc>
          <w:tcPr>
            <w:tcW w:w="1144" w:type="dxa"/>
          </w:tcPr>
          <w:p w:rsidR="00CF519A" w:rsidRDefault="00CF519A">
            <w:pPr>
              <w:pStyle w:val="ConsPlusNormal"/>
              <w:jc w:val="center"/>
            </w:pPr>
            <w:r>
              <w:t>4962312,3</w:t>
            </w:r>
          </w:p>
        </w:tc>
        <w:tc>
          <w:tcPr>
            <w:tcW w:w="1020" w:type="dxa"/>
          </w:tcPr>
          <w:p w:rsidR="00CF519A" w:rsidRDefault="00CF519A">
            <w:pPr>
              <w:pStyle w:val="ConsPlusNormal"/>
              <w:jc w:val="center"/>
            </w:pPr>
            <w:r>
              <w:t>21964,72</w:t>
            </w:r>
          </w:p>
        </w:tc>
      </w:tr>
      <w:tr w:rsidR="00CF519A">
        <w:tc>
          <w:tcPr>
            <w:tcW w:w="1814" w:type="dxa"/>
          </w:tcPr>
          <w:p w:rsidR="00CF519A" w:rsidRDefault="00CF519A">
            <w:pPr>
              <w:pStyle w:val="ConsPlusNormal"/>
              <w:jc w:val="both"/>
            </w:pPr>
            <w:bookmarkStart w:id="28" w:name="P1857"/>
            <w:bookmarkEnd w:id="28"/>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CF519A" w:rsidRDefault="00CF519A">
            <w:pPr>
              <w:pStyle w:val="ConsPlusNormal"/>
              <w:jc w:val="center"/>
            </w:pPr>
            <w:r>
              <w:t>06</w:t>
            </w: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20" w:type="dxa"/>
          </w:tcPr>
          <w:p w:rsidR="00CF519A" w:rsidRDefault="00CF519A">
            <w:pPr>
              <w:pStyle w:val="ConsPlusNormal"/>
            </w:pPr>
          </w:p>
        </w:tc>
      </w:tr>
      <w:tr w:rsidR="00CF519A">
        <w:tc>
          <w:tcPr>
            <w:tcW w:w="1814" w:type="dxa"/>
          </w:tcPr>
          <w:p w:rsidR="00CF519A" w:rsidRDefault="00CF519A">
            <w:pPr>
              <w:pStyle w:val="ConsPlusNormal"/>
              <w:jc w:val="both"/>
            </w:pPr>
            <w:bookmarkStart w:id="29" w:name="P1865"/>
            <w:bookmarkEnd w:id="29"/>
            <w:r>
              <w:t>1.3. прочие поступления</w:t>
            </w:r>
          </w:p>
        </w:tc>
        <w:tc>
          <w:tcPr>
            <w:tcW w:w="567" w:type="dxa"/>
          </w:tcPr>
          <w:p w:rsidR="00CF519A" w:rsidRDefault="00CF519A">
            <w:pPr>
              <w:pStyle w:val="ConsPlusNormal"/>
              <w:jc w:val="center"/>
            </w:pPr>
            <w:r>
              <w:t>07</w:t>
            </w:r>
          </w:p>
        </w:tc>
        <w:tc>
          <w:tcPr>
            <w:tcW w:w="1144" w:type="dxa"/>
          </w:tcPr>
          <w:p w:rsidR="00CF519A" w:rsidRDefault="00CF519A">
            <w:pPr>
              <w:pStyle w:val="ConsPlusNormal"/>
              <w:jc w:val="center"/>
            </w:pPr>
            <w:r>
              <w:t>2500,0</w:t>
            </w:r>
          </w:p>
        </w:tc>
        <w:tc>
          <w:tcPr>
            <w:tcW w:w="1077" w:type="dxa"/>
          </w:tcPr>
          <w:p w:rsidR="00CF519A" w:rsidRDefault="00CF519A">
            <w:pPr>
              <w:pStyle w:val="ConsPlusNormal"/>
              <w:jc w:val="center"/>
            </w:pPr>
            <w:r>
              <w:t>11,07</w:t>
            </w:r>
          </w:p>
        </w:tc>
        <w:tc>
          <w:tcPr>
            <w:tcW w:w="1144" w:type="dxa"/>
          </w:tcPr>
          <w:p w:rsidR="00CF519A" w:rsidRDefault="00CF519A">
            <w:pPr>
              <w:pStyle w:val="ConsPlusNormal"/>
              <w:jc w:val="center"/>
            </w:pPr>
            <w:r>
              <w:t>-</w:t>
            </w:r>
          </w:p>
        </w:tc>
        <w:tc>
          <w:tcPr>
            <w:tcW w:w="1077" w:type="dxa"/>
          </w:tcPr>
          <w:p w:rsidR="00CF519A" w:rsidRDefault="00CF519A">
            <w:pPr>
              <w:pStyle w:val="ConsPlusNormal"/>
              <w:jc w:val="center"/>
            </w:pPr>
            <w:r>
              <w:t>-</w:t>
            </w:r>
          </w:p>
        </w:tc>
        <w:tc>
          <w:tcPr>
            <w:tcW w:w="1144" w:type="dxa"/>
          </w:tcPr>
          <w:p w:rsidR="00CF519A" w:rsidRDefault="00CF519A">
            <w:pPr>
              <w:pStyle w:val="ConsPlusNormal"/>
              <w:jc w:val="center"/>
            </w:pPr>
            <w:r>
              <w:t>-</w:t>
            </w:r>
          </w:p>
        </w:tc>
        <w:tc>
          <w:tcPr>
            <w:tcW w:w="1020" w:type="dxa"/>
          </w:tcPr>
          <w:p w:rsidR="00CF519A" w:rsidRDefault="00CF519A">
            <w:pPr>
              <w:pStyle w:val="ConsPlusNormal"/>
              <w:jc w:val="center"/>
            </w:pPr>
            <w:r>
              <w:t>-</w:t>
            </w:r>
          </w:p>
        </w:tc>
      </w:tr>
      <w:tr w:rsidR="00CF519A">
        <w:tc>
          <w:tcPr>
            <w:tcW w:w="1814" w:type="dxa"/>
          </w:tcPr>
          <w:p w:rsidR="00CF519A" w:rsidRDefault="00CF519A">
            <w:pPr>
              <w:pStyle w:val="ConsPlusNormal"/>
              <w:jc w:val="both"/>
            </w:pPr>
            <w:bookmarkStart w:id="30" w:name="P1873"/>
            <w:bookmarkEnd w:id="30"/>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CF519A" w:rsidRDefault="00CF519A">
            <w:pPr>
              <w:pStyle w:val="ConsPlusNormal"/>
              <w:jc w:val="center"/>
            </w:pPr>
            <w:r>
              <w:t>08</w:t>
            </w: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20" w:type="dxa"/>
          </w:tcPr>
          <w:p w:rsidR="00CF519A" w:rsidRDefault="00CF519A">
            <w:pPr>
              <w:pStyle w:val="ConsPlusNormal"/>
            </w:pPr>
          </w:p>
        </w:tc>
      </w:tr>
      <w:tr w:rsidR="00CF519A">
        <w:tc>
          <w:tcPr>
            <w:tcW w:w="1814" w:type="dxa"/>
          </w:tcPr>
          <w:p w:rsidR="00CF519A" w:rsidRDefault="00CF519A">
            <w:pPr>
              <w:pStyle w:val="ConsPlusNormal"/>
              <w:jc w:val="both"/>
            </w:pPr>
            <w:r>
              <w:t xml:space="preserve">2.1. межбюджетные трансферты, </w:t>
            </w:r>
            <w: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CF519A" w:rsidRDefault="00CF519A">
            <w:pPr>
              <w:pStyle w:val="ConsPlusNormal"/>
              <w:jc w:val="center"/>
            </w:pPr>
            <w:r>
              <w:lastRenderedPageBreak/>
              <w:t>09</w:t>
            </w: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20" w:type="dxa"/>
          </w:tcPr>
          <w:p w:rsidR="00CF519A" w:rsidRDefault="00CF519A">
            <w:pPr>
              <w:pStyle w:val="ConsPlusNormal"/>
            </w:pPr>
          </w:p>
        </w:tc>
      </w:tr>
      <w:tr w:rsidR="00CF519A">
        <w:tc>
          <w:tcPr>
            <w:tcW w:w="1814" w:type="dxa"/>
          </w:tcPr>
          <w:p w:rsidR="00CF519A" w:rsidRDefault="00CF519A">
            <w:pPr>
              <w:pStyle w:val="ConsPlusNormal"/>
              <w:jc w:val="both"/>
            </w:pPr>
            <w:bookmarkStart w:id="31" w:name="P1889"/>
            <w:bookmarkEnd w:id="31"/>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CF519A" w:rsidRDefault="00CF519A">
            <w:pPr>
              <w:pStyle w:val="ConsPlusNormal"/>
              <w:jc w:val="center"/>
            </w:pPr>
            <w:r>
              <w:t>10</w:t>
            </w: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77" w:type="dxa"/>
          </w:tcPr>
          <w:p w:rsidR="00CF519A" w:rsidRDefault="00CF519A">
            <w:pPr>
              <w:pStyle w:val="ConsPlusNormal"/>
            </w:pPr>
          </w:p>
        </w:tc>
        <w:tc>
          <w:tcPr>
            <w:tcW w:w="1144" w:type="dxa"/>
          </w:tcPr>
          <w:p w:rsidR="00CF519A" w:rsidRDefault="00CF519A">
            <w:pPr>
              <w:pStyle w:val="ConsPlusNormal"/>
            </w:pPr>
          </w:p>
        </w:tc>
        <w:tc>
          <w:tcPr>
            <w:tcW w:w="1020" w:type="dxa"/>
          </w:tcPr>
          <w:p w:rsidR="00CF519A" w:rsidRDefault="00CF519A">
            <w:pPr>
              <w:pStyle w:val="ConsPlusNormal"/>
            </w:pPr>
          </w:p>
        </w:tc>
      </w:tr>
    </w:tbl>
    <w:p w:rsidR="00CF519A" w:rsidRDefault="00CF519A">
      <w:pPr>
        <w:pStyle w:val="ConsPlusNormal"/>
        <w:jc w:val="both"/>
      </w:pPr>
    </w:p>
    <w:p w:rsidR="00CF519A" w:rsidRDefault="00CF519A">
      <w:pPr>
        <w:pStyle w:val="ConsPlusNormal"/>
        <w:ind w:firstLine="540"/>
        <w:jc w:val="both"/>
      </w:pPr>
      <w:r>
        <w:t>--------------------------------</w:t>
      </w:r>
    </w:p>
    <w:p w:rsidR="00CF519A" w:rsidRDefault="00CF519A">
      <w:pPr>
        <w:pStyle w:val="ConsPlusNormal"/>
        <w:spacing w:before="220"/>
        <w:ind w:firstLine="540"/>
        <w:jc w:val="both"/>
      </w:pPr>
      <w:bookmarkStart w:id="32" w:name="P1899"/>
      <w:bookmarkEnd w:id="3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857" w:history="1">
        <w:r>
          <w:rPr>
            <w:color w:val="0000FF"/>
          </w:rPr>
          <w:t>строки 06</w:t>
        </w:r>
      </w:hyperlink>
      <w:r>
        <w:t xml:space="preserve"> и </w:t>
      </w:r>
      <w:hyperlink w:anchor="P1889" w:history="1">
        <w:r>
          <w:rPr>
            <w:color w:val="0000FF"/>
          </w:rPr>
          <w:t>10</w:t>
        </w:r>
      </w:hyperlink>
      <w:r>
        <w:t>).</w:t>
      </w:r>
    </w:p>
    <w:p w:rsidR="00CF519A" w:rsidRDefault="00CF519A">
      <w:pPr>
        <w:pStyle w:val="ConsPlusNormal"/>
        <w:spacing w:before="220"/>
        <w:ind w:firstLine="540"/>
        <w:jc w:val="both"/>
      </w:pPr>
      <w:bookmarkStart w:id="33" w:name="P1900"/>
      <w:bookmarkEnd w:id="33"/>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14"/>
        <w:gridCol w:w="1077"/>
        <w:gridCol w:w="1114"/>
        <w:gridCol w:w="1134"/>
        <w:gridCol w:w="1114"/>
        <w:gridCol w:w="1020"/>
      </w:tblGrid>
      <w:tr w:rsidR="00CF519A">
        <w:tc>
          <w:tcPr>
            <w:tcW w:w="2494" w:type="dxa"/>
          </w:tcPr>
          <w:p w:rsidR="00CF519A" w:rsidRDefault="00CF519A">
            <w:pPr>
              <w:pStyle w:val="ConsPlusNormal"/>
              <w:jc w:val="center"/>
            </w:pPr>
            <w:r>
              <w:t>Справочно</w:t>
            </w:r>
          </w:p>
        </w:tc>
        <w:tc>
          <w:tcPr>
            <w:tcW w:w="1114" w:type="dxa"/>
          </w:tcPr>
          <w:p w:rsidR="00CF519A" w:rsidRDefault="00CF519A">
            <w:pPr>
              <w:pStyle w:val="ConsPlusNormal"/>
              <w:jc w:val="center"/>
            </w:pPr>
            <w:r>
              <w:t>всего (тыс. руб.)</w:t>
            </w:r>
          </w:p>
        </w:tc>
        <w:tc>
          <w:tcPr>
            <w:tcW w:w="1077" w:type="dxa"/>
          </w:tcPr>
          <w:p w:rsidR="00CF519A" w:rsidRDefault="00CF519A">
            <w:pPr>
              <w:pStyle w:val="ConsPlusNormal"/>
              <w:jc w:val="center"/>
            </w:pPr>
            <w:r>
              <w:t>на 1 застрахованное лицо (руб.)</w:t>
            </w:r>
          </w:p>
        </w:tc>
        <w:tc>
          <w:tcPr>
            <w:tcW w:w="1114" w:type="dxa"/>
          </w:tcPr>
          <w:p w:rsidR="00CF519A" w:rsidRDefault="00CF519A">
            <w:pPr>
              <w:pStyle w:val="ConsPlusNormal"/>
              <w:jc w:val="center"/>
            </w:pPr>
            <w:r>
              <w:t>всего (тыс. руб.)</w:t>
            </w:r>
          </w:p>
        </w:tc>
        <w:tc>
          <w:tcPr>
            <w:tcW w:w="1134" w:type="dxa"/>
          </w:tcPr>
          <w:p w:rsidR="00CF519A" w:rsidRDefault="00CF519A">
            <w:pPr>
              <w:pStyle w:val="ConsPlusNormal"/>
              <w:jc w:val="center"/>
            </w:pPr>
            <w:r>
              <w:t>на 1 застрахованное лицо (руб.)</w:t>
            </w:r>
          </w:p>
        </w:tc>
        <w:tc>
          <w:tcPr>
            <w:tcW w:w="1114" w:type="dxa"/>
          </w:tcPr>
          <w:p w:rsidR="00CF519A" w:rsidRDefault="00CF519A">
            <w:pPr>
              <w:pStyle w:val="ConsPlusNormal"/>
              <w:jc w:val="center"/>
            </w:pPr>
            <w:r>
              <w:t>всего (тыс. руб.)</w:t>
            </w:r>
          </w:p>
        </w:tc>
        <w:tc>
          <w:tcPr>
            <w:tcW w:w="1020" w:type="dxa"/>
          </w:tcPr>
          <w:p w:rsidR="00CF519A" w:rsidRDefault="00CF519A">
            <w:pPr>
              <w:pStyle w:val="ConsPlusNormal"/>
              <w:jc w:val="center"/>
            </w:pPr>
            <w:r>
              <w:t>на 1 застрахованное лицо (руб.)</w:t>
            </w:r>
          </w:p>
        </w:tc>
      </w:tr>
      <w:tr w:rsidR="00CF519A">
        <w:tc>
          <w:tcPr>
            <w:tcW w:w="2494" w:type="dxa"/>
          </w:tcPr>
          <w:p w:rsidR="00CF519A" w:rsidRDefault="00CF519A">
            <w:pPr>
              <w:pStyle w:val="ConsPlusNormal"/>
              <w:jc w:val="both"/>
            </w:pPr>
            <w:r>
              <w:t>Расходы на обеспечение выполнения ТФОМС своих функций</w:t>
            </w:r>
          </w:p>
        </w:tc>
        <w:tc>
          <w:tcPr>
            <w:tcW w:w="1114" w:type="dxa"/>
          </w:tcPr>
          <w:p w:rsidR="00CF519A" w:rsidRDefault="00CF519A">
            <w:pPr>
              <w:pStyle w:val="ConsPlusNormal"/>
              <w:jc w:val="center"/>
            </w:pPr>
            <w:r>
              <w:t>44287,50</w:t>
            </w:r>
          </w:p>
        </w:tc>
        <w:tc>
          <w:tcPr>
            <w:tcW w:w="1077" w:type="dxa"/>
          </w:tcPr>
          <w:p w:rsidR="00CF519A" w:rsidRDefault="00CF519A">
            <w:pPr>
              <w:pStyle w:val="ConsPlusNormal"/>
              <w:jc w:val="center"/>
            </w:pPr>
            <w:r>
              <w:t>196,03</w:t>
            </w:r>
          </w:p>
        </w:tc>
        <w:tc>
          <w:tcPr>
            <w:tcW w:w="1114" w:type="dxa"/>
          </w:tcPr>
          <w:p w:rsidR="00CF519A" w:rsidRDefault="00CF519A">
            <w:pPr>
              <w:pStyle w:val="ConsPlusNormal"/>
              <w:jc w:val="center"/>
            </w:pPr>
            <w:r>
              <w:t>40249,14</w:t>
            </w:r>
          </w:p>
        </w:tc>
        <w:tc>
          <w:tcPr>
            <w:tcW w:w="1134" w:type="dxa"/>
          </w:tcPr>
          <w:p w:rsidR="00CF519A" w:rsidRDefault="00CF519A">
            <w:pPr>
              <w:pStyle w:val="ConsPlusNormal"/>
              <w:jc w:val="center"/>
            </w:pPr>
            <w:r>
              <w:t>178,16</w:t>
            </w:r>
          </w:p>
        </w:tc>
        <w:tc>
          <w:tcPr>
            <w:tcW w:w="1114" w:type="dxa"/>
          </w:tcPr>
          <w:p w:rsidR="00CF519A" w:rsidRDefault="00CF519A">
            <w:pPr>
              <w:pStyle w:val="ConsPlusNormal"/>
              <w:jc w:val="center"/>
            </w:pPr>
            <w:r>
              <w:t>40249,14</w:t>
            </w:r>
          </w:p>
        </w:tc>
        <w:tc>
          <w:tcPr>
            <w:tcW w:w="1020" w:type="dxa"/>
          </w:tcPr>
          <w:p w:rsidR="00CF519A" w:rsidRDefault="00CF519A">
            <w:pPr>
              <w:pStyle w:val="ConsPlusNormal"/>
              <w:jc w:val="center"/>
            </w:pPr>
            <w:r>
              <w:t>178,16</w:t>
            </w:r>
          </w:p>
        </w:tc>
      </w:tr>
      <w:tr w:rsidR="00CF519A">
        <w:tc>
          <w:tcPr>
            <w:tcW w:w="2494" w:type="dxa"/>
          </w:tcPr>
          <w:p w:rsidR="00CF519A" w:rsidRDefault="00CF519A">
            <w:pPr>
              <w:pStyle w:val="ConsPlusNormal"/>
              <w:jc w:val="both"/>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114" w:type="dxa"/>
          </w:tcPr>
          <w:p w:rsidR="00CF519A" w:rsidRDefault="00CF519A">
            <w:pPr>
              <w:pStyle w:val="ConsPlusNormal"/>
              <w:jc w:val="center"/>
            </w:pPr>
            <w:r>
              <w:t>27065,7</w:t>
            </w:r>
          </w:p>
        </w:tc>
        <w:tc>
          <w:tcPr>
            <w:tcW w:w="1077" w:type="dxa"/>
          </w:tcPr>
          <w:p w:rsidR="00CF519A" w:rsidRDefault="00CF519A">
            <w:pPr>
              <w:pStyle w:val="ConsPlusNormal"/>
              <w:jc w:val="center"/>
            </w:pPr>
            <w:r>
              <w:t>119,80</w:t>
            </w:r>
          </w:p>
        </w:tc>
        <w:tc>
          <w:tcPr>
            <w:tcW w:w="1114" w:type="dxa"/>
          </w:tcPr>
          <w:p w:rsidR="00CF519A" w:rsidRDefault="00CF519A">
            <w:pPr>
              <w:pStyle w:val="ConsPlusNormal"/>
              <w:jc w:val="center"/>
            </w:pPr>
            <w:r>
              <w:t>76332,1</w:t>
            </w:r>
          </w:p>
        </w:tc>
        <w:tc>
          <w:tcPr>
            <w:tcW w:w="1134" w:type="dxa"/>
          </w:tcPr>
          <w:p w:rsidR="00CF519A" w:rsidRDefault="00CF519A">
            <w:pPr>
              <w:pStyle w:val="ConsPlusNormal"/>
              <w:jc w:val="center"/>
            </w:pPr>
            <w:r>
              <w:t>337,87</w:t>
            </w:r>
          </w:p>
        </w:tc>
        <w:tc>
          <w:tcPr>
            <w:tcW w:w="1114" w:type="dxa"/>
          </w:tcPr>
          <w:p w:rsidR="00CF519A" w:rsidRDefault="00CF519A">
            <w:pPr>
              <w:pStyle w:val="ConsPlusNormal"/>
              <w:jc w:val="center"/>
            </w:pPr>
            <w:r>
              <w:t>110965,3</w:t>
            </w:r>
          </w:p>
        </w:tc>
        <w:tc>
          <w:tcPr>
            <w:tcW w:w="1020" w:type="dxa"/>
          </w:tcPr>
          <w:p w:rsidR="00CF519A" w:rsidRDefault="00CF519A">
            <w:pPr>
              <w:pStyle w:val="ConsPlusNormal"/>
              <w:jc w:val="center"/>
            </w:pPr>
            <w:r>
              <w:t>491,17</w:t>
            </w:r>
          </w:p>
        </w:tc>
      </w:tr>
    </w:tbl>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right"/>
        <w:outlineLvl w:val="1"/>
      </w:pPr>
      <w:r>
        <w:t>Приложение N 2</w:t>
      </w:r>
    </w:p>
    <w:p w:rsidR="00CF519A" w:rsidRDefault="00CF519A">
      <w:pPr>
        <w:pStyle w:val="ConsPlusNormal"/>
        <w:jc w:val="right"/>
      </w:pPr>
      <w:r>
        <w:t>к Территориальной программе</w:t>
      </w:r>
    </w:p>
    <w:p w:rsidR="00CF519A" w:rsidRDefault="00CF519A">
      <w:pPr>
        <w:pStyle w:val="ConsPlusNormal"/>
        <w:jc w:val="right"/>
      </w:pPr>
      <w:r>
        <w:t>государственных гарантий бесплатного</w:t>
      </w:r>
    </w:p>
    <w:p w:rsidR="00CF519A" w:rsidRDefault="00CF519A">
      <w:pPr>
        <w:pStyle w:val="ConsPlusNormal"/>
        <w:jc w:val="right"/>
      </w:pPr>
      <w:r>
        <w:t>оказания гражданам медицинской помощи</w:t>
      </w:r>
    </w:p>
    <w:p w:rsidR="00CF519A" w:rsidRDefault="00CF519A">
      <w:pPr>
        <w:pStyle w:val="ConsPlusNormal"/>
        <w:jc w:val="right"/>
      </w:pPr>
      <w:r>
        <w:t>на 2019 год и на 2020 и 2021 годы</w:t>
      </w:r>
    </w:p>
    <w:p w:rsidR="00CF519A" w:rsidRDefault="00CF519A">
      <w:pPr>
        <w:pStyle w:val="ConsPlusNormal"/>
        <w:jc w:val="both"/>
      </w:pPr>
    </w:p>
    <w:p w:rsidR="00CF519A" w:rsidRDefault="00CF519A">
      <w:pPr>
        <w:pStyle w:val="ConsPlusTitle"/>
        <w:jc w:val="center"/>
      </w:pPr>
      <w:bookmarkStart w:id="34" w:name="P1934"/>
      <w:bookmarkEnd w:id="34"/>
      <w:r>
        <w:t>УТВЕРЖДЕННАЯ СТОИМОСТЬ</w:t>
      </w:r>
    </w:p>
    <w:p w:rsidR="00CF519A" w:rsidRDefault="00CF519A">
      <w:pPr>
        <w:pStyle w:val="ConsPlusTitle"/>
        <w:jc w:val="center"/>
      </w:pPr>
      <w:r>
        <w:t>ТЕРРИТОРИАЛЬНОЙ ПРОГРАММЫ ГОСУДАРСТВЕННЫХ ГАРАНТИЙ</w:t>
      </w:r>
    </w:p>
    <w:p w:rsidR="00CF519A" w:rsidRDefault="00CF519A">
      <w:pPr>
        <w:pStyle w:val="ConsPlusTitle"/>
        <w:jc w:val="center"/>
      </w:pPr>
      <w:r>
        <w:t>БЕСПЛАТНОГО ОКАЗАНИЯ ГРАЖДАНАМ МЕДИЦИНСКОЙ ПОМОЩИ</w:t>
      </w:r>
    </w:p>
    <w:p w:rsidR="00CF519A" w:rsidRDefault="00CF519A">
      <w:pPr>
        <w:pStyle w:val="ConsPlusTitle"/>
        <w:jc w:val="center"/>
      </w:pPr>
      <w:r>
        <w:t>ПО УСЛОВИЯМ ЕЕ ОКАЗАНИЯ НА 2019 ГОД</w:t>
      </w:r>
    </w:p>
    <w:p w:rsidR="00CF519A" w:rsidRDefault="00CF5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center"/>
            </w:pPr>
            <w:r>
              <w:rPr>
                <w:color w:val="392C69"/>
              </w:rPr>
              <w:t>Список изменяющих документов</w:t>
            </w:r>
          </w:p>
          <w:p w:rsidR="00CF519A" w:rsidRDefault="00CF519A">
            <w:pPr>
              <w:pStyle w:val="ConsPlusNormal"/>
              <w:jc w:val="center"/>
            </w:pPr>
            <w:r>
              <w:rPr>
                <w:color w:val="392C69"/>
              </w:rPr>
              <w:lastRenderedPageBreak/>
              <w:t xml:space="preserve">(в ред. </w:t>
            </w:r>
            <w:hyperlink r:id="rId105" w:history="1">
              <w:r>
                <w:rPr>
                  <w:color w:val="0000FF"/>
                </w:rPr>
                <w:t>Постановления</w:t>
              </w:r>
            </w:hyperlink>
            <w:r>
              <w:rPr>
                <w:color w:val="392C69"/>
              </w:rPr>
              <w:t xml:space="preserve"> Правительства Республики Алтай</w:t>
            </w:r>
          </w:p>
          <w:p w:rsidR="00CF519A" w:rsidRDefault="00CF519A">
            <w:pPr>
              <w:pStyle w:val="ConsPlusNormal"/>
              <w:jc w:val="center"/>
            </w:pPr>
            <w:r>
              <w:rPr>
                <w:color w:val="392C69"/>
              </w:rPr>
              <w:t>от 31.05.2019 N 162)</w:t>
            </w:r>
          </w:p>
        </w:tc>
      </w:tr>
    </w:tbl>
    <w:p w:rsidR="00CF519A" w:rsidRDefault="00CF519A">
      <w:pPr>
        <w:pStyle w:val="ConsPlusNormal"/>
        <w:jc w:val="both"/>
      </w:pPr>
    </w:p>
    <w:p w:rsidR="00CF519A" w:rsidRDefault="00CF519A">
      <w:pPr>
        <w:sectPr w:rsidR="00CF519A" w:rsidSect="0080146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80"/>
        <w:gridCol w:w="794"/>
        <w:gridCol w:w="794"/>
        <w:gridCol w:w="1587"/>
        <w:gridCol w:w="1134"/>
        <w:gridCol w:w="949"/>
        <w:gridCol w:w="1134"/>
        <w:gridCol w:w="1024"/>
        <w:gridCol w:w="1024"/>
        <w:gridCol w:w="1144"/>
        <w:gridCol w:w="1144"/>
        <w:gridCol w:w="679"/>
      </w:tblGrid>
      <w:tr w:rsidR="00CF519A">
        <w:tc>
          <w:tcPr>
            <w:tcW w:w="2835" w:type="dxa"/>
            <w:gridSpan w:val="3"/>
            <w:vMerge w:val="restart"/>
          </w:tcPr>
          <w:p w:rsidR="00CF519A" w:rsidRDefault="00CF519A">
            <w:pPr>
              <w:pStyle w:val="ConsPlusNormal"/>
            </w:pPr>
          </w:p>
        </w:tc>
        <w:tc>
          <w:tcPr>
            <w:tcW w:w="794" w:type="dxa"/>
            <w:vMerge w:val="restart"/>
          </w:tcPr>
          <w:p w:rsidR="00CF519A" w:rsidRDefault="00CF519A">
            <w:pPr>
              <w:pStyle w:val="ConsPlusNormal"/>
              <w:jc w:val="center"/>
            </w:pPr>
            <w:r>
              <w:t>N строки</w:t>
            </w:r>
          </w:p>
        </w:tc>
        <w:tc>
          <w:tcPr>
            <w:tcW w:w="1587" w:type="dxa"/>
            <w:vMerge w:val="restart"/>
          </w:tcPr>
          <w:p w:rsidR="00CF519A" w:rsidRDefault="00CF519A">
            <w:pPr>
              <w:pStyle w:val="ConsPlusNormal"/>
              <w:jc w:val="center"/>
            </w:pPr>
            <w:r>
              <w:t>Единица измерения</w:t>
            </w:r>
          </w:p>
        </w:tc>
        <w:tc>
          <w:tcPr>
            <w:tcW w:w="1134" w:type="dxa"/>
            <w:vMerge w:val="restart"/>
          </w:tcPr>
          <w:p w:rsidR="00CF519A" w:rsidRDefault="00CF519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949" w:type="dxa"/>
            <w:vMerge w:val="restart"/>
          </w:tcPr>
          <w:p w:rsidR="00CF519A" w:rsidRDefault="00CF519A">
            <w:pPr>
              <w:pStyle w:val="ConsPlusNormal"/>
              <w:jc w:val="center"/>
            </w:pPr>
            <w:r>
              <w:t>Объем медицинской помощи</w:t>
            </w:r>
          </w:p>
        </w:tc>
        <w:tc>
          <w:tcPr>
            <w:tcW w:w="1134" w:type="dxa"/>
            <w:vMerge w:val="restart"/>
          </w:tcPr>
          <w:p w:rsidR="00CF519A" w:rsidRDefault="00CF519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8" w:type="dxa"/>
            <w:gridSpan w:val="2"/>
          </w:tcPr>
          <w:p w:rsidR="00CF519A" w:rsidRDefault="00CF519A">
            <w:pPr>
              <w:pStyle w:val="ConsPlusNormal"/>
              <w:jc w:val="center"/>
            </w:pPr>
            <w:r>
              <w:t>Подушевые нормативы финансирования территориальной программы</w:t>
            </w:r>
          </w:p>
        </w:tc>
        <w:tc>
          <w:tcPr>
            <w:tcW w:w="2967" w:type="dxa"/>
            <w:gridSpan w:val="3"/>
          </w:tcPr>
          <w:p w:rsidR="00CF519A" w:rsidRDefault="00CF519A">
            <w:pPr>
              <w:pStyle w:val="ConsPlusNormal"/>
              <w:jc w:val="center"/>
            </w:pPr>
            <w:r>
              <w:t>Стоимость территориальной программы по источникам ее финансового обеспечения</w:t>
            </w:r>
          </w:p>
        </w:tc>
      </w:tr>
      <w:tr w:rsidR="00CF519A">
        <w:tc>
          <w:tcPr>
            <w:tcW w:w="2835" w:type="dxa"/>
            <w:gridSpan w:val="3"/>
            <w:vMerge/>
          </w:tcPr>
          <w:p w:rsidR="00CF519A" w:rsidRDefault="00CF519A"/>
        </w:tc>
        <w:tc>
          <w:tcPr>
            <w:tcW w:w="794" w:type="dxa"/>
            <w:vMerge/>
          </w:tcPr>
          <w:p w:rsidR="00CF519A" w:rsidRDefault="00CF519A"/>
        </w:tc>
        <w:tc>
          <w:tcPr>
            <w:tcW w:w="1587" w:type="dxa"/>
            <w:vMerge/>
          </w:tcPr>
          <w:p w:rsidR="00CF519A" w:rsidRDefault="00CF519A"/>
        </w:tc>
        <w:tc>
          <w:tcPr>
            <w:tcW w:w="1134" w:type="dxa"/>
            <w:vMerge/>
          </w:tcPr>
          <w:p w:rsidR="00CF519A" w:rsidRDefault="00CF519A"/>
        </w:tc>
        <w:tc>
          <w:tcPr>
            <w:tcW w:w="949" w:type="dxa"/>
            <w:vMerge/>
          </w:tcPr>
          <w:p w:rsidR="00CF519A" w:rsidRDefault="00CF519A"/>
        </w:tc>
        <w:tc>
          <w:tcPr>
            <w:tcW w:w="1134" w:type="dxa"/>
            <w:vMerge/>
          </w:tcPr>
          <w:p w:rsidR="00CF519A" w:rsidRDefault="00CF519A"/>
        </w:tc>
        <w:tc>
          <w:tcPr>
            <w:tcW w:w="2048" w:type="dxa"/>
            <w:gridSpan w:val="2"/>
          </w:tcPr>
          <w:p w:rsidR="00CF519A" w:rsidRDefault="00CF519A">
            <w:pPr>
              <w:pStyle w:val="ConsPlusNormal"/>
              <w:jc w:val="center"/>
            </w:pPr>
            <w:r>
              <w:t>руб.</w:t>
            </w:r>
          </w:p>
        </w:tc>
        <w:tc>
          <w:tcPr>
            <w:tcW w:w="2288" w:type="dxa"/>
            <w:gridSpan w:val="2"/>
          </w:tcPr>
          <w:p w:rsidR="00CF519A" w:rsidRDefault="00CF519A">
            <w:pPr>
              <w:pStyle w:val="ConsPlusNormal"/>
              <w:jc w:val="center"/>
            </w:pPr>
            <w:r>
              <w:t>тыс. руб.</w:t>
            </w:r>
          </w:p>
        </w:tc>
        <w:tc>
          <w:tcPr>
            <w:tcW w:w="679" w:type="dxa"/>
          </w:tcPr>
          <w:p w:rsidR="00CF519A" w:rsidRDefault="00CF519A">
            <w:pPr>
              <w:pStyle w:val="ConsPlusNormal"/>
              <w:jc w:val="center"/>
            </w:pPr>
            <w:r>
              <w:t>в % к</w:t>
            </w:r>
          </w:p>
        </w:tc>
      </w:tr>
      <w:tr w:rsidR="00CF519A">
        <w:tc>
          <w:tcPr>
            <w:tcW w:w="2835" w:type="dxa"/>
            <w:gridSpan w:val="3"/>
            <w:vMerge/>
          </w:tcPr>
          <w:p w:rsidR="00CF519A" w:rsidRDefault="00CF519A"/>
        </w:tc>
        <w:tc>
          <w:tcPr>
            <w:tcW w:w="794" w:type="dxa"/>
            <w:vMerge/>
          </w:tcPr>
          <w:p w:rsidR="00CF519A" w:rsidRDefault="00CF519A"/>
        </w:tc>
        <w:tc>
          <w:tcPr>
            <w:tcW w:w="1587" w:type="dxa"/>
            <w:vMerge/>
          </w:tcPr>
          <w:p w:rsidR="00CF519A" w:rsidRDefault="00CF519A"/>
        </w:tc>
        <w:tc>
          <w:tcPr>
            <w:tcW w:w="1134" w:type="dxa"/>
            <w:vMerge/>
          </w:tcPr>
          <w:p w:rsidR="00CF519A" w:rsidRDefault="00CF519A"/>
        </w:tc>
        <w:tc>
          <w:tcPr>
            <w:tcW w:w="949" w:type="dxa"/>
            <w:vMerge/>
          </w:tcPr>
          <w:p w:rsidR="00CF519A" w:rsidRDefault="00CF519A"/>
        </w:tc>
        <w:tc>
          <w:tcPr>
            <w:tcW w:w="1134" w:type="dxa"/>
            <w:vMerge/>
          </w:tcPr>
          <w:p w:rsidR="00CF519A" w:rsidRDefault="00CF519A"/>
        </w:tc>
        <w:tc>
          <w:tcPr>
            <w:tcW w:w="1024" w:type="dxa"/>
          </w:tcPr>
          <w:p w:rsidR="00CF519A" w:rsidRDefault="00CF519A">
            <w:pPr>
              <w:pStyle w:val="ConsPlusNormal"/>
              <w:jc w:val="center"/>
            </w:pPr>
            <w:r>
              <w:t>за счет средств бюджета субъекта РФ</w:t>
            </w:r>
          </w:p>
        </w:tc>
        <w:tc>
          <w:tcPr>
            <w:tcW w:w="1024" w:type="dxa"/>
          </w:tcPr>
          <w:p w:rsidR="00CF519A" w:rsidRDefault="00CF519A">
            <w:pPr>
              <w:pStyle w:val="ConsPlusNormal"/>
              <w:jc w:val="center"/>
            </w:pPr>
            <w:r>
              <w:t>за счет средств ОМС</w:t>
            </w:r>
          </w:p>
        </w:tc>
        <w:tc>
          <w:tcPr>
            <w:tcW w:w="1144" w:type="dxa"/>
          </w:tcPr>
          <w:p w:rsidR="00CF519A" w:rsidRDefault="00CF519A">
            <w:pPr>
              <w:pStyle w:val="ConsPlusNormal"/>
              <w:jc w:val="center"/>
            </w:pPr>
            <w:r>
              <w:t>за счет средств бюджета субъекта РФ</w:t>
            </w:r>
          </w:p>
        </w:tc>
        <w:tc>
          <w:tcPr>
            <w:tcW w:w="1144" w:type="dxa"/>
          </w:tcPr>
          <w:p w:rsidR="00CF519A" w:rsidRDefault="00CF519A">
            <w:pPr>
              <w:pStyle w:val="ConsPlusNormal"/>
              <w:jc w:val="center"/>
            </w:pPr>
            <w:r>
              <w:t>средства ОМС</w:t>
            </w:r>
          </w:p>
        </w:tc>
        <w:tc>
          <w:tcPr>
            <w:tcW w:w="679" w:type="dxa"/>
          </w:tcPr>
          <w:p w:rsidR="00CF519A" w:rsidRDefault="00CF519A">
            <w:pPr>
              <w:pStyle w:val="ConsPlusNormal"/>
              <w:jc w:val="center"/>
            </w:pPr>
            <w:r>
              <w:t>итогу</w:t>
            </w:r>
          </w:p>
        </w:tc>
      </w:tr>
      <w:tr w:rsidR="00CF519A">
        <w:tc>
          <w:tcPr>
            <w:tcW w:w="2835" w:type="dxa"/>
            <w:gridSpan w:val="3"/>
          </w:tcPr>
          <w:p w:rsidR="00CF519A" w:rsidRDefault="00CF519A">
            <w:pPr>
              <w:pStyle w:val="ConsPlusNormal"/>
              <w:jc w:val="center"/>
            </w:pPr>
            <w:r>
              <w:t>1</w:t>
            </w:r>
          </w:p>
        </w:tc>
        <w:tc>
          <w:tcPr>
            <w:tcW w:w="794" w:type="dxa"/>
          </w:tcPr>
          <w:p w:rsidR="00CF519A" w:rsidRDefault="00CF519A">
            <w:pPr>
              <w:pStyle w:val="ConsPlusNormal"/>
              <w:jc w:val="center"/>
            </w:pPr>
            <w:r>
              <w:t>2</w:t>
            </w:r>
          </w:p>
        </w:tc>
        <w:tc>
          <w:tcPr>
            <w:tcW w:w="1587" w:type="dxa"/>
          </w:tcPr>
          <w:p w:rsidR="00CF519A" w:rsidRDefault="00CF519A">
            <w:pPr>
              <w:pStyle w:val="ConsPlusNormal"/>
              <w:jc w:val="center"/>
            </w:pPr>
            <w:r>
              <w:t>3</w:t>
            </w:r>
          </w:p>
        </w:tc>
        <w:tc>
          <w:tcPr>
            <w:tcW w:w="1134" w:type="dxa"/>
          </w:tcPr>
          <w:p w:rsidR="00CF519A" w:rsidRDefault="00CF519A">
            <w:pPr>
              <w:pStyle w:val="ConsPlusNormal"/>
              <w:jc w:val="center"/>
            </w:pPr>
            <w:r>
              <w:t>4</w:t>
            </w:r>
          </w:p>
        </w:tc>
        <w:tc>
          <w:tcPr>
            <w:tcW w:w="949" w:type="dxa"/>
          </w:tcPr>
          <w:p w:rsidR="00CF519A" w:rsidRDefault="00CF519A">
            <w:pPr>
              <w:pStyle w:val="ConsPlusNormal"/>
              <w:jc w:val="center"/>
            </w:pPr>
            <w:r>
              <w:t>5</w:t>
            </w:r>
          </w:p>
        </w:tc>
        <w:tc>
          <w:tcPr>
            <w:tcW w:w="1134" w:type="dxa"/>
          </w:tcPr>
          <w:p w:rsidR="00CF519A" w:rsidRDefault="00CF519A">
            <w:pPr>
              <w:pStyle w:val="ConsPlusNormal"/>
              <w:jc w:val="center"/>
            </w:pPr>
            <w:r>
              <w:t>6</w:t>
            </w:r>
          </w:p>
        </w:tc>
        <w:tc>
          <w:tcPr>
            <w:tcW w:w="1024" w:type="dxa"/>
          </w:tcPr>
          <w:p w:rsidR="00CF519A" w:rsidRDefault="00CF519A">
            <w:pPr>
              <w:pStyle w:val="ConsPlusNormal"/>
              <w:jc w:val="center"/>
            </w:pPr>
            <w:r>
              <w:t>7</w:t>
            </w:r>
          </w:p>
        </w:tc>
        <w:tc>
          <w:tcPr>
            <w:tcW w:w="1024" w:type="dxa"/>
          </w:tcPr>
          <w:p w:rsidR="00CF519A" w:rsidRDefault="00CF519A">
            <w:pPr>
              <w:pStyle w:val="ConsPlusNormal"/>
              <w:jc w:val="center"/>
            </w:pPr>
            <w:r>
              <w:t>8</w:t>
            </w:r>
          </w:p>
        </w:tc>
        <w:tc>
          <w:tcPr>
            <w:tcW w:w="1144" w:type="dxa"/>
          </w:tcPr>
          <w:p w:rsidR="00CF519A" w:rsidRDefault="00CF519A">
            <w:pPr>
              <w:pStyle w:val="ConsPlusNormal"/>
              <w:jc w:val="center"/>
            </w:pPr>
            <w:r>
              <w:t>9</w:t>
            </w:r>
          </w:p>
        </w:tc>
        <w:tc>
          <w:tcPr>
            <w:tcW w:w="1144" w:type="dxa"/>
          </w:tcPr>
          <w:p w:rsidR="00CF519A" w:rsidRDefault="00CF519A">
            <w:pPr>
              <w:pStyle w:val="ConsPlusNormal"/>
              <w:jc w:val="center"/>
            </w:pPr>
            <w:r>
              <w:t>10</w:t>
            </w:r>
          </w:p>
        </w:tc>
        <w:tc>
          <w:tcPr>
            <w:tcW w:w="679" w:type="dxa"/>
          </w:tcPr>
          <w:p w:rsidR="00CF519A" w:rsidRDefault="00CF519A">
            <w:pPr>
              <w:pStyle w:val="ConsPlusNormal"/>
              <w:jc w:val="center"/>
            </w:pPr>
            <w:r>
              <w:t>11</w:t>
            </w:r>
          </w:p>
        </w:tc>
      </w:tr>
      <w:tr w:rsidR="00CF519A">
        <w:tc>
          <w:tcPr>
            <w:tcW w:w="2835" w:type="dxa"/>
            <w:gridSpan w:val="3"/>
          </w:tcPr>
          <w:p w:rsidR="00CF519A" w:rsidRDefault="00CF519A">
            <w:pPr>
              <w:pStyle w:val="ConsPlusNormal"/>
              <w:jc w:val="both"/>
            </w:pPr>
            <w:bookmarkStart w:id="35" w:name="P1969"/>
            <w:bookmarkEnd w:id="35"/>
            <w:r>
              <w:t>I. Медицинская помощь, предоставляемая за счет консолидированного бюджета субъекта Российской Федерации</w:t>
            </w:r>
          </w:p>
        </w:tc>
        <w:tc>
          <w:tcPr>
            <w:tcW w:w="794" w:type="dxa"/>
          </w:tcPr>
          <w:p w:rsidR="00CF519A" w:rsidRDefault="00CF519A">
            <w:pPr>
              <w:pStyle w:val="ConsPlusNormal"/>
              <w:jc w:val="center"/>
            </w:pPr>
            <w:r>
              <w:t>01</w:t>
            </w:r>
          </w:p>
        </w:tc>
        <w:tc>
          <w:tcPr>
            <w:tcW w:w="1587" w:type="dxa"/>
          </w:tcPr>
          <w:p w:rsidR="00CF519A" w:rsidRDefault="00CF519A">
            <w:pPr>
              <w:pStyle w:val="ConsPlusNormal"/>
            </w:pP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4850,08</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1061516,7</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19,1</w:t>
            </w:r>
          </w:p>
        </w:tc>
      </w:tr>
      <w:tr w:rsidR="00CF519A">
        <w:tc>
          <w:tcPr>
            <w:tcW w:w="2835" w:type="dxa"/>
            <w:gridSpan w:val="3"/>
          </w:tcPr>
          <w:p w:rsidR="00CF519A" w:rsidRDefault="00CF51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tcPr>
          <w:p w:rsidR="00CF519A" w:rsidRDefault="00CF519A">
            <w:pPr>
              <w:pStyle w:val="ConsPlusNormal"/>
              <w:jc w:val="center"/>
            </w:pPr>
            <w:r>
              <w:t>02</w:t>
            </w:r>
          </w:p>
        </w:tc>
        <w:tc>
          <w:tcPr>
            <w:tcW w:w="1587" w:type="dxa"/>
          </w:tcPr>
          <w:p w:rsidR="00CF519A" w:rsidRDefault="00CF519A">
            <w:pPr>
              <w:pStyle w:val="ConsPlusNormal"/>
              <w:jc w:val="both"/>
            </w:pPr>
            <w:r>
              <w:t>вызов</w:t>
            </w:r>
          </w:p>
        </w:tc>
        <w:tc>
          <w:tcPr>
            <w:tcW w:w="1134" w:type="dxa"/>
          </w:tcPr>
          <w:p w:rsidR="00CF519A" w:rsidRDefault="00CF519A">
            <w:pPr>
              <w:pStyle w:val="ConsPlusNormal"/>
              <w:jc w:val="center"/>
            </w:pPr>
            <w:r>
              <w:t>0,019843</w:t>
            </w:r>
          </w:p>
        </w:tc>
        <w:tc>
          <w:tcPr>
            <w:tcW w:w="949" w:type="dxa"/>
          </w:tcPr>
          <w:p w:rsidR="00CF519A" w:rsidRDefault="00CF519A">
            <w:pPr>
              <w:pStyle w:val="ConsPlusNormal"/>
              <w:jc w:val="center"/>
            </w:pPr>
            <w:r>
              <w:t>4343</w:t>
            </w:r>
          </w:p>
        </w:tc>
        <w:tc>
          <w:tcPr>
            <w:tcW w:w="1134" w:type="dxa"/>
          </w:tcPr>
          <w:p w:rsidR="00CF519A" w:rsidRDefault="00CF519A">
            <w:pPr>
              <w:pStyle w:val="ConsPlusNormal"/>
              <w:jc w:val="center"/>
            </w:pPr>
            <w:r>
              <w:t>783,79</w:t>
            </w:r>
          </w:p>
        </w:tc>
        <w:tc>
          <w:tcPr>
            <w:tcW w:w="1024" w:type="dxa"/>
          </w:tcPr>
          <w:p w:rsidR="00CF519A" w:rsidRDefault="00CF519A">
            <w:pPr>
              <w:pStyle w:val="ConsPlusNormal"/>
              <w:jc w:val="center"/>
            </w:pPr>
            <w:r>
              <w:t>15,55</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3404,0</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не идентифицированным и не застрахованным в системе ОМС лицам</w:t>
            </w:r>
          </w:p>
        </w:tc>
        <w:tc>
          <w:tcPr>
            <w:tcW w:w="794" w:type="dxa"/>
          </w:tcPr>
          <w:p w:rsidR="00CF519A" w:rsidRDefault="00CF519A">
            <w:pPr>
              <w:pStyle w:val="ConsPlusNormal"/>
              <w:jc w:val="center"/>
            </w:pPr>
            <w:r>
              <w:t>03.1</w:t>
            </w:r>
          </w:p>
        </w:tc>
        <w:tc>
          <w:tcPr>
            <w:tcW w:w="1587" w:type="dxa"/>
          </w:tcPr>
          <w:p w:rsidR="00CF519A" w:rsidRDefault="00CF519A">
            <w:pPr>
              <w:pStyle w:val="ConsPlusNormal"/>
              <w:jc w:val="both"/>
            </w:pPr>
            <w:r>
              <w:t>вызов</w:t>
            </w:r>
          </w:p>
        </w:tc>
        <w:tc>
          <w:tcPr>
            <w:tcW w:w="1134" w:type="dxa"/>
          </w:tcPr>
          <w:p w:rsidR="00CF519A" w:rsidRDefault="00CF519A">
            <w:pPr>
              <w:pStyle w:val="ConsPlusNormal"/>
              <w:jc w:val="center"/>
            </w:pPr>
            <w:r>
              <w:t>0,019277</w:t>
            </w:r>
          </w:p>
        </w:tc>
        <w:tc>
          <w:tcPr>
            <w:tcW w:w="949" w:type="dxa"/>
          </w:tcPr>
          <w:p w:rsidR="00CF519A" w:rsidRDefault="00CF519A">
            <w:pPr>
              <w:pStyle w:val="ConsPlusNormal"/>
              <w:jc w:val="center"/>
            </w:pPr>
            <w:r>
              <w:t>4219</w:t>
            </w:r>
          </w:p>
        </w:tc>
        <w:tc>
          <w:tcPr>
            <w:tcW w:w="1134" w:type="dxa"/>
          </w:tcPr>
          <w:p w:rsidR="00CF519A" w:rsidRDefault="00CF519A">
            <w:pPr>
              <w:pStyle w:val="ConsPlusNormal"/>
              <w:jc w:val="center"/>
            </w:pPr>
            <w:r>
              <w:t>531,65</w:t>
            </w:r>
          </w:p>
        </w:tc>
        <w:tc>
          <w:tcPr>
            <w:tcW w:w="1024" w:type="dxa"/>
          </w:tcPr>
          <w:p w:rsidR="00CF519A" w:rsidRDefault="00CF519A">
            <w:pPr>
              <w:pStyle w:val="ConsPlusNormal"/>
              <w:jc w:val="center"/>
            </w:pPr>
            <w:r>
              <w:t>10,2</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2243,0</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Санитарная эвакуация</w:t>
            </w:r>
          </w:p>
        </w:tc>
        <w:tc>
          <w:tcPr>
            <w:tcW w:w="794" w:type="dxa"/>
          </w:tcPr>
          <w:p w:rsidR="00CF519A" w:rsidRDefault="00CF519A">
            <w:pPr>
              <w:pStyle w:val="ConsPlusNormal"/>
              <w:jc w:val="center"/>
            </w:pPr>
            <w:r>
              <w:t>03.2</w:t>
            </w:r>
          </w:p>
        </w:tc>
        <w:tc>
          <w:tcPr>
            <w:tcW w:w="1587" w:type="dxa"/>
          </w:tcPr>
          <w:p w:rsidR="00CF519A" w:rsidRDefault="00CF519A">
            <w:pPr>
              <w:pStyle w:val="ConsPlusNormal"/>
              <w:jc w:val="both"/>
            </w:pPr>
            <w:r>
              <w:t>вызов</w:t>
            </w:r>
          </w:p>
        </w:tc>
        <w:tc>
          <w:tcPr>
            <w:tcW w:w="1134" w:type="dxa"/>
          </w:tcPr>
          <w:p w:rsidR="00CF519A" w:rsidRDefault="00CF519A">
            <w:pPr>
              <w:pStyle w:val="ConsPlusNormal"/>
              <w:jc w:val="center"/>
            </w:pPr>
            <w:r>
              <w:t>0,000567</w:t>
            </w:r>
          </w:p>
        </w:tc>
        <w:tc>
          <w:tcPr>
            <w:tcW w:w="949" w:type="dxa"/>
          </w:tcPr>
          <w:p w:rsidR="00CF519A" w:rsidRDefault="00CF519A">
            <w:pPr>
              <w:pStyle w:val="ConsPlusNormal"/>
              <w:jc w:val="center"/>
            </w:pPr>
            <w:r>
              <w:t>124</w:t>
            </w:r>
          </w:p>
        </w:tc>
        <w:tc>
          <w:tcPr>
            <w:tcW w:w="1134" w:type="dxa"/>
          </w:tcPr>
          <w:p w:rsidR="00CF519A" w:rsidRDefault="00CF519A">
            <w:pPr>
              <w:pStyle w:val="ConsPlusNormal"/>
              <w:jc w:val="center"/>
            </w:pPr>
            <w:r>
              <w:t>9362,51</w:t>
            </w:r>
          </w:p>
        </w:tc>
        <w:tc>
          <w:tcPr>
            <w:tcW w:w="1024" w:type="dxa"/>
          </w:tcPr>
          <w:p w:rsidR="00CF519A" w:rsidRDefault="00CF519A">
            <w:pPr>
              <w:pStyle w:val="ConsPlusNormal"/>
              <w:jc w:val="center"/>
            </w:pPr>
            <w:r>
              <w:t>5,3</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1161,0</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2. медицинская помощь в амбулаторных условиях, в том числе</w:t>
            </w:r>
          </w:p>
        </w:tc>
        <w:tc>
          <w:tcPr>
            <w:tcW w:w="794" w:type="dxa"/>
          </w:tcPr>
          <w:p w:rsidR="00CF519A" w:rsidRDefault="00CF519A">
            <w:pPr>
              <w:pStyle w:val="ConsPlusNormal"/>
              <w:jc w:val="center"/>
            </w:pPr>
            <w:r>
              <w:t>04</w:t>
            </w:r>
          </w:p>
        </w:tc>
        <w:tc>
          <w:tcPr>
            <w:tcW w:w="1587" w:type="dxa"/>
          </w:tcPr>
          <w:p w:rsidR="00CF519A" w:rsidRDefault="00CF519A">
            <w:pPr>
              <w:pStyle w:val="ConsPlusNormal"/>
              <w:jc w:val="both"/>
            </w:pPr>
            <w:r>
              <w:t>посещение с профилактическими и иными целями</w:t>
            </w:r>
          </w:p>
        </w:tc>
        <w:tc>
          <w:tcPr>
            <w:tcW w:w="1134" w:type="dxa"/>
          </w:tcPr>
          <w:p w:rsidR="00CF519A" w:rsidRDefault="00CF519A">
            <w:pPr>
              <w:pStyle w:val="ConsPlusNormal"/>
              <w:jc w:val="center"/>
            </w:pPr>
            <w:r>
              <w:t>0,584</w:t>
            </w:r>
          </w:p>
        </w:tc>
        <w:tc>
          <w:tcPr>
            <w:tcW w:w="949" w:type="dxa"/>
          </w:tcPr>
          <w:p w:rsidR="00CF519A" w:rsidRDefault="00CF519A">
            <w:pPr>
              <w:pStyle w:val="ConsPlusNormal"/>
              <w:jc w:val="center"/>
            </w:pPr>
            <w:r>
              <w:t>127818</w:t>
            </w:r>
          </w:p>
        </w:tc>
        <w:tc>
          <w:tcPr>
            <w:tcW w:w="1134" w:type="dxa"/>
          </w:tcPr>
          <w:p w:rsidR="00CF519A" w:rsidRDefault="00CF519A">
            <w:pPr>
              <w:pStyle w:val="ConsPlusNormal"/>
              <w:jc w:val="center"/>
            </w:pPr>
            <w:r>
              <w:t>674,85</w:t>
            </w:r>
          </w:p>
        </w:tc>
        <w:tc>
          <w:tcPr>
            <w:tcW w:w="1024" w:type="dxa"/>
          </w:tcPr>
          <w:p w:rsidR="00CF519A" w:rsidRDefault="00CF519A">
            <w:pPr>
              <w:pStyle w:val="ConsPlusNormal"/>
              <w:jc w:val="center"/>
            </w:pPr>
            <w:r>
              <w:t>394,1</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86258,0</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794" w:type="dxa"/>
          </w:tcPr>
          <w:p w:rsidR="00CF519A" w:rsidRDefault="00CF519A">
            <w:pPr>
              <w:pStyle w:val="ConsPlusNormal"/>
              <w:jc w:val="center"/>
            </w:pPr>
            <w:r>
              <w:t>04.1</w:t>
            </w:r>
          </w:p>
        </w:tc>
        <w:tc>
          <w:tcPr>
            <w:tcW w:w="1587" w:type="dxa"/>
          </w:tcPr>
          <w:p w:rsidR="00CF519A" w:rsidRDefault="00CF519A">
            <w:pPr>
              <w:pStyle w:val="ConsPlusNormal"/>
              <w:jc w:val="both"/>
            </w:pPr>
            <w:r>
              <w:t>в том числе посещение по паллиативной медицинской помощи</w:t>
            </w:r>
          </w:p>
        </w:tc>
        <w:tc>
          <w:tcPr>
            <w:tcW w:w="1134" w:type="dxa"/>
          </w:tcPr>
          <w:p w:rsidR="00CF519A" w:rsidRDefault="00CF519A">
            <w:pPr>
              <w:pStyle w:val="ConsPlusNormal"/>
              <w:jc w:val="center"/>
            </w:pPr>
            <w:r>
              <w:t>0,0064</w:t>
            </w:r>
          </w:p>
        </w:tc>
        <w:tc>
          <w:tcPr>
            <w:tcW w:w="949" w:type="dxa"/>
          </w:tcPr>
          <w:p w:rsidR="00CF519A" w:rsidRDefault="00CF519A">
            <w:pPr>
              <w:pStyle w:val="ConsPlusNormal"/>
              <w:jc w:val="center"/>
            </w:pPr>
            <w:r>
              <w:t>1401</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794" w:type="dxa"/>
          </w:tcPr>
          <w:p w:rsidR="00CF519A" w:rsidRDefault="00CF519A">
            <w:pPr>
              <w:pStyle w:val="ConsPlusNormal"/>
              <w:jc w:val="center"/>
            </w:pPr>
            <w:r>
              <w:t>04.1.1</w:t>
            </w:r>
          </w:p>
        </w:tc>
        <w:tc>
          <w:tcPr>
            <w:tcW w:w="1587" w:type="dxa"/>
          </w:tcPr>
          <w:p w:rsidR="00CF519A" w:rsidRDefault="00CF51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CF519A" w:rsidRDefault="00CF519A">
            <w:pPr>
              <w:pStyle w:val="ConsPlusNormal"/>
              <w:jc w:val="center"/>
            </w:pPr>
            <w:r>
              <w:t>0,0056</w:t>
            </w:r>
          </w:p>
        </w:tc>
        <w:tc>
          <w:tcPr>
            <w:tcW w:w="949" w:type="dxa"/>
          </w:tcPr>
          <w:p w:rsidR="00CF519A" w:rsidRDefault="00CF519A">
            <w:pPr>
              <w:pStyle w:val="ConsPlusNormal"/>
              <w:jc w:val="center"/>
            </w:pPr>
            <w:r>
              <w:t>1226</w:t>
            </w:r>
          </w:p>
        </w:tc>
        <w:tc>
          <w:tcPr>
            <w:tcW w:w="1134" w:type="dxa"/>
          </w:tcPr>
          <w:p w:rsidR="00CF519A" w:rsidRDefault="00CF519A">
            <w:pPr>
              <w:pStyle w:val="ConsPlusNormal"/>
              <w:jc w:val="center"/>
            </w:pPr>
            <w:r>
              <w:t>606,67</w:t>
            </w:r>
          </w:p>
        </w:tc>
        <w:tc>
          <w:tcPr>
            <w:tcW w:w="1024" w:type="dxa"/>
          </w:tcPr>
          <w:p w:rsidR="00CF519A" w:rsidRDefault="00CF519A">
            <w:pPr>
              <w:pStyle w:val="ConsPlusNormal"/>
              <w:jc w:val="center"/>
            </w:pPr>
            <w:r>
              <w:t>3,3</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743,78</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794" w:type="dxa"/>
          </w:tcPr>
          <w:p w:rsidR="00CF519A" w:rsidRDefault="00CF519A">
            <w:pPr>
              <w:pStyle w:val="ConsPlusNormal"/>
              <w:jc w:val="center"/>
            </w:pPr>
            <w:r>
              <w:t>04.1.2</w:t>
            </w:r>
          </w:p>
        </w:tc>
        <w:tc>
          <w:tcPr>
            <w:tcW w:w="1587" w:type="dxa"/>
          </w:tcPr>
          <w:p w:rsidR="00CF519A" w:rsidRDefault="00CF519A">
            <w:pPr>
              <w:pStyle w:val="ConsPlusNormal"/>
              <w:jc w:val="both"/>
            </w:pPr>
            <w:r>
              <w:t xml:space="preserve">включая посещение на дому выездными </w:t>
            </w:r>
            <w:r>
              <w:lastRenderedPageBreak/>
              <w:t>патронажными бригадами паллиативной медицинской помощи</w:t>
            </w:r>
          </w:p>
        </w:tc>
        <w:tc>
          <w:tcPr>
            <w:tcW w:w="1134" w:type="dxa"/>
          </w:tcPr>
          <w:p w:rsidR="00CF519A" w:rsidRDefault="00CF519A">
            <w:pPr>
              <w:pStyle w:val="ConsPlusNormal"/>
              <w:jc w:val="center"/>
            </w:pPr>
            <w:r>
              <w:lastRenderedPageBreak/>
              <w:t>0,0008</w:t>
            </w:r>
          </w:p>
        </w:tc>
        <w:tc>
          <w:tcPr>
            <w:tcW w:w="949" w:type="dxa"/>
          </w:tcPr>
          <w:p w:rsidR="00CF519A" w:rsidRDefault="00CF519A">
            <w:pPr>
              <w:pStyle w:val="ConsPlusNormal"/>
              <w:jc w:val="center"/>
            </w:pPr>
            <w:r>
              <w:t>175</w:t>
            </w:r>
          </w:p>
        </w:tc>
        <w:tc>
          <w:tcPr>
            <w:tcW w:w="1134" w:type="dxa"/>
          </w:tcPr>
          <w:p w:rsidR="00CF519A" w:rsidRDefault="00CF519A">
            <w:pPr>
              <w:pStyle w:val="ConsPlusNormal"/>
              <w:jc w:val="center"/>
            </w:pPr>
            <w:r>
              <w:t>3033,36</w:t>
            </w:r>
          </w:p>
        </w:tc>
        <w:tc>
          <w:tcPr>
            <w:tcW w:w="1024" w:type="dxa"/>
          </w:tcPr>
          <w:p w:rsidR="00CF519A" w:rsidRDefault="00CF519A">
            <w:pPr>
              <w:pStyle w:val="ConsPlusNormal"/>
              <w:jc w:val="center"/>
            </w:pPr>
            <w:r>
              <w:t>2,4</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530,83</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794" w:type="dxa"/>
          </w:tcPr>
          <w:p w:rsidR="00CF519A" w:rsidRDefault="00CF519A">
            <w:pPr>
              <w:pStyle w:val="ConsPlusNormal"/>
              <w:jc w:val="center"/>
            </w:pPr>
            <w:r>
              <w:t>05</w:t>
            </w:r>
          </w:p>
        </w:tc>
        <w:tc>
          <w:tcPr>
            <w:tcW w:w="1587" w:type="dxa"/>
          </w:tcPr>
          <w:p w:rsidR="00CF519A" w:rsidRDefault="00CF519A">
            <w:pPr>
              <w:pStyle w:val="ConsPlusNormal"/>
              <w:jc w:val="both"/>
            </w:pPr>
            <w:r>
              <w:t>обращение</w:t>
            </w:r>
          </w:p>
        </w:tc>
        <w:tc>
          <w:tcPr>
            <w:tcW w:w="1134" w:type="dxa"/>
          </w:tcPr>
          <w:p w:rsidR="00CF519A" w:rsidRDefault="00CF519A">
            <w:pPr>
              <w:pStyle w:val="ConsPlusNormal"/>
              <w:jc w:val="center"/>
            </w:pPr>
            <w:r>
              <w:t>0,1152</w:t>
            </w:r>
          </w:p>
        </w:tc>
        <w:tc>
          <w:tcPr>
            <w:tcW w:w="949" w:type="dxa"/>
          </w:tcPr>
          <w:p w:rsidR="00CF519A" w:rsidRDefault="00CF519A">
            <w:pPr>
              <w:pStyle w:val="ConsPlusNormal"/>
              <w:jc w:val="center"/>
            </w:pPr>
            <w:r>
              <w:t>25213</w:t>
            </w:r>
          </w:p>
        </w:tc>
        <w:tc>
          <w:tcPr>
            <w:tcW w:w="1134" w:type="dxa"/>
          </w:tcPr>
          <w:p w:rsidR="00CF519A" w:rsidRDefault="00CF519A">
            <w:pPr>
              <w:pStyle w:val="ConsPlusNormal"/>
              <w:jc w:val="center"/>
            </w:pPr>
            <w:r>
              <w:t>1956,82</w:t>
            </w:r>
          </w:p>
        </w:tc>
        <w:tc>
          <w:tcPr>
            <w:tcW w:w="1024" w:type="dxa"/>
          </w:tcPr>
          <w:p w:rsidR="00CF519A" w:rsidRDefault="00CF519A">
            <w:pPr>
              <w:pStyle w:val="ConsPlusNormal"/>
              <w:jc w:val="center"/>
            </w:pPr>
            <w:r>
              <w:t>225,42</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49337,3</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не идентифицированным и не застрахованным в системе ОМС лицам</w:t>
            </w:r>
          </w:p>
        </w:tc>
        <w:tc>
          <w:tcPr>
            <w:tcW w:w="794" w:type="dxa"/>
          </w:tcPr>
          <w:p w:rsidR="00CF519A" w:rsidRDefault="00CF519A">
            <w:pPr>
              <w:pStyle w:val="ConsPlusNormal"/>
              <w:jc w:val="center"/>
            </w:pPr>
            <w:r>
              <w:t>06</w:t>
            </w:r>
          </w:p>
        </w:tc>
        <w:tc>
          <w:tcPr>
            <w:tcW w:w="1587" w:type="dxa"/>
          </w:tcPr>
          <w:p w:rsidR="00CF519A" w:rsidRDefault="00CF519A">
            <w:pPr>
              <w:pStyle w:val="ConsPlusNormal"/>
              <w:jc w:val="both"/>
            </w:pPr>
            <w:r>
              <w:t>посещение с профилактическими и иными целями</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794" w:type="dxa"/>
          </w:tcPr>
          <w:p w:rsidR="00CF519A" w:rsidRDefault="00CF519A">
            <w:pPr>
              <w:pStyle w:val="ConsPlusNormal"/>
              <w:jc w:val="center"/>
            </w:pPr>
            <w:r>
              <w:t>07</w:t>
            </w:r>
          </w:p>
        </w:tc>
        <w:tc>
          <w:tcPr>
            <w:tcW w:w="1587" w:type="dxa"/>
          </w:tcPr>
          <w:p w:rsidR="00CF519A" w:rsidRDefault="00CF519A">
            <w:pPr>
              <w:pStyle w:val="ConsPlusNormal"/>
              <w:jc w:val="both"/>
            </w:pPr>
            <w:r>
              <w:t>обращение</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3. специализированная медицинская помощь в стационарных условиях, в том числе</w:t>
            </w:r>
          </w:p>
        </w:tc>
        <w:tc>
          <w:tcPr>
            <w:tcW w:w="794" w:type="dxa"/>
          </w:tcPr>
          <w:p w:rsidR="00CF519A" w:rsidRDefault="00CF519A">
            <w:pPr>
              <w:pStyle w:val="ConsPlusNormal"/>
              <w:jc w:val="center"/>
            </w:pPr>
            <w:r>
              <w:t>08</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0,01168</w:t>
            </w:r>
          </w:p>
        </w:tc>
        <w:tc>
          <w:tcPr>
            <w:tcW w:w="949" w:type="dxa"/>
          </w:tcPr>
          <w:p w:rsidR="00CF519A" w:rsidRDefault="00CF519A">
            <w:pPr>
              <w:pStyle w:val="ConsPlusNormal"/>
              <w:jc w:val="center"/>
            </w:pPr>
            <w:r>
              <w:t>2556</w:t>
            </w:r>
          </w:p>
        </w:tc>
        <w:tc>
          <w:tcPr>
            <w:tcW w:w="1134" w:type="dxa"/>
          </w:tcPr>
          <w:p w:rsidR="00CF519A" w:rsidRDefault="00CF519A">
            <w:pPr>
              <w:pStyle w:val="ConsPlusNormal"/>
              <w:jc w:val="center"/>
            </w:pPr>
            <w:r>
              <w:t>115759,15</w:t>
            </w:r>
          </w:p>
        </w:tc>
        <w:tc>
          <w:tcPr>
            <w:tcW w:w="1024" w:type="dxa"/>
          </w:tcPr>
          <w:p w:rsidR="00CF519A" w:rsidRDefault="00CF519A">
            <w:pPr>
              <w:pStyle w:val="ConsPlusNormal"/>
              <w:jc w:val="center"/>
            </w:pPr>
            <w:r>
              <w:t>1351,88</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295880,4</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не идентифицированным и не застрахованным в системе ОМС лицам</w:t>
            </w:r>
          </w:p>
        </w:tc>
        <w:tc>
          <w:tcPr>
            <w:tcW w:w="794" w:type="dxa"/>
          </w:tcPr>
          <w:p w:rsidR="00CF519A" w:rsidRDefault="00CF519A">
            <w:pPr>
              <w:pStyle w:val="ConsPlusNormal"/>
              <w:jc w:val="center"/>
            </w:pPr>
            <w:r>
              <w:t>09</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4. медицинская помощь в условиях дневного стационара, в том числе</w:t>
            </w:r>
          </w:p>
        </w:tc>
        <w:tc>
          <w:tcPr>
            <w:tcW w:w="794" w:type="dxa"/>
          </w:tcPr>
          <w:p w:rsidR="00CF519A" w:rsidRDefault="00CF519A">
            <w:pPr>
              <w:pStyle w:val="ConsPlusNormal"/>
              <w:jc w:val="center"/>
            </w:pPr>
            <w:r>
              <w:t>10</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0,0032</w:t>
            </w:r>
          </w:p>
        </w:tc>
        <w:tc>
          <w:tcPr>
            <w:tcW w:w="949" w:type="dxa"/>
          </w:tcPr>
          <w:p w:rsidR="00CF519A" w:rsidRDefault="00CF519A">
            <w:pPr>
              <w:pStyle w:val="ConsPlusNormal"/>
              <w:jc w:val="center"/>
            </w:pPr>
            <w:r>
              <w:t>700</w:t>
            </w:r>
          </w:p>
        </w:tc>
        <w:tc>
          <w:tcPr>
            <w:tcW w:w="1134" w:type="dxa"/>
          </w:tcPr>
          <w:p w:rsidR="00CF519A" w:rsidRDefault="00CF519A">
            <w:pPr>
              <w:pStyle w:val="ConsPlusNormal"/>
              <w:jc w:val="center"/>
            </w:pPr>
            <w:r>
              <w:t>19985,71</w:t>
            </w:r>
          </w:p>
        </w:tc>
        <w:tc>
          <w:tcPr>
            <w:tcW w:w="1024" w:type="dxa"/>
          </w:tcPr>
          <w:p w:rsidR="00CF519A" w:rsidRDefault="00CF519A">
            <w:pPr>
              <w:pStyle w:val="ConsPlusNormal"/>
              <w:jc w:val="center"/>
            </w:pPr>
            <w:r>
              <w:t>63,9</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13990,0</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не идентифицированным и не застрахованным в системе ОМС лицам</w:t>
            </w:r>
          </w:p>
        </w:tc>
        <w:tc>
          <w:tcPr>
            <w:tcW w:w="794" w:type="dxa"/>
          </w:tcPr>
          <w:p w:rsidR="00CF519A" w:rsidRDefault="00CF519A">
            <w:pPr>
              <w:pStyle w:val="ConsPlusNormal"/>
              <w:jc w:val="center"/>
            </w:pPr>
            <w:r>
              <w:t>11</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5. паллиативная медицинская помощь</w:t>
            </w:r>
          </w:p>
        </w:tc>
        <w:tc>
          <w:tcPr>
            <w:tcW w:w="794" w:type="dxa"/>
          </w:tcPr>
          <w:p w:rsidR="00CF519A" w:rsidRDefault="00CF519A">
            <w:pPr>
              <w:pStyle w:val="ConsPlusNormal"/>
              <w:jc w:val="center"/>
            </w:pPr>
            <w:r>
              <w:t>12</w:t>
            </w:r>
          </w:p>
        </w:tc>
        <w:tc>
          <w:tcPr>
            <w:tcW w:w="1587" w:type="dxa"/>
          </w:tcPr>
          <w:p w:rsidR="00CF519A" w:rsidRDefault="00CF519A">
            <w:pPr>
              <w:pStyle w:val="ConsPlusNormal"/>
              <w:jc w:val="both"/>
            </w:pPr>
            <w:r>
              <w:t>к/день</w:t>
            </w:r>
          </w:p>
        </w:tc>
        <w:tc>
          <w:tcPr>
            <w:tcW w:w="1134" w:type="dxa"/>
          </w:tcPr>
          <w:p w:rsidR="00CF519A" w:rsidRDefault="00CF519A">
            <w:pPr>
              <w:pStyle w:val="ConsPlusNormal"/>
              <w:jc w:val="center"/>
            </w:pPr>
            <w:r>
              <w:t>0,0736</w:t>
            </w:r>
          </w:p>
        </w:tc>
        <w:tc>
          <w:tcPr>
            <w:tcW w:w="949" w:type="dxa"/>
          </w:tcPr>
          <w:p w:rsidR="00CF519A" w:rsidRDefault="00CF519A">
            <w:pPr>
              <w:pStyle w:val="ConsPlusNormal"/>
              <w:jc w:val="center"/>
            </w:pPr>
            <w:r>
              <w:t>16109</w:t>
            </w:r>
          </w:p>
        </w:tc>
        <w:tc>
          <w:tcPr>
            <w:tcW w:w="1134" w:type="dxa"/>
          </w:tcPr>
          <w:p w:rsidR="00CF519A" w:rsidRDefault="00CF519A">
            <w:pPr>
              <w:pStyle w:val="ConsPlusNormal"/>
              <w:jc w:val="center"/>
            </w:pPr>
            <w:r>
              <w:t>3099,08</w:t>
            </w:r>
          </w:p>
        </w:tc>
        <w:tc>
          <w:tcPr>
            <w:tcW w:w="1024" w:type="dxa"/>
          </w:tcPr>
          <w:p w:rsidR="00CF519A" w:rsidRDefault="00CF519A">
            <w:pPr>
              <w:pStyle w:val="ConsPlusNormal"/>
              <w:jc w:val="center"/>
            </w:pPr>
            <w:r>
              <w:t>228,1</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49923,1</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6. иные государственные и муниципальные услуги (работы)</w:t>
            </w:r>
          </w:p>
        </w:tc>
        <w:tc>
          <w:tcPr>
            <w:tcW w:w="794" w:type="dxa"/>
          </w:tcPr>
          <w:p w:rsidR="00CF519A" w:rsidRDefault="00CF519A">
            <w:pPr>
              <w:pStyle w:val="ConsPlusNormal"/>
              <w:jc w:val="center"/>
            </w:pPr>
            <w:r>
              <w:t>13</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2571,09</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562723,9</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7. высокотехнологичная медицинская помощь, оказываемая в медицинских организациях субъекта РФ</w:t>
            </w:r>
          </w:p>
        </w:tc>
        <w:tc>
          <w:tcPr>
            <w:tcW w:w="794" w:type="dxa"/>
          </w:tcPr>
          <w:p w:rsidR="00CF519A" w:rsidRDefault="00CF519A">
            <w:pPr>
              <w:pStyle w:val="ConsPlusNormal"/>
              <w:jc w:val="center"/>
            </w:pPr>
            <w:r>
              <w:t>14</w:t>
            </w:r>
          </w:p>
        </w:tc>
        <w:tc>
          <w:tcPr>
            <w:tcW w:w="1587" w:type="dxa"/>
          </w:tcPr>
          <w:p w:rsidR="00CF519A" w:rsidRDefault="00CF519A">
            <w:pPr>
              <w:pStyle w:val="ConsPlusNormal"/>
            </w:pP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bookmarkStart w:id="36" w:name="P2162"/>
            <w:bookmarkEnd w:id="36"/>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845" w:history="1">
              <w:r>
                <w:rPr>
                  <w:color w:val="0000FF"/>
                </w:rPr>
                <w:t>&lt;**&gt;</w:t>
              </w:r>
            </w:hyperlink>
            <w:r>
              <w:t>, в том числе на приобретение:</w:t>
            </w:r>
          </w:p>
        </w:tc>
        <w:tc>
          <w:tcPr>
            <w:tcW w:w="794" w:type="dxa"/>
          </w:tcPr>
          <w:p w:rsidR="00CF519A" w:rsidRDefault="00CF519A">
            <w:pPr>
              <w:pStyle w:val="ConsPlusNormal"/>
              <w:jc w:val="center"/>
            </w:pPr>
            <w:r>
              <w:t>15</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санитарного транспорта</w:t>
            </w:r>
          </w:p>
        </w:tc>
        <w:tc>
          <w:tcPr>
            <w:tcW w:w="794" w:type="dxa"/>
          </w:tcPr>
          <w:p w:rsidR="00CF519A" w:rsidRDefault="00CF519A">
            <w:pPr>
              <w:pStyle w:val="ConsPlusNormal"/>
              <w:jc w:val="center"/>
            </w:pPr>
            <w:r>
              <w:t>16</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КТ</w:t>
            </w:r>
          </w:p>
        </w:tc>
        <w:tc>
          <w:tcPr>
            <w:tcW w:w="794" w:type="dxa"/>
          </w:tcPr>
          <w:p w:rsidR="00CF519A" w:rsidRDefault="00CF519A">
            <w:pPr>
              <w:pStyle w:val="ConsPlusNormal"/>
              <w:jc w:val="center"/>
            </w:pPr>
            <w:r>
              <w:t>17</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МРТ</w:t>
            </w:r>
          </w:p>
        </w:tc>
        <w:tc>
          <w:tcPr>
            <w:tcW w:w="794" w:type="dxa"/>
          </w:tcPr>
          <w:p w:rsidR="00CF519A" w:rsidRDefault="00CF519A">
            <w:pPr>
              <w:pStyle w:val="ConsPlusNormal"/>
              <w:jc w:val="center"/>
            </w:pPr>
            <w:r>
              <w:t>18</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иного медицинского оборудования</w:t>
            </w:r>
          </w:p>
        </w:tc>
        <w:tc>
          <w:tcPr>
            <w:tcW w:w="794" w:type="dxa"/>
          </w:tcPr>
          <w:p w:rsidR="00CF519A" w:rsidRDefault="00CF519A">
            <w:pPr>
              <w:pStyle w:val="ConsPlusNormal"/>
              <w:jc w:val="center"/>
            </w:pPr>
            <w:r>
              <w:t>19</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37" w:name="P2217"/>
            <w:bookmarkEnd w:id="37"/>
            <w:r>
              <w:t>III. Медицинская помощь в рамках территориальной программы ОМС:</w:t>
            </w:r>
          </w:p>
        </w:tc>
        <w:tc>
          <w:tcPr>
            <w:tcW w:w="794" w:type="dxa"/>
          </w:tcPr>
          <w:p w:rsidR="00CF519A" w:rsidRDefault="00CF519A">
            <w:pPr>
              <w:pStyle w:val="ConsPlusNormal"/>
              <w:jc w:val="center"/>
            </w:pPr>
            <w:r>
              <w:t>20</w:t>
            </w:r>
          </w:p>
        </w:tc>
        <w:tc>
          <w:tcPr>
            <w:tcW w:w="1587" w:type="dxa"/>
          </w:tcPr>
          <w:p w:rsidR="00CF519A" w:rsidRDefault="00CF519A">
            <w:pPr>
              <w:pStyle w:val="ConsPlusNormal"/>
            </w:pP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19861,78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4487212,3</w:t>
            </w:r>
          </w:p>
        </w:tc>
        <w:tc>
          <w:tcPr>
            <w:tcW w:w="679" w:type="dxa"/>
          </w:tcPr>
          <w:p w:rsidR="00CF519A" w:rsidRDefault="00CF519A">
            <w:pPr>
              <w:pStyle w:val="ConsPlusNormal"/>
              <w:jc w:val="center"/>
            </w:pPr>
            <w:r>
              <w:t>80,9</w:t>
            </w:r>
          </w:p>
        </w:tc>
      </w:tr>
      <w:tr w:rsidR="00CF519A">
        <w:tc>
          <w:tcPr>
            <w:tcW w:w="2835" w:type="dxa"/>
            <w:gridSpan w:val="3"/>
          </w:tcPr>
          <w:p w:rsidR="00CF519A" w:rsidRDefault="00CF519A">
            <w:pPr>
              <w:pStyle w:val="ConsPlusNormal"/>
              <w:jc w:val="both"/>
            </w:pPr>
            <w:r>
              <w:t xml:space="preserve">- скорая медицинская </w:t>
            </w:r>
            <w:r>
              <w:lastRenderedPageBreak/>
              <w:t xml:space="preserve">помощь (сумма </w:t>
            </w:r>
            <w:hyperlink w:anchor="P2439" w:history="1">
              <w:r>
                <w:rPr>
                  <w:color w:val="0000FF"/>
                </w:rPr>
                <w:t>строк 27</w:t>
              </w:r>
            </w:hyperlink>
            <w:r>
              <w:t xml:space="preserve"> + </w:t>
            </w:r>
            <w:hyperlink w:anchor="P2578" w:history="1">
              <w:r>
                <w:rPr>
                  <w:color w:val="0000FF"/>
                </w:rPr>
                <w:t>32</w:t>
              </w:r>
            </w:hyperlink>
            <w:r>
              <w:t>)</w:t>
            </w:r>
          </w:p>
        </w:tc>
        <w:tc>
          <w:tcPr>
            <w:tcW w:w="794" w:type="dxa"/>
          </w:tcPr>
          <w:p w:rsidR="00CF519A" w:rsidRDefault="00CF519A">
            <w:pPr>
              <w:pStyle w:val="ConsPlusNormal"/>
              <w:jc w:val="center"/>
            </w:pPr>
            <w:r>
              <w:lastRenderedPageBreak/>
              <w:t>21</w:t>
            </w:r>
          </w:p>
        </w:tc>
        <w:tc>
          <w:tcPr>
            <w:tcW w:w="1587" w:type="dxa"/>
          </w:tcPr>
          <w:p w:rsidR="00CF519A" w:rsidRDefault="00CF519A">
            <w:pPr>
              <w:pStyle w:val="ConsPlusNormal"/>
              <w:jc w:val="both"/>
            </w:pPr>
            <w:r>
              <w:t>вызов</w:t>
            </w:r>
          </w:p>
        </w:tc>
        <w:tc>
          <w:tcPr>
            <w:tcW w:w="1134" w:type="dxa"/>
          </w:tcPr>
          <w:p w:rsidR="00CF519A" w:rsidRDefault="00CF519A">
            <w:pPr>
              <w:pStyle w:val="ConsPlusNormal"/>
              <w:jc w:val="center"/>
            </w:pPr>
            <w:r>
              <w:t>0,3</w:t>
            </w:r>
          </w:p>
        </w:tc>
        <w:tc>
          <w:tcPr>
            <w:tcW w:w="949" w:type="dxa"/>
          </w:tcPr>
          <w:p w:rsidR="00CF519A" w:rsidRDefault="00CF519A">
            <w:pPr>
              <w:pStyle w:val="ConsPlusNormal"/>
              <w:jc w:val="center"/>
            </w:pPr>
            <w:r>
              <w:t>67776</w:t>
            </w:r>
          </w:p>
        </w:tc>
        <w:tc>
          <w:tcPr>
            <w:tcW w:w="1134" w:type="dxa"/>
          </w:tcPr>
          <w:p w:rsidR="00CF519A" w:rsidRDefault="00CF519A">
            <w:pPr>
              <w:pStyle w:val="ConsPlusNormal"/>
              <w:jc w:val="center"/>
            </w:pPr>
            <w:r>
              <w:t>3954,63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1186,38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268029,0</w:t>
            </w:r>
          </w:p>
        </w:tc>
        <w:tc>
          <w:tcPr>
            <w:tcW w:w="679" w:type="dxa"/>
          </w:tcPr>
          <w:p w:rsidR="00CF519A" w:rsidRDefault="00CF519A">
            <w:pPr>
              <w:pStyle w:val="ConsPlusNormal"/>
              <w:jc w:val="center"/>
            </w:pPr>
            <w:r>
              <w:t>x</w:t>
            </w:r>
          </w:p>
        </w:tc>
      </w:tr>
      <w:tr w:rsidR="00CF519A">
        <w:tc>
          <w:tcPr>
            <w:tcW w:w="1361" w:type="dxa"/>
            <w:vMerge w:val="restart"/>
          </w:tcPr>
          <w:p w:rsidR="00CF519A" w:rsidRDefault="00CF519A">
            <w:pPr>
              <w:pStyle w:val="ConsPlusNormal"/>
              <w:jc w:val="both"/>
            </w:pPr>
            <w:r>
              <w:t>- медицинская помощь в амбулаторных условиях</w:t>
            </w:r>
          </w:p>
        </w:tc>
        <w:tc>
          <w:tcPr>
            <w:tcW w:w="680" w:type="dxa"/>
            <w:vMerge w:val="restart"/>
          </w:tcPr>
          <w:p w:rsidR="00CF519A" w:rsidRDefault="00CF519A">
            <w:pPr>
              <w:pStyle w:val="ConsPlusNormal"/>
              <w:jc w:val="both"/>
            </w:pPr>
            <w:r>
              <w:t>сумма строк</w:t>
            </w:r>
          </w:p>
        </w:tc>
        <w:tc>
          <w:tcPr>
            <w:tcW w:w="794" w:type="dxa"/>
          </w:tcPr>
          <w:p w:rsidR="00CF519A" w:rsidRDefault="00CF519A">
            <w:pPr>
              <w:pStyle w:val="ConsPlusNormal"/>
              <w:jc w:val="both"/>
            </w:pPr>
            <w:hyperlink w:anchor="P2474" w:history="1">
              <w:r>
                <w:rPr>
                  <w:color w:val="0000FF"/>
                </w:rPr>
                <w:t>30.1</w:t>
              </w:r>
            </w:hyperlink>
            <w:r>
              <w:t xml:space="preserve"> + </w:t>
            </w:r>
            <w:hyperlink w:anchor="P2711" w:history="1">
              <w:r>
                <w:rPr>
                  <w:color w:val="0000FF"/>
                </w:rPr>
                <w:t>35.2</w:t>
              </w:r>
            </w:hyperlink>
          </w:p>
        </w:tc>
        <w:tc>
          <w:tcPr>
            <w:tcW w:w="794" w:type="dxa"/>
          </w:tcPr>
          <w:p w:rsidR="00CF519A" w:rsidRDefault="00CF519A">
            <w:pPr>
              <w:pStyle w:val="ConsPlusNormal"/>
              <w:jc w:val="center"/>
            </w:pPr>
            <w:r>
              <w:t>22.1</w:t>
            </w:r>
          </w:p>
        </w:tc>
        <w:tc>
          <w:tcPr>
            <w:tcW w:w="1587" w:type="dxa"/>
          </w:tcPr>
          <w:p w:rsidR="00CF519A" w:rsidRDefault="00CF519A">
            <w:pPr>
              <w:pStyle w:val="ConsPlusNormal"/>
              <w:jc w:val="both"/>
            </w:pPr>
            <w:r>
              <w:t>посещение с профилактическими и иными целями</w:t>
            </w:r>
          </w:p>
        </w:tc>
        <w:tc>
          <w:tcPr>
            <w:tcW w:w="1134" w:type="dxa"/>
          </w:tcPr>
          <w:p w:rsidR="00CF519A" w:rsidRDefault="00CF519A">
            <w:pPr>
              <w:pStyle w:val="ConsPlusNormal"/>
              <w:jc w:val="center"/>
            </w:pPr>
            <w:r>
              <w:t>2,88</w:t>
            </w:r>
          </w:p>
        </w:tc>
        <w:tc>
          <w:tcPr>
            <w:tcW w:w="949" w:type="dxa"/>
          </w:tcPr>
          <w:p w:rsidR="00CF519A" w:rsidRDefault="00CF519A">
            <w:pPr>
              <w:pStyle w:val="ConsPlusNormal"/>
              <w:jc w:val="center"/>
            </w:pPr>
            <w:r>
              <w:t>650655</w:t>
            </w:r>
          </w:p>
        </w:tc>
        <w:tc>
          <w:tcPr>
            <w:tcW w:w="1134" w:type="dxa"/>
          </w:tcPr>
          <w:p w:rsidR="00CF519A" w:rsidRDefault="00CF519A">
            <w:pPr>
              <w:pStyle w:val="ConsPlusNormal"/>
              <w:jc w:val="center"/>
            </w:pPr>
            <w:r>
              <w:t>809,72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2332,00</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526848,4</w:t>
            </w:r>
          </w:p>
        </w:tc>
        <w:tc>
          <w:tcPr>
            <w:tcW w:w="679" w:type="dxa"/>
          </w:tcPr>
          <w:p w:rsidR="00CF519A" w:rsidRDefault="00CF519A">
            <w:pPr>
              <w:pStyle w:val="ConsPlusNormal"/>
              <w:jc w:val="center"/>
            </w:pPr>
            <w:r>
              <w:t>x</w:t>
            </w: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484" w:history="1">
              <w:r>
                <w:rPr>
                  <w:color w:val="0000FF"/>
                </w:rPr>
                <w:t>30.1.1</w:t>
              </w:r>
            </w:hyperlink>
            <w:r>
              <w:t xml:space="preserve"> + </w:t>
            </w:r>
            <w:hyperlink w:anchor="P2645" w:history="1">
              <w:r>
                <w:rPr>
                  <w:color w:val="0000FF"/>
                </w:rPr>
                <w:t>35.1.1</w:t>
              </w:r>
            </w:hyperlink>
          </w:p>
        </w:tc>
        <w:tc>
          <w:tcPr>
            <w:tcW w:w="794" w:type="dxa"/>
          </w:tcPr>
          <w:p w:rsidR="00CF519A" w:rsidRDefault="00CF519A">
            <w:pPr>
              <w:pStyle w:val="ConsPlusNormal"/>
              <w:jc w:val="center"/>
            </w:pPr>
            <w:r>
              <w:t>22.1.1</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134" w:type="dxa"/>
          </w:tcPr>
          <w:p w:rsidR="00CF519A" w:rsidRDefault="00CF519A">
            <w:pPr>
              <w:pStyle w:val="ConsPlusNormal"/>
              <w:jc w:val="center"/>
            </w:pPr>
            <w:r>
              <w:t>0,79</w:t>
            </w:r>
          </w:p>
        </w:tc>
        <w:tc>
          <w:tcPr>
            <w:tcW w:w="949" w:type="dxa"/>
          </w:tcPr>
          <w:p w:rsidR="00CF519A" w:rsidRDefault="00CF519A">
            <w:pPr>
              <w:pStyle w:val="ConsPlusNormal"/>
              <w:jc w:val="center"/>
            </w:pPr>
            <w:r>
              <w:t>178478</w:t>
            </w:r>
          </w:p>
        </w:tc>
        <w:tc>
          <w:tcPr>
            <w:tcW w:w="1134" w:type="dxa"/>
          </w:tcPr>
          <w:p w:rsidR="00CF519A" w:rsidRDefault="00CF519A">
            <w:pPr>
              <w:pStyle w:val="ConsPlusNormal"/>
              <w:jc w:val="center"/>
            </w:pPr>
            <w:r>
              <w:t>1745,74</w:t>
            </w:r>
          </w:p>
        </w:tc>
        <w:tc>
          <w:tcPr>
            <w:tcW w:w="1024" w:type="dxa"/>
          </w:tcPr>
          <w:p w:rsidR="00CF519A" w:rsidRDefault="00CF519A">
            <w:pPr>
              <w:pStyle w:val="ConsPlusNormal"/>
            </w:pPr>
          </w:p>
        </w:tc>
        <w:tc>
          <w:tcPr>
            <w:tcW w:w="1024" w:type="dxa"/>
          </w:tcPr>
          <w:p w:rsidR="00CF519A" w:rsidRDefault="00CF519A">
            <w:pPr>
              <w:pStyle w:val="ConsPlusNormal"/>
              <w:jc w:val="center"/>
            </w:pPr>
            <w:r>
              <w:t>1379,13</w:t>
            </w:r>
          </w:p>
        </w:tc>
        <w:tc>
          <w:tcPr>
            <w:tcW w:w="1144" w:type="dxa"/>
          </w:tcPr>
          <w:p w:rsidR="00CF519A" w:rsidRDefault="00CF519A">
            <w:pPr>
              <w:pStyle w:val="ConsPlusNormal"/>
            </w:pPr>
          </w:p>
        </w:tc>
        <w:tc>
          <w:tcPr>
            <w:tcW w:w="1144" w:type="dxa"/>
          </w:tcPr>
          <w:p w:rsidR="00CF519A" w:rsidRDefault="00CF519A">
            <w:pPr>
              <w:pStyle w:val="ConsPlusNormal"/>
              <w:jc w:val="center"/>
            </w:pPr>
            <w:r>
              <w:t>311576,2</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494" w:history="1">
              <w:r>
                <w:rPr>
                  <w:color w:val="0000FF"/>
                </w:rPr>
                <w:t>30.1.1.1</w:t>
              </w:r>
            </w:hyperlink>
            <w:r>
              <w:t xml:space="preserve"> + </w:t>
            </w:r>
            <w:hyperlink w:anchor="P2656" w:history="1">
              <w:r>
                <w:rPr>
                  <w:color w:val="0000FF"/>
                </w:rPr>
                <w:t>35.1.1.1</w:t>
              </w:r>
            </w:hyperlink>
          </w:p>
        </w:tc>
        <w:tc>
          <w:tcPr>
            <w:tcW w:w="794" w:type="dxa"/>
          </w:tcPr>
          <w:p w:rsidR="00CF519A" w:rsidRDefault="00CF519A">
            <w:pPr>
              <w:pStyle w:val="ConsPlusNormal"/>
              <w:jc w:val="center"/>
            </w:pPr>
            <w:r>
              <w:t>22.1.1.1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134" w:type="dxa"/>
          </w:tcPr>
          <w:p w:rsidR="00CF519A" w:rsidRDefault="00CF519A">
            <w:pPr>
              <w:pStyle w:val="ConsPlusNormal"/>
              <w:jc w:val="center"/>
            </w:pPr>
            <w:r>
              <w:t>0,63</w:t>
            </w:r>
          </w:p>
        </w:tc>
        <w:tc>
          <w:tcPr>
            <w:tcW w:w="949" w:type="dxa"/>
          </w:tcPr>
          <w:p w:rsidR="00CF519A" w:rsidRDefault="00CF519A">
            <w:pPr>
              <w:pStyle w:val="ConsPlusNormal"/>
              <w:jc w:val="center"/>
            </w:pPr>
            <w:r>
              <w:t>143330</w:t>
            </w:r>
          </w:p>
        </w:tc>
        <w:tc>
          <w:tcPr>
            <w:tcW w:w="1134" w:type="dxa"/>
          </w:tcPr>
          <w:p w:rsidR="00CF519A" w:rsidRDefault="00CF519A">
            <w:pPr>
              <w:pStyle w:val="ConsPlusNormal"/>
              <w:jc w:val="center"/>
            </w:pPr>
            <w:r>
              <w:t>1676,96</w:t>
            </w:r>
          </w:p>
        </w:tc>
        <w:tc>
          <w:tcPr>
            <w:tcW w:w="1024" w:type="dxa"/>
          </w:tcPr>
          <w:p w:rsidR="00CF519A" w:rsidRDefault="00CF519A">
            <w:pPr>
              <w:pStyle w:val="ConsPlusNormal"/>
            </w:pPr>
          </w:p>
        </w:tc>
        <w:tc>
          <w:tcPr>
            <w:tcW w:w="1024" w:type="dxa"/>
          </w:tcPr>
          <w:p w:rsidR="00CF519A" w:rsidRDefault="00CF519A">
            <w:pPr>
              <w:pStyle w:val="ConsPlusNormal"/>
              <w:jc w:val="center"/>
            </w:pPr>
            <w:r>
              <w:t>1063,91</w:t>
            </w:r>
          </w:p>
        </w:tc>
        <w:tc>
          <w:tcPr>
            <w:tcW w:w="1144" w:type="dxa"/>
          </w:tcPr>
          <w:p w:rsidR="00CF519A" w:rsidRDefault="00CF519A">
            <w:pPr>
              <w:pStyle w:val="ConsPlusNormal"/>
            </w:pPr>
          </w:p>
        </w:tc>
        <w:tc>
          <w:tcPr>
            <w:tcW w:w="1144" w:type="dxa"/>
          </w:tcPr>
          <w:p w:rsidR="00CF519A" w:rsidRDefault="00CF519A">
            <w:pPr>
              <w:pStyle w:val="ConsPlusNormal"/>
              <w:jc w:val="center"/>
            </w:pPr>
            <w:r>
              <w:t>240359,7</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504" w:history="1">
              <w:r>
                <w:rPr>
                  <w:color w:val="0000FF"/>
                </w:rPr>
                <w:t>30.1.1.2</w:t>
              </w:r>
            </w:hyperlink>
            <w:r>
              <w:t xml:space="preserve"> + </w:t>
            </w:r>
            <w:hyperlink w:anchor="P2667" w:history="1">
              <w:r>
                <w:rPr>
                  <w:color w:val="0000FF"/>
                </w:rPr>
                <w:t>35.1.1.2</w:t>
              </w:r>
            </w:hyperlink>
          </w:p>
        </w:tc>
        <w:tc>
          <w:tcPr>
            <w:tcW w:w="794" w:type="dxa"/>
          </w:tcPr>
          <w:p w:rsidR="00CF519A" w:rsidRDefault="00CF519A">
            <w:pPr>
              <w:pStyle w:val="ConsPlusNormal"/>
              <w:jc w:val="center"/>
            </w:pPr>
            <w:r>
              <w:t>22.1.1.2</w:t>
            </w:r>
          </w:p>
        </w:tc>
        <w:tc>
          <w:tcPr>
            <w:tcW w:w="1587" w:type="dxa"/>
          </w:tcPr>
          <w:p w:rsidR="00CF519A" w:rsidRDefault="00CF519A">
            <w:pPr>
              <w:pStyle w:val="ConsPlusNormal"/>
              <w:jc w:val="both"/>
            </w:pPr>
            <w:r>
              <w:t xml:space="preserve">включая комплексные посещение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134" w:type="dxa"/>
          </w:tcPr>
          <w:p w:rsidR="00CF519A" w:rsidRDefault="00CF519A">
            <w:pPr>
              <w:pStyle w:val="ConsPlusNormal"/>
              <w:jc w:val="center"/>
            </w:pPr>
            <w:r>
              <w:lastRenderedPageBreak/>
              <w:t>0,16</w:t>
            </w:r>
          </w:p>
        </w:tc>
        <w:tc>
          <w:tcPr>
            <w:tcW w:w="949" w:type="dxa"/>
          </w:tcPr>
          <w:p w:rsidR="00CF519A" w:rsidRDefault="00CF519A">
            <w:pPr>
              <w:pStyle w:val="ConsPlusNormal"/>
              <w:jc w:val="center"/>
            </w:pPr>
            <w:r>
              <w:t>35148</w:t>
            </w:r>
          </w:p>
        </w:tc>
        <w:tc>
          <w:tcPr>
            <w:tcW w:w="1134" w:type="dxa"/>
          </w:tcPr>
          <w:p w:rsidR="00CF519A" w:rsidRDefault="00CF519A">
            <w:pPr>
              <w:pStyle w:val="ConsPlusNormal"/>
              <w:jc w:val="center"/>
            </w:pPr>
            <w:r>
              <w:t>2026,19</w:t>
            </w:r>
          </w:p>
        </w:tc>
        <w:tc>
          <w:tcPr>
            <w:tcW w:w="1024" w:type="dxa"/>
          </w:tcPr>
          <w:p w:rsidR="00CF519A" w:rsidRDefault="00CF519A">
            <w:pPr>
              <w:pStyle w:val="ConsPlusNormal"/>
            </w:pPr>
          </w:p>
        </w:tc>
        <w:tc>
          <w:tcPr>
            <w:tcW w:w="1024" w:type="dxa"/>
          </w:tcPr>
          <w:p w:rsidR="00CF519A" w:rsidRDefault="00CF519A">
            <w:pPr>
              <w:pStyle w:val="ConsPlusNormal"/>
              <w:jc w:val="center"/>
            </w:pPr>
            <w:r>
              <w:t>315,23</w:t>
            </w:r>
          </w:p>
        </w:tc>
        <w:tc>
          <w:tcPr>
            <w:tcW w:w="1144" w:type="dxa"/>
          </w:tcPr>
          <w:p w:rsidR="00CF519A" w:rsidRDefault="00CF519A">
            <w:pPr>
              <w:pStyle w:val="ConsPlusNormal"/>
            </w:pPr>
          </w:p>
        </w:tc>
        <w:tc>
          <w:tcPr>
            <w:tcW w:w="1144" w:type="dxa"/>
          </w:tcPr>
          <w:p w:rsidR="00CF519A" w:rsidRDefault="00CF519A">
            <w:pPr>
              <w:pStyle w:val="ConsPlusNormal"/>
              <w:jc w:val="center"/>
            </w:pPr>
            <w:r>
              <w:t>71216,5</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678" w:history="1">
              <w:r>
                <w:rPr>
                  <w:color w:val="0000FF"/>
                </w:rPr>
                <w:t>35.1.2</w:t>
              </w:r>
            </w:hyperlink>
          </w:p>
        </w:tc>
        <w:tc>
          <w:tcPr>
            <w:tcW w:w="794" w:type="dxa"/>
          </w:tcPr>
          <w:p w:rsidR="00CF519A" w:rsidRDefault="00CF519A">
            <w:pPr>
              <w:pStyle w:val="ConsPlusNormal"/>
              <w:jc w:val="center"/>
            </w:pPr>
            <w:r>
              <w:t>22.1.2.</w:t>
            </w:r>
          </w:p>
        </w:tc>
        <w:tc>
          <w:tcPr>
            <w:tcW w:w="1587" w:type="dxa"/>
          </w:tcPr>
          <w:p w:rsidR="00CF519A" w:rsidRDefault="00CF519A">
            <w:pPr>
              <w:pStyle w:val="ConsPlusNormal"/>
              <w:jc w:val="both"/>
            </w:pPr>
            <w:r>
              <w:t>в том числе посещение по паллиативной медицинской помощи</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689" w:history="1">
              <w:r>
                <w:rPr>
                  <w:color w:val="0000FF"/>
                </w:rPr>
                <w:t>35.1.2.1</w:t>
              </w:r>
            </w:hyperlink>
          </w:p>
        </w:tc>
        <w:tc>
          <w:tcPr>
            <w:tcW w:w="794" w:type="dxa"/>
          </w:tcPr>
          <w:p w:rsidR="00CF519A" w:rsidRDefault="00CF519A">
            <w:pPr>
              <w:pStyle w:val="ConsPlusNormal"/>
              <w:jc w:val="center"/>
            </w:pPr>
            <w:r>
              <w:t>22.1.2.1</w:t>
            </w:r>
          </w:p>
        </w:tc>
        <w:tc>
          <w:tcPr>
            <w:tcW w:w="1587" w:type="dxa"/>
          </w:tcPr>
          <w:p w:rsidR="00CF519A" w:rsidRDefault="00CF519A">
            <w:pPr>
              <w:pStyle w:val="ConsPlusNormal"/>
              <w:jc w:val="both"/>
            </w:pPr>
            <w:r>
              <w:t xml:space="preserve">в том числе посещение по паллиативной медицинской помощи без учета посещения на дому патронажными бригадами паллиативной </w:t>
            </w:r>
            <w:r>
              <w:lastRenderedPageBreak/>
              <w:t>медицинской помощи</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700" w:history="1">
              <w:r>
                <w:rPr>
                  <w:color w:val="0000FF"/>
                </w:rPr>
                <w:t>35.1.2.2</w:t>
              </w:r>
            </w:hyperlink>
          </w:p>
        </w:tc>
        <w:tc>
          <w:tcPr>
            <w:tcW w:w="794" w:type="dxa"/>
          </w:tcPr>
          <w:p w:rsidR="00CF519A" w:rsidRDefault="00CF519A">
            <w:pPr>
              <w:pStyle w:val="ConsPlusNormal"/>
              <w:jc w:val="center"/>
            </w:pPr>
            <w:r>
              <w:t>22.1.2.2</w:t>
            </w:r>
          </w:p>
        </w:tc>
        <w:tc>
          <w:tcPr>
            <w:tcW w:w="1587" w:type="dxa"/>
          </w:tcPr>
          <w:p w:rsidR="00CF519A" w:rsidRDefault="00CF519A">
            <w:pPr>
              <w:pStyle w:val="ConsPlusNormal"/>
              <w:jc w:val="both"/>
            </w:pPr>
            <w:r>
              <w:t>Включая посещения на дому выездными патронажными бригадами паллиативной медицинской помощи</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514" w:history="1">
              <w:r>
                <w:rPr>
                  <w:color w:val="0000FF"/>
                </w:rPr>
                <w:t>30.2</w:t>
              </w:r>
            </w:hyperlink>
            <w:r>
              <w:t xml:space="preserve"> + </w:t>
            </w:r>
            <w:hyperlink w:anchor="P2711" w:history="1">
              <w:r>
                <w:rPr>
                  <w:color w:val="0000FF"/>
                </w:rPr>
                <w:t>35.2</w:t>
              </w:r>
            </w:hyperlink>
          </w:p>
        </w:tc>
        <w:tc>
          <w:tcPr>
            <w:tcW w:w="794" w:type="dxa"/>
          </w:tcPr>
          <w:p w:rsidR="00CF519A" w:rsidRDefault="00CF519A">
            <w:pPr>
              <w:pStyle w:val="ConsPlusNormal"/>
              <w:jc w:val="center"/>
            </w:pPr>
            <w:r>
              <w:t>22.2</w:t>
            </w:r>
          </w:p>
        </w:tc>
        <w:tc>
          <w:tcPr>
            <w:tcW w:w="1587" w:type="dxa"/>
          </w:tcPr>
          <w:p w:rsidR="00CF519A" w:rsidRDefault="00CF519A">
            <w:pPr>
              <w:pStyle w:val="ConsPlusNormal"/>
              <w:jc w:val="both"/>
            </w:pPr>
            <w:r>
              <w:t>посещение по неотложной медицинской помощи</w:t>
            </w:r>
          </w:p>
        </w:tc>
        <w:tc>
          <w:tcPr>
            <w:tcW w:w="1134" w:type="dxa"/>
          </w:tcPr>
          <w:p w:rsidR="00CF519A" w:rsidRDefault="00CF519A">
            <w:pPr>
              <w:pStyle w:val="ConsPlusNormal"/>
            </w:pPr>
          </w:p>
        </w:tc>
        <w:tc>
          <w:tcPr>
            <w:tcW w:w="949" w:type="dxa"/>
          </w:tcPr>
          <w:p w:rsidR="00CF519A" w:rsidRDefault="00CF519A">
            <w:pPr>
              <w:pStyle w:val="ConsPlusNormal"/>
              <w:jc w:val="center"/>
            </w:pPr>
            <w:r>
              <w:t>126516</w:t>
            </w:r>
          </w:p>
        </w:tc>
        <w:tc>
          <w:tcPr>
            <w:tcW w:w="1134" w:type="dxa"/>
          </w:tcPr>
          <w:p w:rsidR="00CF519A" w:rsidRDefault="00CF519A">
            <w:pPr>
              <w:pStyle w:val="ConsPlusNormal"/>
              <w:jc w:val="center"/>
            </w:pPr>
            <w:r>
              <w:t>1027,79</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575,56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130031,9</w:t>
            </w:r>
          </w:p>
        </w:tc>
        <w:tc>
          <w:tcPr>
            <w:tcW w:w="679" w:type="dxa"/>
          </w:tcPr>
          <w:p w:rsidR="00CF519A" w:rsidRDefault="00CF519A">
            <w:pPr>
              <w:pStyle w:val="ConsPlusNormal"/>
              <w:jc w:val="center"/>
            </w:pPr>
            <w:r>
              <w:t>x</w:t>
            </w: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2524" w:history="1">
              <w:r>
                <w:rPr>
                  <w:color w:val="0000FF"/>
                </w:rPr>
                <w:t>30.3</w:t>
              </w:r>
            </w:hyperlink>
            <w:r>
              <w:t xml:space="preserve"> + </w:t>
            </w:r>
            <w:hyperlink w:anchor="P2722" w:history="1">
              <w:r>
                <w:rPr>
                  <w:color w:val="0000FF"/>
                </w:rPr>
                <w:t>35.3</w:t>
              </w:r>
            </w:hyperlink>
          </w:p>
        </w:tc>
        <w:tc>
          <w:tcPr>
            <w:tcW w:w="794" w:type="dxa"/>
          </w:tcPr>
          <w:p w:rsidR="00CF519A" w:rsidRDefault="00CF519A">
            <w:pPr>
              <w:pStyle w:val="ConsPlusNormal"/>
              <w:jc w:val="center"/>
            </w:pPr>
            <w:r>
              <w:t>22.3</w:t>
            </w:r>
          </w:p>
        </w:tc>
        <w:tc>
          <w:tcPr>
            <w:tcW w:w="1587" w:type="dxa"/>
          </w:tcPr>
          <w:p w:rsidR="00CF519A" w:rsidRDefault="00CF519A">
            <w:pPr>
              <w:pStyle w:val="ConsPlusNormal"/>
              <w:jc w:val="both"/>
            </w:pPr>
            <w:r>
              <w:t>обращение</w:t>
            </w:r>
          </w:p>
        </w:tc>
        <w:tc>
          <w:tcPr>
            <w:tcW w:w="1134" w:type="dxa"/>
          </w:tcPr>
          <w:p w:rsidR="00CF519A" w:rsidRDefault="00CF519A">
            <w:pPr>
              <w:pStyle w:val="ConsPlusNormal"/>
              <w:jc w:val="center"/>
            </w:pPr>
            <w:r>
              <w:t>1,77</w:t>
            </w:r>
          </w:p>
        </w:tc>
        <w:tc>
          <w:tcPr>
            <w:tcW w:w="949" w:type="dxa"/>
          </w:tcPr>
          <w:p w:rsidR="00CF519A" w:rsidRDefault="00CF519A">
            <w:pPr>
              <w:pStyle w:val="ConsPlusNormal"/>
              <w:jc w:val="center"/>
            </w:pPr>
            <w:r>
              <w:t>399882</w:t>
            </w:r>
          </w:p>
        </w:tc>
        <w:tc>
          <w:tcPr>
            <w:tcW w:w="1134" w:type="dxa"/>
          </w:tcPr>
          <w:p w:rsidR="00CF519A" w:rsidRDefault="00CF519A">
            <w:pPr>
              <w:pStyle w:val="ConsPlusNormal"/>
              <w:jc w:val="center"/>
            </w:pPr>
            <w:r>
              <w:t>2246,99</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3977,18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898530,9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 специализированная медицинская помощь в стационарных условиях (сумма </w:t>
            </w:r>
            <w:hyperlink w:anchor="P2534" w:history="1">
              <w:r>
                <w:rPr>
                  <w:color w:val="0000FF"/>
                </w:rPr>
                <w:t>строк 31</w:t>
              </w:r>
            </w:hyperlink>
            <w:r>
              <w:t xml:space="preserve"> + </w:t>
            </w:r>
            <w:hyperlink w:anchor="P2732" w:history="1">
              <w:r>
                <w:rPr>
                  <w:color w:val="0000FF"/>
                </w:rPr>
                <w:t>36</w:t>
              </w:r>
            </w:hyperlink>
            <w:r>
              <w:t>), в том числе:</w:t>
            </w:r>
          </w:p>
        </w:tc>
        <w:tc>
          <w:tcPr>
            <w:tcW w:w="794" w:type="dxa"/>
          </w:tcPr>
          <w:p w:rsidR="00CF519A" w:rsidRDefault="00CF519A">
            <w:pPr>
              <w:pStyle w:val="ConsPlusNormal"/>
              <w:jc w:val="center"/>
            </w:pPr>
            <w:r>
              <w:t>23</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0,1741929</w:t>
            </w:r>
          </w:p>
        </w:tc>
        <w:tc>
          <w:tcPr>
            <w:tcW w:w="949" w:type="dxa"/>
          </w:tcPr>
          <w:p w:rsidR="00CF519A" w:rsidRDefault="00CF519A">
            <w:pPr>
              <w:pStyle w:val="ConsPlusNormal"/>
              <w:jc w:val="center"/>
            </w:pPr>
            <w:r>
              <w:t>39354</w:t>
            </w:r>
          </w:p>
        </w:tc>
        <w:tc>
          <w:tcPr>
            <w:tcW w:w="1134" w:type="dxa"/>
          </w:tcPr>
          <w:p w:rsidR="00CF519A" w:rsidRDefault="00CF519A">
            <w:pPr>
              <w:pStyle w:val="ConsPlusNormal"/>
              <w:jc w:val="center"/>
            </w:pPr>
            <w:r>
              <w:t>54828,48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9550,73</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2157720,0</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медицинская помощь по профилю "онкология" (сумма </w:t>
            </w:r>
            <w:hyperlink w:anchor="P2545" w:history="1">
              <w:r>
                <w:rPr>
                  <w:color w:val="0000FF"/>
                </w:rPr>
                <w:t>строк 31.1</w:t>
              </w:r>
            </w:hyperlink>
            <w:r>
              <w:t xml:space="preserve"> + </w:t>
            </w:r>
            <w:hyperlink w:anchor="P2743" w:history="1">
              <w:r>
                <w:rPr>
                  <w:color w:val="0000FF"/>
                </w:rPr>
                <w:t>36.1</w:t>
              </w:r>
            </w:hyperlink>
            <w:r>
              <w:t>)</w:t>
            </w:r>
          </w:p>
        </w:tc>
        <w:tc>
          <w:tcPr>
            <w:tcW w:w="794" w:type="dxa"/>
          </w:tcPr>
          <w:p w:rsidR="00CF519A" w:rsidRDefault="00CF519A">
            <w:pPr>
              <w:pStyle w:val="ConsPlusNormal"/>
              <w:jc w:val="center"/>
            </w:pPr>
            <w:r>
              <w:t>23.1</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0,0091</w:t>
            </w:r>
          </w:p>
        </w:tc>
        <w:tc>
          <w:tcPr>
            <w:tcW w:w="949" w:type="dxa"/>
          </w:tcPr>
          <w:p w:rsidR="00CF519A" w:rsidRDefault="00CF519A">
            <w:pPr>
              <w:pStyle w:val="ConsPlusNormal"/>
              <w:jc w:val="center"/>
            </w:pPr>
            <w:r>
              <w:t>2056</w:t>
            </w:r>
          </w:p>
        </w:tc>
        <w:tc>
          <w:tcPr>
            <w:tcW w:w="1134" w:type="dxa"/>
          </w:tcPr>
          <w:p w:rsidR="00CF519A" w:rsidRDefault="00CF519A">
            <w:pPr>
              <w:pStyle w:val="ConsPlusNormal"/>
              <w:jc w:val="center"/>
            </w:pPr>
            <w:r>
              <w:t>131094,83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1193,03</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269531,0</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медицинская реабилитация в стационарных условиях (сумма </w:t>
            </w:r>
            <w:hyperlink w:anchor="P2556" w:history="1">
              <w:r>
                <w:rPr>
                  <w:color w:val="0000FF"/>
                </w:rPr>
                <w:t>строк 31.2</w:t>
              </w:r>
            </w:hyperlink>
            <w:r>
              <w:t xml:space="preserve"> + </w:t>
            </w:r>
            <w:hyperlink w:anchor="P2754" w:history="1">
              <w:r>
                <w:rPr>
                  <w:color w:val="0000FF"/>
                </w:rPr>
                <w:t>36.2</w:t>
              </w:r>
            </w:hyperlink>
            <w:r>
              <w:t>)</w:t>
            </w:r>
          </w:p>
        </w:tc>
        <w:tc>
          <w:tcPr>
            <w:tcW w:w="794" w:type="dxa"/>
          </w:tcPr>
          <w:p w:rsidR="00CF519A" w:rsidRDefault="00CF519A">
            <w:pPr>
              <w:pStyle w:val="ConsPlusNormal"/>
              <w:jc w:val="center"/>
            </w:pPr>
            <w:r>
              <w:t>23.2</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0,004</w:t>
            </w:r>
          </w:p>
        </w:tc>
        <w:tc>
          <w:tcPr>
            <w:tcW w:w="949" w:type="dxa"/>
          </w:tcPr>
          <w:p w:rsidR="00CF519A" w:rsidRDefault="00CF519A">
            <w:pPr>
              <w:pStyle w:val="ConsPlusNormal"/>
              <w:jc w:val="center"/>
            </w:pPr>
            <w:r>
              <w:t>904</w:t>
            </w:r>
          </w:p>
        </w:tc>
        <w:tc>
          <w:tcPr>
            <w:tcW w:w="1134" w:type="dxa"/>
          </w:tcPr>
          <w:p w:rsidR="00CF519A" w:rsidRDefault="00CF519A">
            <w:pPr>
              <w:pStyle w:val="ConsPlusNormal"/>
              <w:jc w:val="center"/>
            </w:pPr>
            <w:r>
              <w:t>59228,13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236,99</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53542,2</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 xml:space="preserve">высокотехнологичная медицинская помощь (сумма </w:t>
            </w:r>
            <w:hyperlink w:anchor="P2567" w:history="1">
              <w:r>
                <w:rPr>
                  <w:color w:val="0000FF"/>
                </w:rPr>
                <w:t>строк 31.3</w:t>
              </w:r>
            </w:hyperlink>
            <w:r>
              <w:t xml:space="preserve"> + </w:t>
            </w:r>
            <w:hyperlink w:anchor="P2765" w:history="1">
              <w:r>
                <w:rPr>
                  <w:color w:val="0000FF"/>
                </w:rPr>
                <w:t>36.3</w:t>
              </w:r>
            </w:hyperlink>
            <w:r>
              <w:t>)</w:t>
            </w:r>
          </w:p>
        </w:tc>
        <w:tc>
          <w:tcPr>
            <w:tcW w:w="794" w:type="dxa"/>
          </w:tcPr>
          <w:p w:rsidR="00CF519A" w:rsidRDefault="00CF519A">
            <w:pPr>
              <w:pStyle w:val="ConsPlusNormal"/>
              <w:jc w:val="center"/>
            </w:pPr>
            <w:r>
              <w:t>23.3</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0,002</w:t>
            </w:r>
          </w:p>
        </w:tc>
        <w:tc>
          <w:tcPr>
            <w:tcW w:w="949" w:type="dxa"/>
          </w:tcPr>
          <w:p w:rsidR="00CF519A" w:rsidRDefault="00CF519A">
            <w:pPr>
              <w:pStyle w:val="ConsPlusNormal"/>
              <w:jc w:val="center"/>
            </w:pPr>
            <w:r>
              <w:t>452</w:t>
            </w:r>
          </w:p>
        </w:tc>
        <w:tc>
          <w:tcPr>
            <w:tcW w:w="1134" w:type="dxa"/>
          </w:tcPr>
          <w:p w:rsidR="00CF519A" w:rsidRDefault="00CF519A">
            <w:pPr>
              <w:pStyle w:val="ConsPlusNormal"/>
              <w:jc w:val="center"/>
            </w:pPr>
            <w:r>
              <w:t>213936,15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418,86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96699,14</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 медицинская помощь в условиях дневного стационара (сумма </w:t>
            </w:r>
            <w:hyperlink w:anchor="P2578" w:history="1">
              <w:r>
                <w:rPr>
                  <w:color w:val="0000FF"/>
                </w:rPr>
                <w:t>строк 32</w:t>
              </w:r>
            </w:hyperlink>
            <w:r>
              <w:t xml:space="preserve"> + </w:t>
            </w:r>
            <w:hyperlink w:anchor="P2776" w:history="1">
              <w:r>
                <w:rPr>
                  <w:color w:val="0000FF"/>
                </w:rPr>
                <w:t>37</w:t>
              </w:r>
            </w:hyperlink>
            <w:r>
              <w:t>)</w:t>
            </w:r>
          </w:p>
        </w:tc>
        <w:tc>
          <w:tcPr>
            <w:tcW w:w="794" w:type="dxa"/>
          </w:tcPr>
          <w:p w:rsidR="00CF519A" w:rsidRDefault="00CF519A">
            <w:pPr>
              <w:pStyle w:val="ConsPlusNormal"/>
              <w:jc w:val="center"/>
            </w:pPr>
            <w:r>
              <w:t>24</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0,062</w:t>
            </w:r>
          </w:p>
        </w:tc>
        <w:tc>
          <w:tcPr>
            <w:tcW w:w="949" w:type="dxa"/>
          </w:tcPr>
          <w:p w:rsidR="00CF519A" w:rsidRDefault="00CF519A">
            <w:pPr>
              <w:pStyle w:val="ConsPlusNormal"/>
              <w:jc w:val="center"/>
            </w:pPr>
            <w:r>
              <w:t>14007</w:t>
            </w:r>
          </w:p>
        </w:tc>
        <w:tc>
          <w:tcPr>
            <w:tcW w:w="1134" w:type="dxa"/>
          </w:tcPr>
          <w:p w:rsidR="00CF519A" w:rsidRDefault="00CF519A">
            <w:pPr>
              <w:pStyle w:val="ConsPlusNormal"/>
              <w:jc w:val="center"/>
            </w:pPr>
            <w:r>
              <w:t>32925,76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2041,37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461191,1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медицинская помощь по профилю "онкология" (сумма </w:t>
            </w:r>
            <w:hyperlink w:anchor="P2589" w:history="1">
              <w:r>
                <w:rPr>
                  <w:color w:val="0000FF"/>
                </w:rPr>
                <w:t>строк 32.1</w:t>
              </w:r>
            </w:hyperlink>
            <w:r>
              <w:t xml:space="preserve"> + </w:t>
            </w:r>
            <w:hyperlink w:anchor="P2787" w:history="1">
              <w:r>
                <w:rPr>
                  <w:color w:val="0000FF"/>
                </w:rPr>
                <w:t>37.1</w:t>
              </w:r>
            </w:hyperlink>
            <w:r>
              <w:t>)</w:t>
            </w:r>
          </w:p>
        </w:tc>
        <w:tc>
          <w:tcPr>
            <w:tcW w:w="794" w:type="dxa"/>
          </w:tcPr>
          <w:p w:rsidR="00CF519A" w:rsidRDefault="00CF519A">
            <w:pPr>
              <w:pStyle w:val="ConsPlusNormal"/>
              <w:jc w:val="center"/>
            </w:pPr>
            <w:r>
              <w:t>24.1</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0,00631</w:t>
            </w:r>
          </w:p>
        </w:tc>
        <w:tc>
          <w:tcPr>
            <w:tcW w:w="949" w:type="dxa"/>
          </w:tcPr>
          <w:p w:rsidR="00CF519A" w:rsidRDefault="00CF519A">
            <w:pPr>
              <w:pStyle w:val="ConsPlusNormal"/>
              <w:jc w:val="center"/>
            </w:pPr>
            <w:r>
              <w:t>1426</w:t>
            </w:r>
          </w:p>
        </w:tc>
        <w:tc>
          <w:tcPr>
            <w:tcW w:w="1134" w:type="dxa"/>
          </w:tcPr>
          <w:p w:rsidR="00CF519A" w:rsidRDefault="00CF519A">
            <w:pPr>
              <w:pStyle w:val="ConsPlusNormal"/>
              <w:jc w:val="center"/>
            </w:pPr>
            <w:r>
              <w:t>120632,50</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760,89</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172021,9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при экстракорпоральном оплодотворении (сумма </w:t>
            </w:r>
            <w:hyperlink w:anchor="P2600" w:history="1">
              <w:r>
                <w:rPr>
                  <w:color w:val="0000FF"/>
                </w:rPr>
                <w:t>строк 32.2</w:t>
              </w:r>
            </w:hyperlink>
            <w:r>
              <w:t xml:space="preserve"> + </w:t>
            </w:r>
            <w:hyperlink w:anchor="P2798" w:history="1">
              <w:r>
                <w:rPr>
                  <w:color w:val="0000FF"/>
                </w:rPr>
                <w:t>37.2</w:t>
              </w:r>
            </w:hyperlink>
            <w:r>
              <w:t>)</w:t>
            </w:r>
          </w:p>
        </w:tc>
        <w:tc>
          <w:tcPr>
            <w:tcW w:w="794" w:type="dxa"/>
          </w:tcPr>
          <w:p w:rsidR="00CF519A" w:rsidRDefault="00CF519A">
            <w:pPr>
              <w:pStyle w:val="ConsPlusNormal"/>
              <w:jc w:val="center"/>
            </w:pPr>
            <w:r>
              <w:t>24.2</w:t>
            </w:r>
          </w:p>
        </w:tc>
        <w:tc>
          <w:tcPr>
            <w:tcW w:w="1587" w:type="dxa"/>
          </w:tcPr>
          <w:p w:rsidR="00CF519A" w:rsidRDefault="00CF519A">
            <w:pPr>
              <w:pStyle w:val="ConsPlusNormal"/>
              <w:jc w:val="both"/>
            </w:pPr>
            <w:r>
              <w:t>случая</w:t>
            </w:r>
          </w:p>
        </w:tc>
        <w:tc>
          <w:tcPr>
            <w:tcW w:w="1134" w:type="dxa"/>
          </w:tcPr>
          <w:p w:rsidR="00CF519A" w:rsidRDefault="00CF519A">
            <w:pPr>
              <w:pStyle w:val="ConsPlusNormal"/>
              <w:jc w:val="center"/>
            </w:pPr>
            <w:r>
              <w:t>0,000478</w:t>
            </w:r>
          </w:p>
        </w:tc>
        <w:tc>
          <w:tcPr>
            <w:tcW w:w="949" w:type="dxa"/>
          </w:tcPr>
          <w:p w:rsidR="00CF519A" w:rsidRDefault="00CF519A">
            <w:pPr>
              <w:pStyle w:val="ConsPlusNormal"/>
              <w:jc w:val="center"/>
            </w:pPr>
            <w:r>
              <w:t>108</w:t>
            </w:r>
          </w:p>
        </w:tc>
        <w:tc>
          <w:tcPr>
            <w:tcW w:w="1134" w:type="dxa"/>
          </w:tcPr>
          <w:p w:rsidR="00CF519A" w:rsidRDefault="00CF519A">
            <w:pPr>
              <w:pStyle w:val="ConsPlusNormal"/>
              <w:jc w:val="center"/>
            </w:pPr>
            <w:r>
              <w:t>194667,92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93,06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21024,1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 паллиативная медицинская помощь </w:t>
            </w:r>
            <w:hyperlink w:anchor="P2846" w:history="1">
              <w:r>
                <w:rPr>
                  <w:color w:val="0000FF"/>
                </w:rPr>
                <w:t>&lt;***&gt;</w:t>
              </w:r>
            </w:hyperlink>
            <w:r>
              <w:t xml:space="preserve"> (равно </w:t>
            </w:r>
            <w:hyperlink w:anchor="P2809" w:history="1">
              <w:r>
                <w:rPr>
                  <w:color w:val="0000FF"/>
                </w:rPr>
                <w:t>строке 38</w:t>
              </w:r>
            </w:hyperlink>
            <w:r>
              <w:t>)</w:t>
            </w:r>
          </w:p>
        </w:tc>
        <w:tc>
          <w:tcPr>
            <w:tcW w:w="794" w:type="dxa"/>
          </w:tcPr>
          <w:p w:rsidR="00CF519A" w:rsidRDefault="00CF519A">
            <w:pPr>
              <w:pStyle w:val="ConsPlusNormal"/>
              <w:jc w:val="center"/>
            </w:pPr>
            <w:r>
              <w:t>25</w:t>
            </w:r>
          </w:p>
        </w:tc>
        <w:tc>
          <w:tcPr>
            <w:tcW w:w="1587" w:type="dxa"/>
          </w:tcPr>
          <w:p w:rsidR="00CF519A" w:rsidRDefault="00CF519A">
            <w:pPr>
              <w:pStyle w:val="ConsPlusNormal"/>
              <w:jc w:val="both"/>
            </w:pPr>
            <w:r>
              <w:t>к/день</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jc w:val="center"/>
            </w:pPr>
            <w:r>
              <w:t>x</w:t>
            </w:r>
          </w:p>
        </w:tc>
        <w:tc>
          <w:tcPr>
            <w:tcW w:w="1024" w:type="dxa"/>
          </w:tcPr>
          <w:p w:rsidR="00CF519A" w:rsidRDefault="00CF519A">
            <w:pPr>
              <w:pStyle w:val="ConsPlusNormal"/>
            </w:pPr>
          </w:p>
        </w:tc>
        <w:tc>
          <w:tcPr>
            <w:tcW w:w="1144" w:type="dxa"/>
          </w:tcPr>
          <w:p w:rsidR="00CF519A" w:rsidRDefault="00CF519A">
            <w:pPr>
              <w:pStyle w:val="ConsPlusNormal"/>
              <w:jc w:val="center"/>
            </w:pPr>
            <w:r>
              <w:t>x</w:t>
            </w:r>
          </w:p>
        </w:tc>
        <w:tc>
          <w:tcPr>
            <w:tcW w:w="1144" w:type="dxa"/>
          </w:tcPr>
          <w:p w:rsidR="00CF519A" w:rsidRDefault="00CF519A">
            <w:pPr>
              <w:pStyle w:val="ConsPlusNormal"/>
            </w:pP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затраты на ведение дела СМО</w:t>
            </w:r>
          </w:p>
        </w:tc>
        <w:tc>
          <w:tcPr>
            <w:tcW w:w="794" w:type="dxa"/>
          </w:tcPr>
          <w:p w:rsidR="00CF519A" w:rsidRDefault="00CF519A">
            <w:pPr>
              <w:pStyle w:val="ConsPlusNormal"/>
              <w:jc w:val="center"/>
            </w:pPr>
            <w:r>
              <w:t>26</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198,62</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44871,9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38" w:name="P2439"/>
            <w:bookmarkEnd w:id="38"/>
            <w:r>
              <w:t xml:space="preserve">Иные расходы (равно </w:t>
            </w:r>
            <w:hyperlink w:anchor="P2820" w:history="1">
              <w:r>
                <w:rPr>
                  <w:color w:val="0000FF"/>
                </w:rPr>
                <w:t>строке 39</w:t>
              </w:r>
            </w:hyperlink>
            <w:r>
              <w:t>)</w:t>
            </w:r>
          </w:p>
        </w:tc>
        <w:tc>
          <w:tcPr>
            <w:tcW w:w="794" w:type="dxa"/>
          </w:tcPr>
          <w:p w:rsidR="00CF519A" w:rsidRDefault="00CF519A">
            <w:pPr>
              <w:pStyle w:val="ConsPlusNormal"/>
              <w:jc w:val="center"/>
            </w:pPr>
            <w:r>
              <w:t>27</w:t>
            </w:r>
          </w:p>
        </w:tc>
        <w:tc>
          <w:tcPr>
            <w:tcW w:w="1587" w:type="dxa"/>
          </w:tcPr>
          <w:p w:rsidR="00CF519A" w:rsidRDefault="00CF519A">
            <w:pPr>
              <w:pStyle w:val="ConsPlusNormal"/>
            </w:pP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из </w:t>
            </w:r>
            <w:hyperlink w:anchor="P2217" w:history="1">
              <w:r>
                <w:rPr>
                  <w:color w:val="0000FF"/>
                </w:rPr>
                <w:t>строки 20</w:t>
              </w:r>
            </w:hyperlink>
            <w:r>
              <w:t>:</w:t>
            </w:r>
          </w:p>
          <w:p w:rsidR="00CF519A" w:rsidRDefault="00CF519A">
            <w:pPr>
              <w:pStyle w:val="ConsPlusNormal"/>
              <w:jc w:val="both"/>
            </w:pPr>
            <w:r>
              <w:t>1. Медицинская помощь, предоставляемая в рамках базовой программы ОМС застрахованным лицам</w:t>
            </w:r>
          </w:p>
        </w:tc>
        <w:tc>
          <w:tcPr>
            <w:tcW w:w="794" w:type="dxa"/>
          </w:tcPr>
          <w:p w:rsidR="00CF519A" w:rsidRDefault="00CF519A">
            <w:pPr>
              <w:pStyle w:val="ConsPlusNormal"/>
              <w:jc w:val="center"/>
            </w:pPr>
            <w:r>
              <w:t>28</w:t>
            </w:r>
          </w:p>
        </w:tc>
        <w:tc>
          <w:tcPr>
            <w:tcW w:w="1587" w:type="dxa"/>
          </w:tcPr>
          <w:p w:rsidR="00CF519A" w:rsidRDefault="00CF519A">
            <w:pPr>
              <w:pStyle w:val="ConsPlusNormal"/>
            </w:pP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19663,21</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4442351,3</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скорая медицинская помощь</w:t>
            </w:r>
          </w:p>
        </w:tc>
        <w:tc>
          <w:tcPr>
            <w:tcW w:w="794" w:type="dxa"/>
          </w:tcPr>
          <w:p w:rsidR="00CF519A" w:rsidRDefault="00CF519A">
            <w:pPr>
              <w:pStyle w:val="ConsPlusNormal"/>
              <w:jc w:val="center"/>
            </w:pPr>
            <w:r>
              <w:t>29</w:t>
            </w:r>
          </w:p>
        </w:tc>
        <w:tc>
          <w:tcPr>
            <w:tcW w:w="1587" w:type="dxa"/>
          </w:tcPr>
          <w:p w:rsidR="00CF519A" w:rsidRDefault="00CF519A">
            <w:pPr>
              <w:pStyle w:val="ConsPlusNormal"/>
              <w:jc w:val="both"/>
            </w:pPr>
            <w:r>
              <w:t>вызов</w:t>
            </w:r>
          </w:p>
        </w:tc>
        <w:tc>
          <w:tcPr>
            <w:tcW w:w="1134" w:type="dxa"/>
          </w:tcPr>
          <w:p w:rsidR="00CF519A" w:rsidRDefault="00CF519A">
            <w:pPr>
              <w:pStyle w:val="ConsPlusNormal"/>
              <w:jc w:val="center"/>
            </w:pPr>
            <w:r>
              <w:t>0,3</w:t>
            </w:r>
          </w:p>
        </w:tc>
        <w:tc>
          <w:tcPr>
            <w:tcW w:w="949" w:type="dxa"/>
          </w:tcPr>
          <w:p w:rsidR="00CF519A" w:rsidRDefault="00CF519A">
            <w:pPr>
              <w:pStyle w:val="ConsPlusNormal"/>
              <w:jc w:val="center"/>
            </w:pPr>
            <w:r>
              <w:t>67776</w:t>
            </w:r>
          </w:p>
        </w:tc>
        <w:tc>
          <w:tcPr>
            <w:tcW w:w="1134" w:type="dxa"/>
          </w:tcPr>
          <w:p w:rsidR="00CF519A" w:rsidRDefault="00CF519A">
            <w:pPr>
              <w:pStyle w:val="ConsPlusNormal"/>
              <w:jc w:val="center"/>
            </w:pPr>
            <w:r>
              <w:t>3954,63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1186,38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268029,0</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lastRenderedPageBreak/>
              <w:t>- медицинская помощь в амбулаторных условиях</w:t>
            </w:r>
          </w:p>
        </w:tc>
        <w:tc>
          <w:tcPr>
            <w:tcW w:w="794" w:type="dxa"/>
          </w:tcPr>
          <w:p w:rsidR="00CF519A" w:rsidRDefault="00CF519A">
            <w:pPr>
              <w:pStyle w:val="ConsPlusNormal"/>
              <w:jc w:val="center"/>
            </w:pPr>
            <w:bookmarkStart w:id="39" w:name="P2474"/>
            <w:bookmarkEnd w:id="39"/>
            <w:r>
              <w:t>30.1</w:t>
            </w:r>
          </w:p>
        </w:tc>
        <w:tc>
          <w:tcPr>
            <w:tcW w:w="1587" w:type="dxa"/>
          </w:tcPr>
          <w:p w:rsidR="00CF519A" w:rsidRDefault="00CF519A">
            <w:pPr>
              <w:pStyle w:val="ConsPlusNormal"/>
              <w:jc w:val="both"/>
            </w:pPr>
            <w:r>
              <w:t>посещение с профилактическими и иными целями</w:t>
            </w:r>
          </w:p>
        </w:tc>
        <w:tc>
          <w:tcPr>
            <w:tcW w:w="1134" w:type="dxa"/>
          </w:tcPr>
          <w:p w:rsidR="00CF519A" w:rsidRDefault="00CF519A">
            <w:pPr>
              <w:pStyle w:val="ConsPlusNormal"/>
              <w:jc w:val="center"/>
            </w:pPr>
            <w:r>
              <w:t>2,88</w:t>
            </w:r>
          </w:p>
        </w:tc>
        <w:tc>
          <w:tcPr>
            <w:tcW w:w="949" w:type="dxa"/>
          </w:tcPr>
          <w:p w:rsidR="00CF519A" w:rsidRDefault="00CF519A">
            <w:pPr>
              <w:pStyle w:val="ConsPlusNormal"/>
              <w:jc w:val="center"/>
            </w:pPr>
            <w:r>
              <w:t>650655</w:t>
            </w:r>
          </w:p>
        </w:tc>
        <w:tc>
          <w:tcPr>
            <w:tcW w:w="1134" w:type="dxa"/>
          </w:tcPr>
          <w:p w:rsidR="00CF519A" w:rsidRDefault="00CF519A">
            <w:pPr>
              <w:pStyle w:val="ConsPlusNormal"/>
              <w:jc w:val="center"/>
            </w:pPr>
            <w:r>
              <w:t>809,72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2332,00</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526848,4</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794" w:type="dxa"/>
          </w:tcPr>
          <w:p w:rsidR="00CF519A" w:rsidRDefault="00CF519A">
            <w:pPr>
              <w:pStyle w:val="ConsPlusNormal"/>
              <w:jc w:val="center"/>
            </w:pPr>
            <w:bookmarkStart w:id="40" w:name="P2484"/>
            <w:bookmarkEnd w:id="40"/>
            <w:r>
              <w:t>30.1.1.</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134" w:type="dxa"/>
          </w:tcPr>
          <w:p w:rsidR="00CF519A" w:rsidRDefault="00CF519A">
            <w:pPr>
              <w:pStyle w:val="ConsPlusNormal"/>
              <w:jc w:val="center"/>
            </w:pPr>
            <w:r>
              <w:t>0,79</w:t>
            </w:r>
          </w:p>
        </w:tc>
        <w:tc>
          <w:tcPr>
            <w:tcW w:w="949" w:type="dxa"/>
          </w:tcPr>
          <w:p w:rsidR="00CF519A" w:rsidRDefault="00CF519A">
            <w:pPr>
              <w:pStyle w:val="ConsPlusNormal"/>
              <w:jc w:val="center"/>
            </w:pPr>
            <w:r>
              <w:t>178478</w:t>
            </w:r>
          </w:p>
        </w:tc>
        <w:tc>
          <w:tcPr>
            <w:tcW w:w="1134" w:type="dxa"/>
          </w:tcPr>
          <w:p w:rsidR="00CF519A" w:rsidRDefault="00CF519A">
            <w:pPr>
              <w:pStyle w:val="ConsPlusNormal"/>
              <w:jc w:val="center"/>
            </w:pPr>
            <w:r>
              <w:t>1745,74</w:t>
            </w:r>
          </w:p>
        </w:tc>
        <w:tc>
          <w:tcPr>
            <w:tcW w:w="1024" w:type="dxa"/>
          </w:tcPr>
          <w:p w:rsidR="00CF519A" w:rsidRDefault="00CF519A">
            <w:pPr>
              <w:pStyle w:val="ConsPlusNormal"/>
            </w:pPr>
          </w:p>
        </w:tc>
        <w:tc>
          <w:tcPr>
            <w:tcW w:w="1024" w:type="dxa"/>
          </w:tcPr>
          <w:p w:rsidR="00CF519A" w:rsidRDefault="00CF519A">
            <w:pPr>
              <w:pStyle w:val="ConsPlusNormal"/>
              <w:jc w:val="center"/>
            </w:pPr>
            <w:r>
              <w:t>1379,13</w:t>
            </w:r>
          </w:p>
        </w:tc>
        <w:tc>
          <w:tcPr>
            <w:tcW w:w="1144" w:type="dxa"/>
          </w:tcPr>
          <w:p w:rsidR="00CF519A" w:rsidRDefault="00CF519A">
            <w:pPr>
              <w:pStyle w:val="ConsPlusNormal"/>
            </w:pPr>
          </w:p>
        </w:tc>
        <w:tc>
          <w:tcPr>
            <w:tcW w:w="1144" w:type="dxa"/>
          </w:tcPr>
          <w:p w:rsidR="00CF519A" w:rsidRDefault="00CF519A">
            <w:pPr>
              <w:pStyle w:val="ConsPlusNormal"/>
              <w:jc w:val="center"/>
            </w:pPr>
            <w:r>
              <w:t>311576,2</w:t>
            </w:r>
          </w:p>
        </w:tc>
        <w:tc>
          <w:tcPr>
            <w:tcW w:w="679" w:type="dxa"/>
          </w:tcPr>
          <w:p w:rsidR="00CF519A" w:rsidRDefault="00CF519A">
            <w:pPr>
              <w:pStyle w:val="ConsPlusNormal"/>
            </w:pPr>
          </w:p>
        </w:tc>
      </w:tr>
      <w:tr w:rsidR="00CF519A">
        <w:tc>
          <w:tcPr>
            <w:tcW w:w="2835" w:type="dxa"/>
            <w:gridSpan w:val="3"/>
            <w:vMerge/>
          </w:tcPr>
          <w:p w:rsidR="00CF519A" w:rsidRDefault="00CF519A"/>
        </w:tc>
        <w:tc>
          <w:tcPr>
            <w:tcW w:w="794" w:type="dxa"/>
          </w:tcPr>
          <w:p w:rsidR="00CF519A" w:rsidRDefault="00CF519A">
            <w:pPr>
              <w:pStyle w:val="ConsPlusNormal"/>
              <w:jc w:val="center"/>
            </w:pPr>
            <w:bookmarkStart w:id="41" w:name="P2494"/>
            <w:bookmarkEnd w:id="41"/>
            <w:r>
              <w:t>30.1.1.1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134" w:type="dxa"/>
          </w:tcPr>
          <w:p w:rsidR="00CF519A" w:rsidRDefault="00CF519A">
            <w:pPr>
              <w:pStyle w:val="ConsPlusNormal"/>
              <w:jc w:val="center"/>
            </w:pPr>
            <w:r>
              <w:t>0,63</w:t>
            </w:r>
          </w:p>
        </w:tc>
        <w:tc>
          <w:tcPr>
            <w:tcW w:w="949" w:type="dxa"/>
          </w:tcPr>
          <w:p w:rsidR="00CF519A" w:rsidRDefault="00CF519A">
            <w:pPr>
              <w:pStyle w:val="ConsPlusNormal"/>
              <w:jc w:val="center"/>
            </w:pPr>
            <w:r>
              <w:t>143330</w:t>
            </w:r>
          </w:p>
        </w:tc>
        <w:tc>
          <w:tcPr>
            <w:tcW w:w="1134" w:type="dxa"/>
          </w:tcPr>
          <w:p w:rsidR="00CF519A" w:rsidRDefault="00CF519A">
            <w:pPr>
              <w:pStyle w:val="ConsPlusNormal"/>
              <w:jc w:val="center"/>
            </w:pPr>
            <w:r>
              <w:t>1676,96</w:t>
            </w:r>
          </w:p>
        </w:tc>
        <w:tc>
          <w:tcPr>
            <w:tcW w:w="1024" w:type="dxa"/>
          </w:tcPr>
          <w:p w:rsidR="00CF519A" w:rsidRDefault="00CF519A">
            <w:pPr>
              <w:pStyle w:val="ConsPlusNormal"/>
            </w:pPr>
          </w:p>
        </w:tc>
        <w:tc>
          <w:tcPr>
            <w:tcW w:w="1024" w:type="dxa"/>
          </w:tcPr>
          <w:p w:rsidR="00CF519A" w:rsidRDefault="00CF519A">
            <w:pPr>
              <w:pStyle w:val="ConsPlusNormal"/>
              <w:jc w:val="center"/>
            </w:pPr>
            <w:r>
              <w:t>1063,91</w:t>
            </w:r>
          </w:p>
        </w:tc>
        <w:tc>
          <w:tcPr>
            <w:tcW w:w="1144" w:type="dxa"/>
          </w:tcPr>
          <w:p w:rsidR="00CF519A" w:rsidRDefault="00CF519A">
            <w:pPr>
              <w:pStyle w:val="ConsPlusNormal"/>
            </w:pPr>
          </w:p>
        </w:tc>
        <w:tc>
          <w:tcPr>
            <w:tcW w:w="1144" w:type="dxa"/>
          </w:tcPr>
          <w:p w:rsidR="00CF519A" w:rsidRDefault="00CF519A">
            <w:pPr>
              <w:pStyle w:val="ConsPlusNormal"/>
              <w:jc w:val="center"/>
            </w:pPr>
            <w:r>
              <w:t>240359,7</w:t>
            </w:r>
          </w:p>
        </w:tc>
        <w:tc>
          <w:tcPr>
            <w:tcW w:w="679" w:type="dxa"/>
          </w:tcPr>
          <w:p w:rsidR="00CF519A" w:rsidRDefault="00CF519A">
            <w:pPr>
              <w:pStyle w:val="ConsPlusNormal"/>
            </w:pPr>
          </w:p>
        </w:tc>
      </w:tr>
      <w:tr w:rsidR="00CF519A">
        <w:tc>
          <w:tcPr>
            <w:tcW w:w="2835" w:type="dxa"/>
            <w:gridSpan w:val="3"/>
            <w:vMerge/>
          </w:tcPr>
          <w:p w:rsidR="00CF519A" w:rsidRDefault="00CF519A"/>
        </w:tc>
        <w:tc>
          <w:tcPr>
            <w:tcW w:w="794" w:type="dxa"/>
          </w:tcPr>
          <w:p w:rsidR="00CF519A" w:rsidRDefault="00CF519A">
            <w:pPr>
              <w:pStyle w:val="ConsPlusNormal"/>
              <w:jc w:val="center"/>
            </w:pPr>
            <w:bookmarkStart w:id="42" w:name="P2504"/>
            <w:bookmarkEnd w:id="42"/>
            <w:r>
              <w:t>30.1.1.2</w:t>
            </w:r>
          </w:p>
        </w:tc>
        <w:tc>
          <w:tcPr>
            <w:tcW w:w="1587" w:type="dxa"/>
          </w:tcPr>
          <w:p w:rsidR="00CF519A" w:rsidRDefault="00CF519A">
            <w:pPr>
              <w:pStyle w:val="ConsPlusNormal"/>
              <w:jc w:val="both"/>
            </w:pPr>
            <w:r>
              <w:t xml:space="preserve">включая комплексные посещения в рамках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134" w:type="dxa"/>
          </w:tcPr>
          <w:p w:rsidR="00CF519A" w:rsidRDefault="00CF519A">
            <w:pPr>
              <w:pStyle w:val="ConsPlusNormal"/>
              <w:jc w:val="center"/>
            </w:pPr>
            <w:r>
              <w:lastRenderedPageBreak/>
              <w:t>0,16</w:t>
            </w:r>
          </w:p>
        </w:tc>
        <w:tc>
          <w:tcPr>
            <w:tcW w:w="949" w:type="dxa"/>
          </w:tcPr>
          <w:p w:rsidR="00CF519A" w:rsidRDefault="00CF519A">
            <w:pPr>
              <w:pStyle w:val="ConsPlusNormal"/>
              <w:jc w:val="center"/>
            </w:pPr>
            <w:r>
              <w:t>35148</w:t>
            </w:r>
          </w:p>
        </w:tc>
        <w:tc>
          <w:tcPr>
            <w:tcW w:w="1134" w:type="dxa"/>
          </w:tcPr>
          <w:p w:rsidR="00CF519A" w:rsidRDefault="00CF519A">
            <w:pPr>
              <w:pStyle w:val="ConsPlusNormal"/>
              <w:jc w:val="center"/>
            </w:pPr>
            <w:r>
              <w:t>2026,19</w:t>
            </w:r>
          </w:p>
        </w:tc>
        <w:tc>
          <w:tcPr>
            <w:tcW w:w="1024" w:type="dxa"/>
          </w:tcPr>
          <w:p w:rsidR="00CF519A" w:rsidRDefault="00CF519A">
            <w:pPr>
              <w:pStyle w:val="ConsPlusNormal"/>
            </w:pPr>
          </w:p>
        </w:tc>
        <w:tc>
          <w:tcPr>
            <w:tcW w:w="1024" w:type="dxa"/>
          </w:tcPr>
          <w:p w:rsidR="00CF519A" w:rsidRDefault="00CF519A">
            <w:pPr>
              <w:pStyle w:val="ConsPlusNormal"/>
              <w:jc w:val="center"/>
            </w:pPr>
            <w:r>
              <w:t>315,23</w:t>
            </w:r>
          </w:p>
        </w:tc>
        <w:tc>
          <w:tcPr>
            <w:tcW w:w="1144" w:type="dxa"/>
          </w:tcPr>
          <w:p w:rsidR="00CF519A" w:rsidRDefault="00CF519A">
            <w:pPr>
              <w:pStyle w:val="ConsPlusNormal"/>
            </w:pPr>
          </w:p>
        </w:tc>
        <w:tc>
          <w:tcPr>
            <w:tcW w:w="1144" w:type="dxa"/>
          </w:tcPr>
          <w:p w:rsidR="00CF519A" w:rsidRDefault="00CF519A">
            <w:pPr>
              <w:pStyle w:val="ConsPlusNormal"/>
              <w:jc w:val="center"/>
            </w:pPr>
            <w:r>
              <w:t>71216,5</w:t>
            </w:r>
          </w:p>
        </w:tc>
        <w:tc>
          <w:tcPr>
            <w:tcW w:w="679" w:type="dxa"/>
          </w:tcPr>
          <w:p w:rsidR="00CF519A" w:rsidRDefault="00CF519A">
            <w:pPr>
              <w:pStyle w:val="ConsPlusNormal"/>
            </w:pPr>
          </w:p>
        </w:tc>
      </w:tr>
      <w:tr w:rsidR="00CF519A">
        <w:tc>
          <w:tcPr>
            <w:tcW w:w="2835" w:type="dxa"/>
            <w:gridSpan w:val="3"/>
            <w:vMerge/>
          </w:tcPr>
          <w:p w:rsidR="00CF519A" w:rsidRDefault="00CF519A"/>
        </w:tc>
        <w:tc>
          <w:tcPr>
            <w:tcW w:w="794" w:type="dxa"/>
          </w:tcPr>
          <w:p w:rsidR="00CF519A" w:rsidRDefault="00CF519A">
            <w:pPr>
              <w:pStyle w:val="ConsPlusNormal"/>
              <w:jc w:val="center"/>
            </w:pPr>
            <w:bookmarkStart w:id="43" w:name="P2514"/>
            <w:bookmarkEnd w:id="43"/>
            <w:r>
              <w:t>30.2</w:t>
            </w:r>
          </w:p>
        </w:tc>
        <w:tc>
          <w:tcPr>
            <w:tcW w:w="1587" w:type="dxa"/>
          </w:tcPr>
          <w:p w:rsidR="00CF519A" w:rsidRDefault="00CF519A">
            <w:pPr>
              <w:pStyle w:val="ConsPlusNormal"/>
              <w:jc w:val="both"/>
            </w:pPr>
            <w:r>
              <w:t>посещение по неотложной медицинской помощи</w:t>
            </w:r>
          </w:p>
        </w:tc>
        <w:tc>
          <w:tcPr>
            <w:tcW w:w="1134" w:type="dxa"/>
          </w:tcPr>
          <w:p w:rsidR="00CF519A" w:rsidRDefault="00CF519A">
            <w:pPr>
              <w:pStyle w:val="ConsPlusNormal"/>
              <w:jc w:val="center"/>
            </w:pPr>
            <w:r>
              <w:t>0,560</w:t>
            </w:r>
          </w:p>
        </w:tc>
        <w:tc>
          <w:tcPr>
            <w:tcW w:w="949" w:type="dxa"/>
          </w:tcPr>
          <w:p w:rsidR="00CF519A" w:rsidRDefault="00CF519A">
            <w:pPr>
              <w:pStyle w:val="ConsPlusNormal"/>
              <w:jc w:val="center"/>
            </w:pPr>
            <w:r>
              <w:t>126516</w:t>
            </w:r>
          </w:p>
        </w:tc>
        <w:tc>
          <w:tcPr>
            <w:tcW w:w="1134" w:type="dxa"/>
          </w:tcPr>
          <w:p w:rsidR="00CF519A" w:rsidRDefault="00CF519A">
            <w:pPr>
              <w:pStyle w:val="ConsPlusNormal"/>
              <w:jc w:val="center"/>
            </w:pPr>
            <w:r>
              <w:t>1027,79</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575,56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130031,9</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794" w:type="dxa"/>
          </w:tcPr>
          <w:p w:rsidR="00CF519A" w:rsidRDefault="00CF519A">
            <w:pPr>
              <w:pStyle w:val="ConsPlusNormal"/>
              <w:jc w:val="center"/>
            </w:pPr>
            <w:bookmarkStart w:id="44" w:name="P2524"/>
            <w:bookmarkEnd w:id="44"/>
            <w:r>
              <w:t>30.3</w:t>
            </w:r>
          </w:p>
        </w:tc>
        <w:tc>
          <w:tcPr>
            <w:tcW w:w="1587" w:type="dxa"/>
          </w:tcPr>
          <w:p w:rsidR="00CF519A" w:rsidRDefault="00CF519A">
            <w:pPr>
              <w:pStyle w:val="ConsPlusNormal"/>
              <w:jc w:val="both"/>
            </w:pPr>
            <w:r>
              <w:t>обращение</w:t>
            </w:r>
          </w:p>
        </w:tc>
        <w:tc>
          <w:tcPr>
            <w:tcW w:w="1134" w:type="dxa"/>
          </w:tcPr>
          <w:p w:rsidR="00CF519A" w:rsidRDefault="00CF519A">
            <w:pPr>
              <w:pStyle w:val="ConsPlusNormal"/>
              <w:jc w:val="center"/>
            </w:pPr>
            <w:r>
              <w:t>1,77</w:t>
            </w:r>
          </w:p>
        </w:tc>
        <w:tc>
          <w:tcPr>
            <w:tcW w:w="949" w:type="dxa"/>
          </w:tcPr>
          <w:p w:rsidR="00CF519A" w:rsidRDefault="00CF519A">
            <w:pPr>
              <w:pStyle w:val="ConsPlusNormal"/>
              <w:jc w:val="center"/>
            </w:pPr>
            <w:r>
              <w:t>399882</w:t>
            </w:r>
          </w:p>
        </w:tc>
        <w:tc>
          <w:tcPr>
            <w:tcW w:w="1134" w:type="dxa"/>
          </w:tcPr>
          <w:p w:rsidR="00CF519A" w:rsidRDefault="00CF519A">
            <w:pPr>
              <w:pStyle w:val="ConsPlusNormal"/>
              <w:jc w:val="center"/>
            </w:pPr>
            <w:r>
              <w:t>2246,99</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3977,18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898530,9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45" w:name="P2534"/>
            <w:bookmarkEnd w:id="45"/>
            <w:r>
              <w:t>- специализированная медицинская помощь в стационарных условиях, в том числе</w:t>
            </w:r>
          </w:p>
        </w:tc>
        <w:tc>
          <w:tcPr>
            <w:tcW w:w="794" w:type="dxa"/>
          </w:tcPr>
          <w:p w:rsidR="00CF519A" w:rsidRDefault="00CF519A">
            <w:pPr>
              <w:pStyle w:val="ConsPlusNormal"/>
              <w:jc w:val="center"/>
            </w:pPr>
            <w:r>
              <w:t>31</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0,1741929</w:t>
            </w:r>
          </w:p>
        </w:tc>
        <w:tc>
          <w:tcPr>
            <w:tcW w:w="949" w:type="dxa"/>
          </w:tcPr>
          <w:p w:rsidR="00CF519A" w:rsidRDefault="00CF519A">
            <w:pPr>
              <w:pStyle w:val="ConsPlusNormal"/>
              <w:jc w:val="center"/>
            </w:pPr>
            <w:r>
              <w:t>39354</w:t>
            </w:r>
          </w:p>
        </w:tc>
        <w:tc>
          <w:tcPr>
            <w:tcW w:w="1134" w:type="dxa"/>
          </w:tcPr>
          <w:p w:rsidR="00CF519A" w:rsidRDefault="00CF519A">
            <w:pPr>
              <w:pStyle w:val="ConsPlusNormal"/>
              <w:jc w:val="center"/>
            </w:pPr>
            <w:r>
              <w:t>54828,48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9550,72</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2157720,0</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46" w:name="P2545"/>
            <w:bookmarkEnd w:id="46"/>
            <w:r>
              <w:t>медицинская помощь по профилю "онкология"</w:t>
            </w:r>
          </w:p>
        </w:tc>
        <w:tc>
          <w:tcPr>
            <w:tcW w:w="794" w:type="dxa"/>
          </w:tcPr>
          <w:p w:rsidR="00CF519A" w:rsidRDefault="00CF519A">
            <w:pPr>
              <w:pStyle w:val="ConsPlusNormal"/>
              <w:jc w:val="center"/>
            </w:pPr>
            <w:r>
              <w:t>31.1</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0,0091</w:t>
            </w:r>
          </w:p>
        </w:tc>
        <w:tc>
          <w:tcPr>
            <w:tcW w:w="949" w:type="dxa"/>
          </w:tcPr>
          <w:p w:rsidR="00CF519A" w:rsidRDefault="00CF519A">
            <w:pPr>
              <w:pStyle w:val="ConsPlusNormal"/>
              <w:jc w:val="center"/>
            </w:pPr>
            <w:r>
              <w:t>2056</w:t>
            </w:r>
          </w:p>
        </w:tc>
        <w:tc>
          <w:tcPr>
            <w:tcW w:w="1134" w:type="dxa"/>
          </w:tcPr>
          <w:p w:rsidR="00CF519A" w:rsidRDefault="00CF519A">
            <w:pPr>
              <w:pStyle w:val="ConsPlusNormal"/>
              <w:jc w:val="center"/>
            </w:pPr>
            <w:r>
              <w:t>131094,83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1193,03</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269531,0</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bookmarkStart w:id="47" w:name="P2556"/>
            <w:bookmarkEnd w:id="47"/>
            <w:r>
              <w:t>медицинская реабилитация в стационарных условиях</w:t>
            </w:r>
          </w:p>
        </w:tc>
        <w:tc>
          <w:tcPr>
            <w:tcW w:w="794" w:type="dxa"/>
          </w:tcPr>
          <w:p w:rsidR="00CF519A" w:rsidRDefault="00CF519A">
            <w:pPr>
              <w:pStyle w:val="ConsPlusNormal"/>
              <w:jc w:val="center"/>
            </w:pPr>
            <w:r>
              <w:t>31.2</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0,004</w:t>
            </w:r>
          </w:p>
        </w:tc>
        <w:tc>
          <w:tcPr>
            <w:tcW w:w="949" w:type="dxa"/>
          </w:tcPr>
          <w:p w:rsidR="00CF519A" w:rsidRDefault="00CF519A">
            <w:pPr>
              <w:pStyle w:val="ConsPlusNormal"/>
              <w:jc w:val="center"/>
            </w:pPr>
            <w:r>
              <w:t>904</w:t>
            </w:r>
          </w:p>
        </w:tc>
        <w:tc>
          <w:tcPr>
            <w:tcW w:w="1134" w:type="dxa"/>
          </w:tcPr>
          <w:p w:rsidR="00CF519A" w:rsidRDefault="00CF519A">
            <w:pPr>
              <w:pStyle w:val="ConsPlusNormal"/>
              <w:jc w:val="center"/>
            </w:pPr>
            <w:r>
              <w:t>59228,13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236,99</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53542,2</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48" w:name="P2567"/>
            <w:bookmarkEnd w:id="48"/>
            <w:r>
              <w:t xml:space="preserve">высокотехнологичная </w:t>
            </w:r>
            <w:r>
              <w:lastRenderedPageBreak/>
              <w:t>медицинская помощь</w:t>
            </w:r>
          </w:p>
        </w:tc>
        <w:tc>
          <w:tcPr>
            <w:tcW w:w="794" w:type="dxa"/>
          </w:tcPr>
          <w:p w:rsidR="00CF519A" w:rsidRDefault="00CF519A">
            <w:pPr>
              <w:pStyle w:val="ConsPlusNormal"/>
              <w:jc w:val="center"/>
            </w:pPr>
            <w:r>
              <w:lastRenderedPageBreak/>
              <w:t>31.3</w:t>
            </w:r>
          </w:p>
        </w:tc>
        <w:tc>
          <w:tcPr>
            <w:tcW w:w="1587" w:type="dxa"/>
          </w:tcPr>
          <w:p w:rsidR="00CF519A" w:rsidRDefault="00CF519A">
            <w:pPr>
              <w:pStyle w:val="ConsPlusNormal"/>
              <w:jc w:val="both"/>
            </w:pPr>
            <w:r>
              <w:t xml:space="preserve">случай </w:t>
            </w:r>
            <w:r>
              <w:lastRenderedPageBreak/>
              <w:t>госпитализации</w:t>
            </w:r>
          </w:p>
        </w:tc>
        <w:tc>
          <w:tcPr>
            <w:tcW w:w="1134" w:type="dxa"/>
          </w:tcPr>
          <w:p w:rsidR="00CF519A" w:rsidRDefault="00CF519A">
            <w:pPr>
              <w:pStyle w:val="ConsPlusNormal"/>
              <w:jc w:val="center"/>
            </w:pPr>
            <w:r>
              <w:lastRenderedPageBreak/>
              <w:t>0,002</w:t>
            </w:r>
          </w:p>
        </w:tc>
        <w:tc>
          <w:tcPr>
            <w:tcW w:w="949" w:type="dxa"/>
          </w:tcPr>
          <w:p w:rsidR="00CF519A" w:rsidRDefault="00CF519A">
            <w:pPr>
              <w:pStyle w:val="ConsPlusNormal"/>
              <w:jc w:val="center"/>
            </w:pPr>
            <w:r>
              <w:t>452</w:t>
            </w:r>
          </w:p>
        </w:tc>
        <w:tc>
          <w:tcPr>
            <w:tcW w:w="1134" w:type="dxa"/>
          </w:tcPr>
          <w:p w:rsidR="00CF519A" w:rsidRDefault="00CF519A">
            <w:pPr>
              <w:pStyle w:val="ConsPlusNormal"/>
              <w:jc w:val="center"/>
            </w:pPr>
            <w:r>
              <w:t>209357,10</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418,86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94629,4</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49" w:name="P2578"/>
            <w:bookmarkEnd w:id="49"/>
            <w:r>
              <w:t>- медицинская помощь в условиях дневного стационара</w:t>
            </w:r>
          </w:p>
        </w:tc>
        <w:tc>
          <w:tcPr>
            <w:tcW w:w="794" w:type="dxa"/>
          </w:tcPr>
          <w:p w:rsidR="00CF519A" w:rsidRDefault="00CF519A">
            <w:pPr>
              <w:pStyle w:val="ConsPlusNormal"/>
              <w:jc w:val="center"/>
            </w:pPr>
            <w:r>
              <w:t>32</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0,062</w:t>
            </w:r>
          </w:p>
        </w:tc>
        <w:tc>
          <w:tcPr>
            <w:tcW w:w="949" w:type="dxa"/>
          </w:tcPr>
          <w:p w:rsidR="00CF519A" w:rsidRDefault="00CF519A">
            <w:pPr>
              <w:pStyle w:val="ConsPlusNormal"/>
              <w:jc w:val="center"/>
            </w:pPr>
            <w:r>
              <w:t>14007</w:t>
            </w:r>
          </w:p>
        </w:tc>
        <w:tc>
          <w:tcPr>
            <w:tcW w:w="1134" w:type="dxa"/>
          </w:tcPr>
          <w:p w:rsidR="00CF519A" w:rsidRDefault="00CF519A">
            <w:pPr>
              <w:pStyle w:val="ConsPlusNormal"/>
              <w:jc w:val="center"/>
            </w:pPr>
            <w:r>
              <w:t>32925,76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2041,37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461191,1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50" w:name="P2589"/>
            <w:bookmarkEnd w:id="50"/>
            <w:r>
              <w:t>медицинская помощь по профилю "онкология"</w:t>
            </w:r>
          </w:p>
        </w:tc>
        <w:tc>
          <w:tcPr>
            <w:tcW w:w="794" w:type="dxa"/>
          </w:tcPr>
          <w:p w:rsidR="00CF519A" w:rsidRDefault="00CF519A">
            <w:pPr>
              <w:pStyle w:val="ConsPlusNormal"/>
              <w:jc w:val="center"/>
            </w:pPr>
            <w:r>
              <w:t>32.1</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0,00631</w:t>
            </w:r>
          </w:p>
        </w:tc>
        <w:tc>
          <w:tcPr>
            <w:tcW w:w="949" w:type="dxa"/>
          </w:tcPr>
          <w:p w:rsidR="00CF519A" w:rsidRDefault="00CF519A">
            <w:pPr>
              <w:pStyle w:val="ConsPlusNormal"/>
              <w:jc w:val="center"/>
            </w:pPr>
            <w:r>
              <w:t>1426</w:t>
            </w:r>
          </w:p>
        </w:tc>
        <w:tc>
          <w:tcPr>
            <w:tcW w:w="1134" w:type="dxa"/>
          </w:tcPr>
          <w:p w:rsidR="00CF519A" w:rsidRDefault="00CF519A">
            <w:pPr>
              <w:pStyle w:val="ConsPlusNormal"/>
              <w:jc w:val="center"/>
            </w:pPr>
            <w:r>
              <w:t>120632,50</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760,89</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172021,9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51" w:name="P2600"/>
            <w:bookmarkEnd w:id="51"/>
            <w:r>
              <w:t>при экстракорпоральном оплодотворении</w:t>
            </w:r>
          </w:p>
        </w:tc>
        <w:tc>
          <w:tcPr>
            <w:tcW w:w="794" w:type="dxa"/>
          </w:tcPr>
          <w:p w:rsidR="00CF519A" w:rsidRDefault="00CF519A">
            <w:pPr>
              <w:pStyle w:val="ConsPlusNormal"/>
              <w:jc w:val="center"/>
            </w:pPr>
            <w:r>
              <w:t>32.2</w:t>
            </w:r>
          </w:p>
        </w:tc>
        <w:tc>
          <w:tcPr>
            <w:tcW w:w="1587" w:type="dxa"/>
          </w:tcPr>
          <w:p w:rsidR="00CF519A" w:rsidRDefault="00CF519A">
            <w:pPr>
              <w:pStyle w:val="ConsPlusNormal"/>
              <w:jc w:val="both"/>
            </w:pPr>
            <w:r>
              <w:t>случая</w:t>
            </w:r>
          </w:p>
        </w:tc>
        <w:tc>
          <w:tcPr>
            <w:tcW w:w="1134" w:type="dxa"/>
          </w:tcPr>
          <w:p w:rsidR="00CF519A" w:rsidRDefault="00CF519A">
            <w:pPr>
              <w:pStyle w:val="ConsPlusNormal"/>
              <w:jc w:val="center"/>
            </w:pPr>
            <w:r>
              <w:t>0,000478</w:t>
            </w:r>
          </w:p>
        </w:tc>
        <w:tc>
          <w:tcPr>
            <w:tcW w:w="949" w:type="dxa"/>
          </w:tcPr>
          <w:p w:rsidR="00CF519A" w:rsidRDefault="00CF519A">
            <w:pPr>
              <w:pStyle w:val="ConsPlusNormal"/>
              <w:jc w:val="center"/>
            </w:pPr>
            <w:r>
              <w:t>108</w:t>
            </w:r>
          </w:p>
        </w:tc>
        <w:tc>
          <w:tcPr>
            <w:tcW w:w="1134" w:type="dxa"/>
          </w:tcPr>
          <w:p w:rsidR="00CF519A" w:rsidRDefault="00CF519A">
            <w:pPr>
              <w:pStyle w:val="ConsPlusNormal"/>
              <w:jc w:val="center"/>
            </w:pPr>
            <w:r>
              <w:t>194667,92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93,06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21024,1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2. Медицинская помощь по видам и заболеваниям сверх базовой программы:</w:t>
            </w:r>
          </w:p>
        </w:tc>
        <w:tc>
          <w:tcPr>
            <w:tcW w:w="794" w:type="dxa"/>
          </w:tcPr>
          <w:p w:rsidR="00CF519A" w:rsidRDefault="00CF519A">
            <w:pPr>
              <w:pStyle w:val="ConsPlusNormal"/>
              <w:jc w:val="center"/>
            </w:pPr>
            <w:r>
              <w:t>33</w:t>
            </w:r>
          </w:p>
        </w:tc>
        <w:tc>
          <w:tcPr>
            <w:tcW w:w="1587" w:type="dxa"/>
          </w:tcPr>
          <w:p w:rsidR="00CF519A" w:rsidRDefault="00CF519A">
            <w:pPr>
              <w:pStyle w:val="ConsPlusNormal"/>
            </w:pP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pPr>
          </w:p>
        </w:tc>
        <w:tc>
          <w:tcPr>
            <w:tcW w:w="1144" w:type="dxa"/>
          </w:tcPr>
          <w:p w:rsidR="00CF519A" w:rsidRDefault="00CF519A">
            <w:pPr>
              <w:pStyle w:val="ConsPlusNormal"/>
              <w:jc w:val="center"/>
            </w:pPr>
            <w:r>
              <w:t>x</w:t>
            </w: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скорая медицинская помощь</w:t>
            </w:r>
          </w:p>
        </w:tc>
        <w:tc>
          <w:tcPr>
            <w:tcW w:w="794" w:type="dxa"/>
          </w:tcPr>
          <w:p w:rsidR="00CF519A" w:rsidRDefault="00CF519A">
            <w:pPr>
              <w:pStyle w:val="ConsPlusNormal"/>
              <w:jc w:val="center"/>
            </w:pPr>
            <w:r>
              <w:t>34</w:t>
            </w:r>
          </w:p>
        </w:tc>
        <w:tc>
          <w:tcPr>
            <w:tcW w:w="1587" w:type="dxa"/>
          </w:tcPr>
          <w:p w:rsidR="00CF519A" w:rsidRDefault="00CF519A">
            <w:pPr>
              <w:pStyle w:val="ConsPlusNormal"/>
              <w:jc w:val="both"/>
            </w:pPr>
            <w:r>
              <w:t>вызов</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jc w:val="center"/>
            </w:pPr>
            <w:r>
              <w:t>x</w:t>
            </w:r>
          </w:p>
        </w:tc>
        <w:tc>
          <w:tcPr>
            <w:tcW w:w="1024" w:type="dxa"/>
          </w:tcPr>
          <w:p w:rsidR="00CF519A" w:rsidRDefault="00CF519A">
            <w:pPr>
              <w:pStyle w:val="ConsPlusNormal"/>
            </w:pPr>
          </w:p>
        </w:tc>
        <w:tc>
          <w:tcPr>
            <w:tcW w:w="1144" w:type="dxa"/>
          </w:tcPr>
          <w:p w:rsidR="00CF519A" w:rsidRDefault="00CF519A">
            <w:pPr>
              <w:pStyle w:val="ConsPlusNormal"/>
              <w:jc w:val="center"/>
            </w:pPr>
            <w:r>
              <w:t>x</w:t>
            </w:r>
          </w:p>
        </w:tc>
        <w:tc>
          <w:tcPr>
            <w:tcW w:w="1144" w:type="dxa"/>
          </w:tcPr>
          <w:p w:rsidR="00CF519A" w:rsidRDefault="00CF519A">
            <w:pPr>
              <w:pStyle w:val="ConsPlusNormal"/>
            </w:pP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медицинская помощь в амбулаторных условиях</w:t>
            </w:r>
          </w:p>
        </w:tc>
        <w:tc>
          <w:tcPr>
            <w:tcW w:w="794" w:type="dxa"/>
          </w:tcPr>
          <w:p w:rsidR="00CF519A" w:rsidRDefault="00CF519A">
            <w:pPr>
              <w:pStyle w:val="ConsPlusNormal"/>
              <w:jc w:val="center"/>
            </w:pPr>
            <w:r>
              <w:t>35.1</w:t>
            </w:r>
          </w:p>
        </w:tc>
        <w:tc>
          <w:tcPr>
            <w:tcW w:w="1587" w:type="dxa"/>
          </w:tcPr>
          <w:p w:rsidR="00CF519A" w:rsidRDefault="00CF519A">
            <w:pPr>
              <w:pStyle w:val="ConsPlusNormal"/>
              <w:jc w:val="both"/>
            </w:pPr>
            <w:r>
              <w:t>посещение с профилактическими и иными целями</w:t>
            </w:r>
          </w:p>
        </w:tc>
        <w:tc>
          <w:tcPr>
            <w:tcW w:w="1134"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jc w:val="center"/>
            </w:pPr>
            <w:r>
              <w:t>x</w:t>
            </w:r>
          </w:p>
        </w:tc>
        <w:tc>
          <w:tcPr>
            <w:tcW w:w="1024" w:type="dxa"/>
          </w:tcPr>
          <w:p w:rsidR="00CF519A" w:rsidRDefault="00CF519A">
            <w:pPr>
              <w:pStyle w:val="ConsPlusNormal"/>
            </w:pPr>
          </w:p>
        </w:tc>
        <w:tc>
          <w:tcPr>
            <w:tcW w:w="1144" w:type="dxa"/>
          </w:tcPr>
          <w:p w:rsidR="00CF519A" w:rsidRDefault="00CF519A">
            <w:pPr>
              <w:pStyle w:val="ConsPlusNormal"/>
              <w:jc w:val="center"/>
            </w:pPr>
            <w:r>
              <w:t>x</w:t>
            </w:r>
          </w:p>
        </w:tc>
        <w:tc>
          <w:tcPr>
            <w:tcW w:w="1144" w:type="dxa"/>
          </w:tcPr>
          <w:p w:rsidR="00CF519A" w:rsidRDefault="00CF519A">
            <w:pPr>
              <w:pStyle w:val="ConsPlusNormal"/>
            </w:pP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2" w:name="P2645"/>
            <w:bookmarkEnd w:id="52"/>
            <w:r>
              <w:t>35.1.1</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3" w:name="P2656"/>
            <w:bookmarkEnd w:id="53"/>
            <w:r>
              <w:t>35.1.1.1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4" w:name="P2667"/>
            <w:bookmarkEnd w:id="54"/>
            <w:r>
              <w:t>35.1.1.2</w:t>
            </w:r>
          </w:p>
        </w:tc>
        <w:tc>
          <w:tcPr>
            <w:tcW w:w="1587" w:type="dxa"/>
          </w:tcPr>
          <w:p w:rsidR="00CF519A" w:rsidRDefault="00CF519A">
            <w:pPr>
              <w:pStyle w:val="ConsPlusNormal"/>
              <w:jc w:val="both"/>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5" w:name="P2678"/>
            <w:bookmarkEnd w:id="55"/>
            <w:r>
              <w:t>35.1.2</w:t>
            </w:r>
          </w:p>
        </w:tc>
        <w:tc>
          <w:tcPr>
            <w:tcW w:w="1587" w:type="dxa"/>
          </w:tcPr>
          <w:p w:rsidR="00CF519A" w:rsidRDefault="00CF519A">
            <w:pPr>
              <w:pStyle w:val="ConsPlusNormal"/>
              <w:jc w:val="both"/>
            </w:pPr>
            <w:r>
              <w:t xml:space="preserve">в том числе посещение по </w:t>
            </w:r>
            <w:r>
              <w:lastRenderedPageBreak/>
              <w:t>паллиативной медицинской помощи</w:t>
            </w:r>
          </w:p>
        </w:tc>
        <w:tc>
          <w:tcPr>
            <w:tcW w:w="1134" w:type="dxa"/>
          </w:tcPr>
          <w:p w:rsidR="00CF519A" w:rsidRDefault="00CF519A">
            <w:pPr>
              <w:pStyle w:val="ConsPlusNormal"/>
              <w:jc w:val="center"/>
            </w:pPr>
            <w:r>
              <w:lastRenderedPageBreak/>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6" w:name="P2689"/>
            <w:bookmarkEnd w:id="56"/>
            <w:r>
              <w:t>35.1.2.1</w:t>
            </w:r>
          </w:p>
        </w:tc>
        <w:tc>
          <w:tcPr>
            <w:tcW w:w="1587" w:type="dxa"/>
          </w:tcPr>
          <w:p w:rsidR="00CF519A" w:rsidRDefault="00CF51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7" w:name="P2700"/>
            <w:bookmarkEnd w:id="57"/>
            <w:r>
              <w:t>35.1.2.2</w:t>
            </w:r>
          </w:p>
        </w:tc>
        <w:tc>
          <w:tcPr>
            <w:tcW w:w="1587" w:type="dxa"/>
          </w:tcPr>
          <w:p w:rsidR="00CF519A" w:rsidRDefault="00CF519A">
            <w:pPr>
              <w:pStyle w:val="ConsPlusNormal"/>
              <w:jc w:val="both"/>
            </w:pPr>
            <w:r>
              <w:t>включая посещения на дому выездными патронажными бригадами паллиативной медицинской помощи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8" w:name="P2711"/>
            <w:bookmarkEnd w:id="58"/>
            <w:r>
              <w:t>35.2</w:t>
            </w:r>
          </w:p>
        </w:tc>
        <w:tc>
          <w:tcPr>
            <w:tcW w:w="1587" w:type="dxa"/>
          </w:tcPr>
          <w:p w:rsidR="00CF519A" w:rsidRDefault="00CF519A">
            <w:pPr>
              <w:pStyle w:val="ConsPlusNormal"/>
              <w:jc w:val="both"/>
            </w:pPr>
            <w:r>
              <w:t>посещение по неотложной медицинской помощи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794" w:type="dxa"/>
          </w:tcPr>
          <w:p w:rsidR="00CF519A" w:rsidRDefault="00CF519A">
            <w:pPr>
              <w:pStyle w:val="ConsPlusNormal"/>
              <w:jc w:val="center"/>
            </w:pPr>
            <w:bookmarkStart w:id="59" w:name="P2722"/>
            <w:bookmarkEnd w:id="59"/>
            <w:r>
              <w:t>35.3</w:t>
            </w:r>
          </w:p>
        </w:tc>
        <w:tc>
          <w:tcPr>
            <w:tcW w:w="1587" w:type="dxa"/>
          </w:tcPr>
          <w:p w:rsidR="00CF519A" w:rsidRDefault="00CF519A">
            <w:pPr>
              <w:pStyle w:val="ConsPlusNormal"/>
              <w:jc w:val="both"/>
            </w:pPr>
            <w:r>
              <w:t>обращение</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0" w:name="P2732"/>
            <w:bookmarkEnd w:id="60"/>
            <w:r>
              <w:lastRenderedPageBreak/>
              <w:t>- специализированная медицинская помощь в стационарных условиях, в том числе</w:t>
            </w:r>
          </w:p>
        </w:tc>
        <w:tc>
          <w:tcPr>
            <w:tcW w:w="794" w:type="dxa"/>
          </w:tcPr>
          <w:p w:rsidR="00CF519A" w:rsidRDefault="00CF519A">
            <w:pPr>
              <w:pStyle w:val="ConsPlusNormal"/>
              <w:jc w:val="center"/>
            </w:pPr>
            <w:r>
              <w:t>36</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1" w:name="P2743"/>
            <w:bookmarkEnd w:id="61"/>
            <w:r>
              <w:t>медицинская помощь по профилю "онкология"</w:t>
            </w:r>
          </w:p>
        </w:tc>
        <w:tc>
          <w:tcPr>
            <w:tcW w:w="794" w:type="dxa"/>
          </w:tcPr>
          <w:p w:rsidR="00CF519A" w:rsidRDefault="00CF519A">
            <w:pPr>
              <w:pStyle w:val="ConsPlusNormal"/>
              <w:jc w:val="center"/>
            </w:pPr>
            <w:r>
              <w:t>36.1</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2" w:name="P2754"/>
            <w:bookmarkEnd w:id="62"/>
            <w:r>
              <w:t>медицинская реабилитация в стационарных условиях</w:t>
            </w:r>
          </w:p>
        </w:tc>
        <w:tc>
          <w:tcPr>
            <w:tcW w:w="794" w:type="dxa"/>
          </w:tcPr>
          <w:p w:rsidR="00CF519A" w:rsidRDefault="00CF519A">
            <w:pPr>
              <w:pStyle w:val="ConsPlusNormal"/>
              <w:jc w:val="center"/>
            </w:pPr>
            <w:r>
              <w:t>36.2</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3" w:name="P2765"/>
            <w:bookmarkEnd w:id="63"/>
            <w:r>
              <w:t>высокотехнологичная медицинская помощь</w:t>
            </w:r>
          </w:p>
        </w:tc>
        <w:tc>
          <w:tcPr>
            <w:tcW w:w="794" w:type="dxa"/>
          </w:tcPr>
          <w:p w:rsidR="00CF519A" w:rsidRDefault="00CF519A">
            <w:pPr>
              <w:pStyle w:val="ConsPlusNormal"/>
              <w:jc w:val="center"/>
            </w:pPr>
            <w:r>
              <w:t>36.3</w:t>
            </w:r>
          </w:p>
        </w:tc>
        <w:tc>
          <w:tcPr>
            <w:tcW w:w="1587" w:type="dxa"/>
          </w:tcPr>
          <w:p w:rsidR="00CF519A" w:rsidRDefault="00CF519A">
            <w:pPr>
              <w:pStyle w:val="ConsPlusNormal"/>
              <w:jc w:val="both"/>
            </w:pPr>
            <w:r>
              <w:t>случай госпитализации</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4" w:name="P2776"/>
            <w:bookmarkEnd w:id="64"/>
            <w:r>
              <w:t>- медицинская помощь в условиях дневного стационара</w:t>
            </w:r>
          </w:p>
        </w:tc>
        <w:tc>
          <w:tcPr>
            <w:tcW w:w="794" w:type="dxa"/>
          </w:tcPr>
          <w:p w:rsidR="00CF519A" w:rsidRDefault="00CF519A">
            <w:pPr>
              <w:pStyle w:val="ConsPlusNormal"/>
              <w:jc w:val="center"/>
            </w:pPr>
            <w:r>
              <w:t>37</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5" w:name="P2787"/>
            <w:bookmarkEnd w:id="65"/>
            <w:r>
              <w:t>медицинская помощь по профилю "онкология"</w:t>
            </w:r>
          </w:p>
        </w:tc>
        <w:tc>
          <w:tcPr>
            <w:tcW w:w="794" w:type="dxa"/>
          </w:tcPr>
          <w:p w:rsidR="00CF519A" w:rsidRDefault="00CF519A">
            <w:pPr>
              <w:pStyle w:val="ConsPlusNormal"/>
              <w:jc w:val="center"/>
            </w:pPr>
            <w:r>
              <w:t>37.1</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6" w:name="P2798"/>
            <w:bookmarkEnd w:id="66"/>
            <w:r>
              <w:t>при экстракорпоральном оплодотворении</w:t>
            </w:r>
          </w:p>
        </w:tc>
        <w:tc>
          <w:tcPr>
            <w:tcW w:w="794" w:type="dxa"/>
          </w:tcPr>
          <w:p w:rsidR="00CF519A" w:rsidRDefault="00CF519A">
            <w:pPr>
              <w:pStyle w:val="ConsPlusNormal"/>
              <w:jc w:val="center"/>
            </w:pPr>
            <w:r>
              <w:t>37.2</w:t>
            </w:r>
          </w:p>
        </w:tc>
        <w:tc>
          <w:tcPr>
            <w:tcW w:w="1587" w:type="dxa"/>
          </w:tcPr>
          <w:p w:rsidR="00CF519A" w:rsidRDefault="00CF519A">
            <w:pPr>
              <w:pStyle w:val="ConsPlusNormal"/>
              <w:jc w:val="both"/>
            </w:pPr>
            <w:r>
              <w:t>случай лечения</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7" w:name="P2809"/>
            <w:bookmarkEnd w:id="67"/>
            <w:r>
              <w:t>- паллиативная медицинская помощь в стационарных условиях</w:t>
            </w:r>
          </w:p>
        </w:tc>
        <w:tc>
          <w:tcPr>
            <w:tcW w:w="794" w:type="dxa"/>
          </w:tcPr>
          <w:p w:rsidR="00CF519A" w:rsidRDefault="00CF519A">
            <w:pPr>
              <w:pStyle w:val="ConsPlusNormal"/>
              <w:jc w:val="center"/>
            </w:pPr>
            <w:r>
              <w:t>38</w:t>
            </w:r>
          </w:p>
        </w:tc>
        <w:tc>
          <w:tcPr>
            <w:tcW w:w="1587" w:type="dxa"/>
          </w:tcPr>
          <w:p w:rsidR="00CF519A" w:rsidRDefault="00CF519A">
            <w:pPr>
              <w:pStyle w:val="ConsPlusNormal"/>
              <w:jc w:val="both"/>
            </w:pPr>
            <w:r>
              <w:t>к/день</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68" w:name="P2820"/>
            <w:bookmarkEnd w:id="68"/>
            <w:r>
              <w:t>Иные расходы</w:t>
            </w:r>
          </w:p>
        </w:tc>
        <w:tc>
          <w:tcPr>
            <w:tcW w:w="794" w:type="dxa"/>
          </w:tcPr>
          <w:p w:rsidR="00CF519A" w:rsidRDefault="00CF519A">
            <w:pPr>
              <w:pStyle w:val="ConsPlusNormal"/>
              <w:jc w:val="center"/>
            </w:pPr>
            <w:r>
              <w:t>39</w:t>
            </w:r>
          </w:p>
        </w:tc>
        <w:tc>
          <w:tcPr>
            <w:tcW w:w="1587" w:type="dxa"/>
          </w:tcPr>
          <w:p w:rsidR="00CF519A" w:rsidRDefault="00CF519A">
            <w:pPr>
              <w:pStyle w:val="ConsPlusNormal"/>
              <w:jc w:val="center"/>
            </w:pPr>
            <w:r>
              <w:t>-</w:t>
            </w:r>
          </w:p>
        </w:tc>
        <w:tc>
          <w:tcPr>
            <w:tcW w:w="1134"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Итого (сумма </w:t>
            </w:r>
            <w:hyperlink w:anchor="P1969" w:history="1">
              <w:r>
                <w:rPr>
                  <w:color w:val="0000FF"/>
                </w:rPr>
                <w:t>строк 01</w:t>
              </w:r>
            </w:hyperlink>
            <w:r>
              <w:t xml:space="preserve"> + </w:t>
            </w:r>
            <w:hyperlink w:anchor="P2162" w:history="1">
              <w:r>
                <w:rPr>
                  <w:color w:val="0000FF"/>
                </w:rPr>
                <w:t>15</w:t>
              </w:r>
            </w:hyperlink>
            <w:r>
              <w:t xml:space="preserve"> + </w:t>
            </w:r>
            <w:hyperlink w:anchor="P2217" w:history="1">
              <w:r>
                <w:rPr>
                  <w:color w:val="0000FF"/>
                </w:rPr>
                <w:t>20</w:t>
              </w:r>
            </w:hyperlink>
            <w:r>
              <w:t>)</w:t>
            </w:r>
          </w:p>
        </w:tc>
        <w:tc>
          <w:tcPr>
            <w:tcW w:w="794" w:type="dxa"/>
          </w:tcPr>
          <w:p w:rsidR="00CF519A" w:rsidRDefault="00CF519A">
            <w:pPr>
              <w:pStyle w:val="ConsPlusNormal"/>
              <w:jc w:val="center"/>
            </w:pPr>
            <w:r>
              <w:t>40</w:t>
            </w:r>
          </w:p>
        </w:tc>
        <w:tc>
          <w:tcPr>
            <w:tcW w:w="1587" w:type="dxa"/>
          </w:tcPr>
          <w:p w:rsidR="00CF519A" w:rsidRDefault="00CF519A">
            <w:pPr>
              <w:pStyle w:val="ConsPlusNormal"/>
            </w:pPr>
          </w:p>
        </w:tc>
        <w:tc>
          <w:tcPr>
            <w:tcW w:w="1134"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4850,08</w:t>
            </w:r>
          </w:p>
        </w:tc>
        <w:tc>
          <w:tcPr>
            <w:tcW w:w="1024" w:type="dxa"/>
          </w:tcPr>
          <w:p w:rsidR="00CF519A" w:rsidRDefault="00CF519A">
            <w:pPr>
              <w:pStyle w:val="ConsPlusNormal"/>
              <w:jc w:val="center"/>
            </w:pPr>
            <w:r>
              <w:t>19861,78</w:t>
            </w:r>
          </w:p>
        </w:tc>
        <w:tc>
          <w:tcPr>
            <w:tcW w:w="1144" w:type="dxa"/>
          </w:tcPr>
          <w:p w:rsidR="00CF519A" w:rsidRDefault="00CF519A">
            <w:pPr>
              <w:pStyle w:val="ConsPlusNormal"/>
              <w:jc w:val="center"/>
            </w:pPr>
            <w:r>
              <w:t>1061516,7</w:t>
            </w:r>
          </w:p>
        </w:tc>
        <w:tc>
          <w:tcPr>
            <w:tcW w:w="1144" w:type="dxa"/>
          </w:tcPr>
          <w:p w:rsidR="00CF519A" w:rsidRDefault="00CF519A">
            <w:pPr>
              <w:pStyle w:val="ConsPlusNormal"/>
              <w:jc w:val="center"/>
            </w:pPr>
            <w:r>
              <w:t>4487212,3</w:t>
            </w:r>
          </w:p>
        </w:tc>
        <w:tc>
          <w:tcPr>
            <w:tcW w:w="679" w:type="dxa"/>
          </w:tcPr>
          <w:p w:rsidR="00CF519A" w:rsidRDefault="00CF519A">
            <w:pPr>
              <w:pStyle w:val="ConsPlusNormal"/>
              <w:jc w:val="center"/>
            </w:pPr>
            <w:r>
              <w:t>100,0</w:t>
            </w:r>
          </w:p>
        </w:tc>
      </w:tr>
    </w:tbl>
    <w:p w:rsidR="00CF519A" w:rsidRDefault="00CF519A">
      <w:pPr>
        <w:sectPr w:rsidR="00CF519A">
          <w:pgSz w:w="16838" w:h="11905" w:orient="landscape"/>
          <w:pgMar w:top="1701" w:right="1134" w:bottom="850" w:left="1134" w:header="0" w:footer="0" w:gutter="0"/>
          <w:cols w:space="720"/>
        </w:sectPr>
      </w:pPr>
    </w:p>
    <w:p w:rsidR="00CF519A" w:rsidRDefault="00CF519A">
      <w:pPr>
        <w:pStyle w:val="ConsPlusNormal"/>
        <w:jc w:val="both"/>
      </w:pPr>
    </w:p>
    <w:p w:rsidR="00CF519A" w:rsidRDefault="00CF519A">
      <w:pPr>
        <w:pStyle w:val="ConsPlusNormal"/>
        <w:ind w:firstLine="540"/>
        <w:jc w:val="both"/>
      </w:pPr>
      <w:r>
        <w:t>--------------------------------</w:t>
      </w:r>
    </w:p>
    <w:p w:rsidR="00CF519A" w:rsidRDefault="00CF519A">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F519A" w:rsidRDefault="00CF519A">
      <w:pPr>
        <w:pStyle w:val="ConsPlusNormal"/>
        <w:spacing w:before="220"/>
        <w:ind w:firstLine="540"/>
        <w:jc w:val="both"/>
      </w:pPr>
      <w:bookmarkStart w:id="69" w:name="P2845"/>
      <w:bookmarkEnd w:id="69"/>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CF519A" w:rsidRDefault="00CF519A">
      <w:pPr>
        <w:pStyle w:val="ConsPlusNormal"/>
        <w:spacing w:before="220"/>
        <w:ind w:firstLine="540"/>
        <w:jc w:val="both"/>
      </w:pPr>
      <w:bookmarkStart w:id="70" w:name="P2846"/>
      <w:bookmarkEnd w:id="7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right"/>
        <w:outlineLvl w:val="1"/>
      </w:pPr>
      <w:r>
        <w:t>Приложение N 2.1</w:t>
      </w:r>
    </w:p>
    <w:p w:rsidR="00CF519A" w:rsidRDefault="00CF519A">
      <w:pPr>
        <w:pStyle w:val="ConsPlusNormal"/>
        <w:jc w:val="right"/>
      </w:pPr>
      <w:r>
        <w:t>к Территориальной программе</w:t>
      </w:r>
    </w:p>
    <w:p w:rsidR="00CF519A" w:rsidRDefault="00CF519A">
      <w:pPr>
        <w:pStyle w:val="ConsPlusNormal"/>
        <w:jc w:val="right"/>
      </w:pPr>
      <w:r>
        <w:t>государственных гарантий бесплатного</w:t>
      </w:r>
    </w:p>
    <w:p w:rsidR="00CF519A" w:rsidRDefault="00CF519A">
      <w:pPr>
        <w:pStyle w:val="ConsPlusNormal"/>
        <w:jc w:val="right"/>
      </w:pPr>
      <w:r>
        <w:t>оказания гражданам медицинской помощи</w:t>
      </w:r>
    </w:p>
    <w:p w:rsidR="00CF519A" w:rsidRDefault="00CF519A">
      <w:pPr>
        <w:pStyle w:val="ConsPlusNormal"/>
        <w:jc w:val="right"/>
      </w:pPr>
      <w:r>
        <w:t>на 2019 год и на 2020 и 2021 годы</w:t>
      </w:r>
    </w:p>
    <w:p w:rsidR="00CF519A" w:rsidRDefault="00CF519A">
      <w:pPr>
        <w:pStyle w:val="ConsPlusNormal"/>
        <w:jc w:val="both"/>
      </w:pPr>
    </w:p>
    <w:p w:rsidR="00CF519A" w:rsidRDefault="00CF519A">
      <w:pPr>
        <w:pStyle w:val="ConsPlusTitle"/>
        <w:jc w:val="center"/>
      </w:pPr>
      <w:bookmarkStart w:id="71" w:name="P2858"/>
      <w:bookmarkEnd w:id="71"/>
      <w:r>
        <w:t>УТВЕРЖДЕННАЯ СТОИМОСТЬ</w:t>
      </w:r>
    </w:p>
    <w:p w:rsidR="00CF519A" w:rsidRDefault="00CF519A">
      <w:pPr>
        <w:pStyle w:val="ConsPlusTitle"/>
        <w:jc w:val="center"/>
      </w:pPr>
      <w:r>
        <w:t>ТЕРРИТОРИАЛЬНОЙ ПРОГРАММЫ ГОСУДАРСТВЕННЫХ ГАРАНТИЙ</w:t>
      </w:r>
    </w:p>
    <w:p w:rsidR="00CF519A" w:rsidRDefault="00CF519A">
      <w:pPr>
        <w:pStyle w:val="ConsPlusTitle"/>
        <w:jc w:val="center"/>
      </w:pPr>
      <w:r>
        <w:t>БЕСПЛАТНОГО ОКАЗАНИЯ ГРАЖДАНАМ МЕДИЦИНСКОЙ ПОМОЩИ</w:t>
      </w:r>
    </w:p>
    <w:p w:rsidR="00CF519A" w:rsidRDefault="00CF519A">
      <w:pPr>
        <w:pStyle w:val="ConsPlusTitle"/>
        <w:jc w:val="center"/>
      </w:pPr>
      <w:r>
        <w:t>ПО УСЛОВИЯМ ЕЕ ОКАЗАНИЯ НА 2020 ГОД</w:t>
      </w:r>
    </w:p>
    <w:p w:rsidR="00CF519A" w:rsidRDefault="00CF519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center"/>
            </w:pPr>
            <w:r>
              <w:rPr>
                <w:color w:val="392C69"/>
              </w:rPr>
              <w:t>Список изменяющих документов</w:t>
            </w:r>
          </w:p>
          <w:p w:rsidR="00CF519A" w:rsidRDefault="00CF519A">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Республики Алтай</w:t>
            </w:r>
          </w:p>
          <w:p w:rsidR="00CF519A" w:rsidRDefault="00CF519A">
            <w:pPr>
              <w:pStyle w:val="ConsPlusNormal"/>
              <w:jc w:val="center"/>
            </w:pPr>
            <w:r>
              <w:rPr>
                <w:color w:val="392C69"/>
              </w:rPr>
              <w:t>от 31.05.2019 N 162)</w:t>
            </w:r>
          </w:p>
        </w:tc>
      </w:tr>
    </w:tbl>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80"/>
        <w:gridCol w:w="794"/>
        <w:gridCol w:w="907"/>
        <w:gridCol w:w="1587"/>
        <w:gridCol w:w="1020"/>
        <w:gridCol w:w="949"/>
        <w:gridCol w:w="1134"/>
        <w:gridCol w:w="1024"/>
        <w:gridCol w:w="1024"/>
        <w:gridCol w:w="1144"/>
        <w:gridCol w:w="1144"/>
        <w:gridCol w:w="679"/>
      </w:tblGrid>
      <w:tr w:rsidR="00CF519A">
        <w:tc>
          <w:tcPr>
            <w:tcW w:w="2835" w:type="dxa"/>
            <w:gridSpan w:val="3"/>
            <w:vMerge w:val="restart"/>
          </w:tcPr>
          <w:p w:rsidR="00CF519A" w:rsidRDefault="00CF519A">
            <w:pPr>
              <w:pStyle w:val="ConsPlusNormal"/>
            </w:pPr>
          </w:p>
        </w:tc>
        <w:tc>
          <w:tcPr>
            <w:tcW w:w="907" w:type="dxa"/>
            <w:vMerge w:val="restart"/>
          </w:tcPr>
          <w:p w:rsidR="00CF519A" w:rsidRDefault="00CF519A">
            <w:pPr>
              <w:pStyle w:val="ConsPlusNormal"/>
              <w:jc w:val="center"/>
            </w:pPr>
            <w:r>
              <w:t>N строки</w:t>
            </w:r>
          </w:p>
        </w:tc>
        <w:tc>
          <w:tcPr>
            <w:tcW w:w="1587" w:type="dxa"/>
            <w:vMerge w:val="restart"/>
          </w:tcPr>
          <w:p w:rsidR="00CF519A" w:rsidRDefault="00CF519A">
            <w:pPr>
              <w:pStyle w:val="ConsPlusNormal"/>
              <w:jc w:val="both"/>
            </w:pPr>
            <w:r>
              <w:t>Единица измерения</w:t>
            </w:r>
          </w:p>
        </w:tc>
        <w:tc>
          <w:tcPr>
            <w:tcW w:w="1020" w:type="dxa"/>
            <w:vMerge w:val="restart"/>
          </w:tcPr>
          <w:p w:rsidR="00CF519A" w:rsidRDefault="00CF519A">
            <w:pPr>
              <w:pStyle w:val="ConsPlusNormal"/>
              <w:jc w:val="center"/>
            </w:pPr>
            <w:r>
              <w:t>Объем медицин</w:t>
            </w:r>
            <w:r>
              <w:lastRenderedPageBreak/>
              <w:t>ской помощи в расчете на 1 жителя (норматив объемов предоставления медицинской помощи в расчете на 1 застрахованное лицо)</w:t>
            </w:r>
          </w:p>
        </w:tc>
        <w:tc>
          <w:tcPr>
            <w:tcW w:w="949" w:type="dxa"/>
            <w:vMerge w:val="restart"/>
          </w:tcPr>
          <w:p w:rsidR="00CF519A" w:rsidRDefault="00CF519A">
            <w:pPr>
              <w:pStyle w:val="ConsPlusNormal"/>
              <w:jc w:val="center"/>
            </w:pPr>
            <w:r>
              <w:lastRenderedPageBreak/>
              <w:t>Объем медици</w:t>
            </w:r>
            <w:r>
              <w:lastRenderedPageBreak/>
              <w:t>нской помощи</w:t>
            </w:r>
          </w:p>
        </w:tc>
        <w:tc>
          <w:tcPr>
            <w:tcW w:w="1134" w:type="dxa"/>
            <w:vMerge w:val="restart"/>
          </w:tcPr>
          <w:p w:rsidR="00CF519A" w:rsidRDefault="00CF519A">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w:t>
            </w:r>
          </w:p>
        </w:tc>
        <w:tc>
          <w:tcPr>
            <w:tcW w:w="2048" w:type="dxa"/>
            <w:gridSpan w:val="2"/>
            <w:vMerge w:val="restart"/>
          </w:tcPr>
          <w:p w:rsidR="00CF519A" w:rsidRDefault="00CF519A">
            <w:pPr>
              <w:pStyle w:val="ConsPlusNormal"/>
              <w:jc w:val="center"/>
            </w:pPr>
            <w:r>
              <w:lastRenderedPageBreak/>
              <w:t xml:space="preserve">Подушевые нормативы </w:t>
            </w:r>
            <w:r>
              <w:lastRenderedPageBreak/>
              <w:t>финансирования территориальной программы руб.</w:t>
            </w:r>
          </w:p>
        </w:tc>
        <w:tc>
          <w:tcPr>
            <w:tcW w:w="2967" w:type="dxa"/>
            <w:gridSpan w:val="3"/>
          </w:tcPr>
          <w:p w:rsidR="00CF519A" w:rsidRDefault="00CF519A">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CF519A">
        <w:tc>
          <w:tcPr>
            <w:tcW w:w="2835" w:type="dxa"/>
            <w:gridSpan w:val="3"/>
            <w:vMerge/>
          </w:tcPr>
          <w:p w:rsidR="00CF519A" w:rsidRDefault="00CF519A"/>
        </w:tc>
        <w:tc>
          <w:tcPr>
            <w:tcW w:w="907" w:type="dxa"/>
            <w:vMerge/>
          </w:tcPr>
          <w:p w:rsidR="00CF519A" w:rsidRDefault="00CF519A"/>
        </w:tc>
        <w:tc>
          <w:tcPr>
            <w:tcW w:w="1587" w:type="dxa"/>
            <w:vMerge/>
          </w:tcPr>
          <w:p w:rsidR="00CF519A" w:rsidRDefault="00CF519A"/>
        </w:tc>
        <w:tc>
          <w:tcPr>
            <w:tcW w:w="1020" w:type="dxa"/>
            <w:vMerge/>
          </w:tcPr>
          <w:p w:rsidR="00CF519A" w:rsidRDefault="00CF519A"/>
        </w:tc>
        <w:tc>
          <w:tcPr>
            <w:tcW w:w="949" w:type="dxa"/>
            <w:vMerge/>
          </w:tcPr>
          <w:p w:rsidR="00CF519A" w:rsidRDefault="00CF519A"/>
        </w:tc>
        <w:tc>
          <w:tcPr>
            <w:tcW w:w="1134" w:type="dxa"/>
            <w:vMerge/>
          </w:tcPr>
          <w:p w:rsidR="00CF519A" w:rsidRDefault="00CF519A"/>
        </w:tc>
        <w:tc>
          <w:tcPr>
            <w:tcW w:w="2048" w:type="dxa"/>
            <w:gridSpan w:val="2"/>
            <w:vMerge/>
          </w:tcPr>
          <w:p w:rsidR="00CF519A" w:rsidRDefault="00CF519A"/>
        </w:tc>
        <w:tc>
          <w:tcPr>
            <w:tcW w:w="2288" w:type="dxa"/>
            <w:gridSpan w:val="2"/>
          </w:tcPr>
          <w:p w:rsidR="00CF519A" w:rsidRDefault="00CF519A">
            <w:pPr>
              <w:pStyle w:val="ConsPlusNormal"/>
              <w:jc w:val="center"/>
            </w:pPr>
            <w:r>
              <w:t>тыс. руб.</w:t>
            </w:r>
          </w:p>
        </w:tc>
        <w:tc>
          <w:tcPr>
            <w:tcW w:w="679" w:type="dxa"/>
          </w:tcPr>
          <w:p w:rsidR="00CF519A" w:rsidRDefault="00CF519A">
            <w:pPr>
              <w:pStyle w:val="ConsPlusNormal"/>
              <w:jc w:val="center"/>
            </w:pPr>
            <w:r>
              <w:t>в % к</w:t>
            </w:r>
          </w:p>
        </w:tc>
      </w:tr>
      <w:tr w:rsidR="00CF519A">
        <w:tc>
          <w:tcPr>
            <w:tcW w:w="2835" w:type="dxa"/>
            <w:gridSpan w:val="3"/>
            <w:vMerge/>
          </w:tcPr>
          <w:p w:rsidR="00CF519A" w:rsidRDefault="00CF519A"/>
        </w:tc>
        <w:tc>
          <w:tcPr>
            <w:tcW w:w="907" w:type="dxa"/>
            <w:vMerge/>
          </w:tcPr>
          <w:p w:rsidR="00CF519A" w:rsidRDefault="00CF519A"/>
        </w:tc>
        <w:tc>
          <w:tcPr>
            <w:tcW w:w="1587" w:type="dxa"/>
            <w:vMerge/>
          </w:tcPr>
          <w:p w:rsidR="00CF519A" w:rsidRDefault="00CF519A"/>
        </w:tc>
        <w:tc>
          <w:tcPr>
            <w:tcW w:w="1020" w:type="dxa"/>
            <w:vMerge/>
          </w:tcPr>
          <w:p w:rsidR="00CF519A" w:rsidRDefault="00CF519A"/>
        </w:tc>
        <w:tc>
          <w:tcPr>
            <w:tcW w:w="949" w:type="dxa"/>
            <w:vMerge/>
          </w:tcPr>
          <w:p w:rsidR="00CF519A" w:rsidRDefault="00CF519A"/>
        </w:tc>
        <w:tc>
          <w:tcPr>
            <w:tcW w:w="1134" w:type="dxa"/>
            <w:vMerge/>
          </w:tcPr>
          <w:p w:rsidR="00CF519A" w:rsidRDefault="00CF519A"/>
        </w:tc>
        <w:tc>
          <w:tcPr>
            <w:tcW w:w="1024" w:type="dxa"/>
          </w:tcPr>
          <w:p w:rsidR="00CF519A" w:rsidRDefault="00CF519A">
            <w:pPr>
              <w:pStyle w:val="ConsPlusNormal"/>
              <w:jc w:val="center"/>
            </w:pPr>
            <w:r>
              <w:t>за счет</w:t>
            </w:r>
          </w:p>
          <w:p w:rsidR="00CF519A" w:rsidRDefault="00CF519A">
            <w:pPr>
              <w:pStyle w:val="ConsPlusNormal"/>
              <w:jc w:val="center"/>
            </w:pPr>
            <w:r>
              <w:t>средств бюджета субъекта РФ</w:t>
            </w:r>
          </w:p>
        </w:tc>
        <w:tc>
          <w:tcPr>
            <w:tcW w:w="1024" w:type="dxa"/>
          </w:tcPr>
          <w:p w:rsidR="00CF519A" w:rsidRDefault="00CF519A">
            <w:pPr>
              <w:pStyle w:val="ConsPlusNormal"/>
              <w:jc w:val="center"/>
            </w:pPr>
            <w:r>
              <w:t>за счет средств ОМС</w:t>
            </w:r>
          </w:p>
        </w:tc>
        <w:tc>
          <w:tcPr>
            <w:tcW w:w="1144" w:type="dxa"/>
          </w:tcPr>
          <w:p w:rsidR="00CF519A" w:rsidRDefault="00CF519A">
            <w:pPr>
              <w:pStyle w:val="ConsPlusNormal"/>
              <w:jc w:val="center"/>
            </w:pPr>
            <w:r>
              <w:t>за счет средств бюджета субъекта РФ</w:t>
            </w:r>
          </w:p>
        </w:tc>
        <w:tc>
          <w:tcPr>
            <w:tcW w:w="1144" w:type="dxa"/>
          </w:tcPr>
          <w:p w:rsidR="00CF519A" w:rsidRDefault="00CF519A">
            <w:pPr>
              <w:pStyle w:val="ConsPlusNormal"/>
              <w:jc w:val="center"/>
            </w:pPr>
            <w:r>
              <w:t>средства ОМС</w:t>
            </w:r>
          </w:p>
        </w:tc>
        <w:tc>
          <w:tcPr>
            <w:tcW w:w="679" w:type="dxa"/>
          </w:tcPr>
          <w:p w:rsidR="00CF519A" w:rsidRDefault="00CF519A">
            <w:pPr>
              <w:pStyle w:val="ConsPlusNormal"/>
              <w:jc w:val="center"/>
            </w:pPr>
            <w:r>
              <w:t>итогу</w:t>
            </w:r>
          </w:p>
        </w:tc>
      </w:tr>
      <w:tr w:rsidR="00CF519A">
        <w:tc>
          <w:tcPr>
            <w:tcW w:w="2835" w:type="dxa"/>
            <w:gridSpan w:val="3"/>
          </w:tcPr>
          <w:p w:rsidR="00CF519A" w:rsidRDefault="00CF519A">
            <w:pPr>
              <w:pStyle w:val="ConsPlusNormal"/>
              <w:jc w:val="both"/>
            </w:pPr>
            <w:r>
              <w:t>1</w:t>
            </w:r>
          </w:p>
        </w:tc>
        <w:tc>
          <w:tcPr>
            <w:tcW w:w="907" w:type="dxa"/>
          </w:tcPr>
          <w:p w:rsidR="00CF519A" w:rsidRDefault="00CF519A">
            <w:pPr>
              <w:pStyle w:val="ConsPlusNormal"/>
              <w:jc w:val="center"/>
            </w:pPr>
            <w:r>
              <w:t>2</w:t>
            </w:r>
          </w:p>
        </w:tc>
        <w:tc>
          <w:tcPr>
            <w:tcW w:w="1587" w:type="dxa"/>
          </w:tcPr>
          <w:p w:rsidR="00CF519A" w:rsidRDefault="00CF519A">
            <w:pPr>
              <w:pStyle w:val="ConsPlusNormal"/>
              <w:jc w:val="both"/>
            </w:pPr>
            <w:r>
              <w:t>3</w:t>
            </w:r>
          </w:p>
        </w:tc>
        <w:tc>
          <w:tcPr>
            <w:tcW w:w="1020" w:type="dxa"/>
          </w:tcPr>
          <w:p w:rsidR="00CF519A" w:rsidRDefault="00CF519A">
            <w:pPr>
              <w:pStyle w:val="ConsPlusNormal"/>
              <w:jc w:val="center"/>
            </w:pPr>
            <w:r>
              <w:t>4</w:t>
            </w:r>
          </w:p>
        </w:tc>
        <w:tc>
          <w:tcPr>
            <w:tcW w:w="949" w:type="dxa"/>
          </w:tcPr>
          <w:p w:rsidR="00CF519A" w:rsidRDefault="00CF519A">
            <w:pPr>
              <w:pStyle w:val="ConsPlusNormal"/>
              <w:jc w:val="center"/>
            </w:pPr>
            <w:r>
              <w:t>5</w:t>
            </w:r>
          </w:p>
        </w:tc>
        <w:tc>
          <w:tcPr>
            <w:tcW w:w="1134" w:type="dxa"/>
          </w:tcPr>
          <w:p w:rsidR="00CF519A" w:rsidRDefault="00CF519A">
            <w:pPr>
              <w:pStyle w:val="ConsPlusNormal"/>
              <w:jc w:val="center"/>
            </w:pPr>
            <w:r>
              <w:t>6</w:t>
            </w:r>
          </w:p>
        </w:tc>
        <w:tc>
          <w:tcPr>
            <w:tcW w:w="1024" w:type="dxa"/>
          </w:tcPr>
          <w:p w:rsidR="00CF519A" w:rsidRDefault="00CF519A">
            <w:pPr>
              <w:pStyle w:val="ConsPlusNormal"/>
              <w:jc w:val="center"/>
            </w:pPr>
            <w:r>
              <w:t>7</w:t>
            </w:r>
          </w:p>
        </w:tc>
        <w:tc>
          <w:tcPr>
            <w:tcW w:w="1024" w:type="dxa"/>
          </w:tcPr>
          <w:p w:rsidR="00CF519A" w:rsidRDefault="00CF519A">
            <w:pPr>
              <w:pStyle w:val="ConsPlusNormal"/>
              <w:jc w:val="center"/>
            </w:pPr>
            <w:r>
              <w:t>8</w:t>
            </w:r>
          </w:p>
        </w:tc>
        <w:tc>
          <w:tcPr>
            <w:tcW w:w="1144" w:type="dxa"/>
          </w:tcPr>
          <w:p w:rsidR="00CF519A" w:rsidRDefault="00CF519A">
            <w:pPr>
              <w:pStyle w:val="ConsPlusNormal"/>
              <w:jc w:val="center"/>
            </w:pPr>
            <w:r>
              <w:t>9</w:t>
            </w:r>
          </w:p>
        </w:tc>
        <w:tc>
          <w:tcPr>
            <w:tcW w:w="1144" w:type="dxa"/>
          </w:tcPr>
          <w:p w:rsidR="00CF519A" w:rsidRDefault="00CF519A">
            <w:pPr>
              <w:pStyle w:val="ConsPlusNormal"/>
              <w:jc w:val="center"/>
            </w:pPr>
            <w:r>
              <w:t>10</w:t>
            </w:r>
          </w:p>
        </w:tc>
        <w:tc>
          <w:tcPr>
            <w:tcW w:w="679" w:type="dxa"/>
          </w:tcPr>
          <w:p w:rsidR="00CF519A" w:rsidRDefault="00CF519A">
            <w:pPr>
              <w:pStyle w:val="ConsPlusNormal"/>
              <w:jc w:val="center"/>
            </w:pPr>
            <w:r>
              <w:t>11</w:t>
            </w:r>
          </w:p>
        </w:tc>
      </w:tr>
      <w:tr w:rsidR="00CF519A">
        <w:tc>
          <w:tcPr>
            <w:tcW w:w="2835" w:type="dxa"/>
            <w:gridSpan w:val="3"/>
          </w:tcPr>
          <w:p w:rsidR="00CF519A" w:rsidRDefault="00CF519A">
            <w:pPr>
              <w:pStyle w:val="ConsPlusNormal"/>
              <w:jc w:val="both"/>
            </w:pPr>
            <w:bookmarkStart w:id="72" w:name="P2893"/>
            <w:bookmarkEnd w:id="72"/>
            <w:r>
              <w:t>I. Медицинская помощь, предоставляемая за счет консолидированного бюджета субъекта Российской Федерации</w:t>
            </w:r>
          </w:p>
        </w:tc>
        <w:tc>
          <w:tcPr>
            <w:tcW w:w="907" w:type="dxa"/>
          </w:tcPr>
          <w:p w:rsidR="00CF519A" w:rsidRDefault="00CF519A">
            <w:pPr>
              <w:pStyle w:val="ConsPlusNormal"/>
              <w:jc w:val="center"/>
            </w:pPr>
            <w:r>
              <w:t>01</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4960,12</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1085601,1</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18,7</w:t>
            </w:r>
          </w:p>
        </w:tc>
      </w:tr>
      <w:tr w:rsidR="00CF519A">
        <w:tc>
          <w:tcPr>
            <w:tcW w:w="2835" w:type="dxa"/>
            <w:gridSpan w:val="3"/>
          </w:tcPr>
          <w:p w:rsidR="00CF519A" w:rsidRDefault="00CF51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CF519A" w:rsidRDefault="00CF519A">
            <w:pPr>
              <w:pStyle w:val="ConsPlusNormal"/>
              <w:jc w:val="center"/>
            </w:pPr>
            <w:r>
              <w:t>02</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0,019916</w:t>
            </w:r>
          </w:p>
        </w:tc>
        <w:tc>
          <w:tcPr>
            <w:tcW w:w="949" w:type="dxa"/>
          </w:tcPr>
          <w:p w:rsidR="00CF519A" w:rsidRDefault="00CF519A">
            <w:pPr>
              <w:pStyle w:val="ConsPlusNormal"/>
              <w:jc w:val="center"/>
            </w:pPr>
            <w:r>
              <w:t>4343</w:t>
            </w:r>
          </w:p>
        </w:tc>
        <w:tc>
          <w:tcPr>
            <w:tcW w:w="1134" w:type="dxa"/>
          </w:tcPr>
          <w:p w:rsidR="00CF519A" w:rsidRDefault="00CF519A">
            <w:pPr>
              <w:pStyle w:val="ConsPlusNormal"/>
              <w:jc w:val="center"/>
            </w:pPr>
            <w:r>
              <w:t>783,79</w:t>
            </w:r>
          </w:p>
        </w:tc>
        <w:tc>
          <w:tcPr>
            <w:tcW w:w="1024" w:type="dxa"/>
          </w:tcPr>
          <w:p w:rsidR="00CF519A" w:rsidRDefault="00CF519A">
            <w:pPr>
              <w:pStyle w:val="ConsPlusNormal"/>
              <w:jc w:val="center"/>
            </w:pPr>
            <w:r>
              <w:t>15,55</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3404,0</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не идентифицированным и не застрахованным в системе ОМС лицам</w:t>
            </w:r>
          </w:p>
        </w:tc>
        <w:tc>
          <w:tcPr>
            <w:tcW w:w="907" w:type="dxa"/>
          </w:tcPr>
          <w:p w:rsidR="00CF519A" w:rsidRDefault="00CF519A">
            <w:pPr>
              <w:pStyle w:val="ConsPlusNormal"/>
              <w:jc w:val="center"/>
            </w:pPr>
            <w:r>
              <w:t>03.1</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0,01926</w:t>
            </w:r>
          </w:p>
        </w:tc>
        <w:tc>
          <w:tcPr>
            <w:tcW w:w="949" w:type="dxa"/>
          </w:tcPr>
          <w:p w:rsidR="00CF519A" w:rsidRDefault="00CF519A">
            <w:pPr>
              <w:pStyle w:val="ConsPlusNormal"/>
              <w:jc w:val="center"/>
            </w:pPr>
            <w:r>
              <w:t>4200</w:t>
            </w:r>
          </w:p>
        </w:tc>
        <w:tc>
          <w:tcPr>
            <w:tcW w:w="1134" w:type="dxa"/>
          </w:tcPr>
          <w:p w:rsidR="00CF519A" w:rsidRDefault="00CF519A">
            <w:pPr>
              <w:pStyle w:val="ConsPlusNormal"/>
              <w:jc w:val="center"/>
            </w:pPr>
            <w:r>
              <w:t>454,88</w:t>
            </w:r>
          </w:p>
        </w:tc>
        <w:tc>
          <w:tcPr>
            <w:tcW w:w="1024" w:type="dxa"/>
          </w:tcPr>
          <w:p w:rsidR="00CF519A" w:rsidRDefault="00CF519A">
            <w:pPr>
              <w:pStyle w:val="ConsPlusNormal"/>
              <w:jc w:val="center"/>
            </w:pPr>
            <w:r>
              <w:t>8,73</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1910,5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санитарная эвакуация</w:t>
            </w:r>
          </w:p>
        </w:tc>
        <w:tc>
          <w:tcPr>
            <w:tcW w:w="907" w:type="dxa"/>
          </w:tcPr>
          <w:p w:rsidR="00CF519A" w:rsidRDefault="00CF519A">
            <w:pPr>
              <w:pStyle w:val="ConsPlusNormal"/>
              <w:jc w:val="center"/>
            </w:pPr>
            <w:r>
              <w:t>03.2</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0,000653</w:t>
            </w:r>
          </w:p>
        </w:tc>
        <w:tc>
          <w:tcPr>
            <w:tcW w:w="949" w:type="dxa"/>
          </w:tcPr>
          <w:p w:rsidR="00CF519A" w:rsidRDefault="00CF519A">
            <w:pPr>
              <w:pStyle w:val="ConsPlusNormal"/>
              <w:jc w:val="center"/>
            </w:pPr>
            <w:r>
              <w:t>143</w:t>
            </w:r>
          </w:p>
        </w:tc>
        <w:tc>
          <w:tcPr>
            <w:tcW w:w="1134" w:type="dxa"/>
          </w:tcPr>
          <w:p w:rsidR="00CF519A" w:rsidRDefault="00CF519A">
            <w:pPr>
              <w:pStyle w:val="ConsPlusNormal"/>
              <w:jc w:val="center"/>
            </w:pPr>
            <w:r>
              <w:t>10444,21</w:t>
            </w:r>
          </w:p>
        </w:tc>
        <w:tc>
          <w:tcPr>
            <w:tcW w:w="1024" w:type="dxa"/>
          </w:tcPr>
          <w:p w:rsidR="00CF519A" w:rsidRDefault="00CF519A">
            <w:pPr>
              <w:pStyle w:val="ConsPlusNormal"/>
              <w:jc w:val="center"/>
            </w:pPr>
            <w:r>
              <w:t>6,82</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1493,5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2. медицинская помощь в амбулаторных условиях, в том числе</w:t>
            </w:r>
          </w:p>
        </w:tc>
        <w:tc>
          <w:tcPr>
            <w:tcW w:w="907" w:type="dxa"/>
          </w:tcPr>
          <w:p w:rsidR="00CF519A" w:rsidRDefault="00CF519A">
            <w:pPr>
              <w:pStyle w:val="ConsPlusNormal"/>
              <w:jc w:val="center"/>
            </w:pPr>
            <w:r>
              <w:t>04</w:t>
            </w:r>
          </w:p>
        </w:tc>
        <w:tc>
          <w:tcPr>
            <w:tcW w:w="1587" w:type="dxa"/>
          </w:tcPr>
          <w:p w:rsidR="00CF519A" w:rsidRDefault="00CF519A">
            <w:pPr>
              <w:pStyle w:val="ConsPlusNormal"/>
              <w:jc w:val="both"/>
            </w:pPr>
            <w:r>
              <w:t>посещение с профилактическими и иными целями</w:t>
            </w:r>
          </w:p>
        </w:tc>
        <w:tc>
          <w:tcPr>
            <w:tcW w:w="1020" w:type="dxa"/>
          </w:tcPr>
          <w:p w:rsidR="00CF519A" w:rsidRDefault="00CF519A">
            <w:pPr>
              <w:pStyle w:val="ConsPlusNormal"/>
              <w:jc w:val="center"/>
            </w:pPr>
            <w:r>
              <w:t>0,584</w:t>
            </w:r>
          </w:p>
        </w:tc>
        <w:tc>
          <w:tcPr>
            <w:tcW w:w="949" w:type="dxa"/>
          </w:tcPr>
          <w:p w:rsidR="00CF519A" w:rsidRDefault="00CF519A">
            <w:pPr>
              <w:pStyle w:val="ConsPlusNormal"/>
              <w:jc w:val="center"/>
            </w:pPr>
            <w:r>
              <w:t>127818</w:t>
            </w:r>
          </w:p>
        </w:tc>
        <w:tc>
          <w:tcPr>
            <w:tcW w:w="1134" w:type="dxa"/>
          </w:tcPr>
          <w:p w:rsidR="00CF519A" w:rsidRDefault="00CF519A">
            <w:pPr>
              <w:pStyle w:val="ConsPlusNormal"/>
              <w:jc w:val="center"/>
            </w:pPr>
            <w:r>
              <w:t>700,43</w:t>
            </w:r>
          </w:p>
        </w:tc>
        <w:tc>
          <w:tcPr>
            <w:tcW w:w="1024" w:type="dxa"/>
          </w:tcPr>
          <w:p w:rsidR="00CF519A" w:rsidRDefault="00CF519A">
            <w:pPr>
              <w:pStyle w:val="ConsPlusNormal"/>
              <w:jc w:val="center"/>
            </w:pPr>
            <w:r>
              <w:t>409,05</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89527,4</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04.1</w:t>
            </w:r>
          </w:p>
        </w:tc>
        <w:tc>
          <w:tcPr>
            <w:tcW w:w="1587" w:type="dxa"/>
          </w:tcPr>
          <w:p w:rsidR="00CF519A" w:rsidRDefault="00CF519A">
            <w:pPr>
              <w:pStyle w:val="ConsPlusNormal"/>
              <w:jc w:val="both"/>
            </w:pPr>
            <w:r>
              <w:t>в том числе посещение по паллиативной медицинской помощи</w:t>
            </w:r>
          </w:p>
        </w:tc>
        <w:tc>
          <w:tcPr>
            <w:tcW w:w="1020" w:type="dxa"/>
          </w:tcPr>
          <w:p w:rsidR="00CF519A" w:rsidRDefault="00CF519A">
            <w:pPr>
              <w:pStyle w:val="ConsPlusNormal"/>
              <w:jc w:val="center"/>
            </w:pPr>
            <w:r>
              <w:t>0,0068</w:t>
            </w:r>
          </w:p>
        </w:tc>
        <w:tc>
          <w:tcPr>
            <w:tcW w:w="949" w:type="dxa"/>
          </w:tcPr>
          <w:p w:rsidR="00CF519A" w:rsidRDefault="00CF519A">
            <w:pPr>
              <w:pStyle w:val="ConsPlusNormal"/>
              <w:jc w:val="center"/>
            </w:pPr>
            <w:r>
              <w:t>1488</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04.1.1</w:t>
            </w:r>
          </w:p>
        </w:tc>
        <w:tc>
          <w:tcPr>
            <w:tcW w:w="1587" w:type="dxa"/>
          </w:tcPr>
          <w:p w:rsidR="00CF519A" w:rsidRDefault="00CF51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20" w:type="dxa"/>
          </w:tcPr>
          <w:p w:rsidR="00CF519A" w:rsidRDefault="00CF519A">
            <w:pPr>
              <w:pStyle w:val="ConsPlusNormal"/>
              <w:jc w:val="center"/>
            </w:pPr>
            <w:r>
              <w:t>0,0056</w:t>
            </w:r>
          </w:p>
        </w:tc>
        <w:tc>
          <w:tcPr>
            <w:tcW w:w="949" w:type="dxa"/>
          </w:tcPr>
          <w:p w:rsidR="00CF519A" w:rsidRDefault="00CF519A">
            <w:pPr>
              <w:pStyle w:val="ConsPlusNormal"/>
              <w:jc w:val="center"/>
            </w:pPr>
            <w:r>
              <w:t>1226</w:t>
            </w:r>
          </w:p>
        </w:tc>
        <w:tc>
          <w:tcPr>
            <w:tcW w:w="1134" w:type="dxa"/>
          </w:tcPr>
          <w:p w:rsidR="00CF519A" w:rsidRDefault="00CF519A">
            <w:pPr>
              <w:pStyle w:val="ConsPlusNormal"/>
              <w:jc w:val="center"/>
            </w:pPr>
            <w:r>
              <w:t>629,65</w:t>
            </w:r>
          </w:p>
        </w:tc>
        <w:tc>
          <w:tcPr>
            <w:tcW w:w="1024" w:type="dxa"/>
          </w:tcPr>
          <w:p w:rsidR="00CF519A" w:rsidRDefault="00CF519A">
            <w:pPr>
              <w:pStyle w:val="ConsPlusNormal"/>
              <w:jc w:val="center"/>
            </w:pPr>
            <w:r>
              <w:t>3,5</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771,95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04.1.2</w:t>
            </w:r>
          </w:p>
        </w:tc>
        <w:tc>
          <w:tcPr>
            <w:tcW w:w="1587" w:type="dxa"/>
          </w:tcPr>
          <w:p w:rsidR="00CF519A" w:rsidRDefault="00CF519A">
            <w:pPr>
              <w:pStyle w:val="ConsPlusNormal"/>
              <w:jc w:val="both"/>
            </w:pPr>
            <w:r>
              <w:t xml:space="preserve">включая посещение на дому выездными </w:t>
            </w:r>
            <w:r>
              <w:lastRenderedPageBreak/>
              <w:t>патронажными бригадами паллиативной медицинской помощи</w:t>
            </w:r>
          </w:p>
        </w:tc>
        <w:tc>
          <w:tcPr>
            <w:tcW w:w="1020" w:type="dxa"/>
          </w:tcPr>
          <w:p w:rsidR="00CF519A" w:rsidRDefault="00CF519A">
            <w:pPr>
              <w:pStyle w:val="ConsPlusNormal"/>
              <w:jc w:val="center"/>
            </w:pPr>
            <w:r>
              <w:lastRenderedPageBreak/>
              <w:t>0,0012</w:t>
            </w:r>
          </w:p>
        </w:tc>
        <w:tc>
          <w:tcPr>
            <w:tcW w:w="949" w:type="dxa"/>
          </w:tcPr>
          <w:p w:rsidR="00CF519A" w:rsidRDefault="00CF519A">
            <w:pPr>
              <w:pStyle w:val="ConsPlusNormal"/>
              <w:jc w:val="center"/>
            </w:pPr>
            <w:r>
              <w:t>263</w:t>
            </w:r>
          </w:p>
        </w:tc>
        <w:tc>
          <w:tcPr>
            <w:tcW w:w="1134" w:type="dxa"/>
          </w:tcPr>
          <w:p w:rsidR="00CF519A" w:rsidRDefault="00CF519A">
            <w:pPr>
              <w:pStyle w:val="ConsPlusNormal"/>
              <w:jc w:val="center"/>
            </w:pPr>
            <w:r>
              <w:t>3148,57</w:t>
            </w:r>
          </w:p>
        </w:tc>
        <w:tc>
          <w:tcPr>
            <w:tcW w:w="1024" w:type="dxa"/>
          </w:tcPr>
          <w:p w:rsidR="00CF519A" w:rsidRDefault="00CF519A">
            <w:pPr>
              <w:pStyle w:val="ConsPlusNormal"/>
              <w:jc w:val="center"/>
            </w:pPr>
            <w:r>
              <w:t>3,8</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828,1</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r>
              <w:t>05</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0,1152</w:t>
            </w:r>
          </w:p>
        </w:tc>
        <w:tc>
          <w:tcPr>
            <w:tcW w:w="949" w:type="dxa"/>
          </w:tcPr>
          <w:p w:rsidR="00CF519A" w:rsidRDefault="00CF519A">
            <w:pPr>
              <w:pStyle w:val="ConsPlusNormal"/>
              <w:jc w:val="center"/>
            </w:pPr>
            <w:r>
              <w:t>25213</w:t>
            </w:r>
          </w:p>
        </w:tc>
        <w:tc>
          <w:tcPr>
            <w:tcW w:w="1134" w:type="dxa"/>
          </w:tcPr>
          <w:p w:rsidR="00CF519A" w:rsidRDefault="00CF519A">
            <w:pPr>
              <w:pStyle w:val="ConsPlusNormal"/>
              <w:jc w:val="center"/>
            </w:pPr>
            <w:r>
              <w:t>2031,13</w:t>
            </w:r>
          </w:p>
        </w:tc>
        <w:tc>
          <w:tcPr>
            <w:tcW w:w="1024" w:type="dxa"/>
          </w:tcPr>
          <w:p w:rsidR="00CF519A" w:rsidRDefault="00CF519A">
            <w:pPr>
              <w:pStyle w:val="ConsPlusNormal"/>
              <w:jc w:val="center"/>
            </w:pPr>
            <w:r>
              <w:t>233,99</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51211,5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не идентифицированным и не застрахованным в системе ОМС лицам</w:t>
            </w:r>
          </w:p>
        </w:tc>
        <w:tc>
          <w:tcPr>
            <w:tcW w:w="907" w:type="dxa"/>
          </w:tcPr>
          <w:p w:rsidR="00CF519A" w:rsidRDefault="00CF519A">
            <w:pPr>
              <w:pStyle w:val="ConsPlusNormal"/>
              <w:jc w:val="center"/>
            </w:pPr>
            <w:r>
              <w:t>06</w:t>
            </w:r>
          </w:p>
        </w:tc>
        <w:tc>
          <w:tcPr>
            <w:tcW w:w="1587" w:type="dxa"/>
          </w:tcPr>
          <w:p w:rsidR="00CF519A" w:rsidRDefault="00CF519A">
            <w:pPr>
              <w:pStyle w:val="ConsPlusNormal"/>
              <w:jc w:val="both"/>
            </w:pPr>
            <w:r>
              <w:t>посещение с профилактическими и иными целями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07</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3. специализированная медицинская помощь в стационарных условиях, в том числе</w:t>
            </w:r>
          </w:p>
        </w:tc>
        <w:tc>
          <w:tcPr>
            <w:tcW w:w="907" w:type="dxa"/>
          </w:tcPr>
          <w:p w:rsidR="00CF519A" w:rsidRDefault="00CF519A">
            <w:pPr>
              <w:pStyle w:val="ConsPlusNormal"/>
              <w:jc w:val="center"/>
            </w:pPr>
            <w:r>
              <w:t>08</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0,01168</w:t>
            </w:r>
          </w:p>
        </w:tc>
        <w:tc>
          <w:tcPr>
            <w:tcW w:w="949" w:type="dxa"/>
          </w:tcPr>
          <w:p w:rsidR="00CF519A" w:rsidRDefault="00CF519A">
            <w:pPr>
              <w:pStyle w:val="ConsPlusNormal"/>
              <w:jc w:val="center"/>
            </w:pPr>
            <w:r>
              <w:t>2556</w:t>
            </w:r>
          </w:p>
        </w:tc>
        <w:tc>
          <w:tcPr>
            <w:tcW w:w="1134" w:type="dxa"/>
          </w:tcPr>
          <w:p w:rsidR="00CF519A" w:rsidRDefault="00CF519A">
            <w:pPr>
              <w:pStyle w:val="ConsPlusNormal"/>
              <w:jc w:val="center"/>
            </w:pPr>
            <w:r>
              <w:t>120157,98</w:t>
            </w:r>
          </w:p>
        </w:tc>
        <w:tc>
          <w:tcPr>
            <w:tcW w:w="1024" w:type="dxa"/>
          </w:tcPr>
          <w:p w:rsidR="00CF519A" w:rsidRDefault="00CF519A">
            <w:pPr>
              <w:pStyle w:val="ConsPlusNormal"/>
              <w:jc w:val="center"/>
            </w:pPr>
            <w:r>
              <w:t>1403,44</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307166,4</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не идентифицированным и не застрахованным в системе ОМС лицам</w:t>
            </w:r>
          </w:p>
        </w:tc>
        <w:tc>
          <w:tcPr>
            <w:tcW w:w="907" w:type="dxa"/>
          </w:tcPr>
          <w:p w:rsidR="00CF519A" w:rsidRDefault="00CF519A">
            <w:pPr>
              <w:pStyle w:val="ConsPlusNormal"/>
              <w:jc w:val="center"/>
            </w:pPr>
            <w:r>
              <w:t>09</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4. медицинская помощь в условиях дневного стационара, в том числе</w:t>
            </w:r>
          </w:p>
        </w:tc>
        <w:tc>
          <w:tcPr>
            <w:tcW w:w="907" w:type="dxa"/>
          </w:tcPr>
          <w:p w:rsidR="00CF519A" w:rsidRDefault="00CF519A">
            <w:pPr>
              <w:pStyle w:val="ConsPlusNormal"/>
              <w:jc w:val="center"/>
            </w:pPr>
            <w:r>
              <w:t>10</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0,0032</w:t>
            </w:r>
          </w:p>
        </w:tc>
        <w:tc>
          <w:tcPr>
            <w:tcW w:w="949" w:type="dxa"/>
          </w:tcPr>
          <w:p w:rsidR="00CF519A" w:rsidRDefault="00CF519A">
            <w:pPr>
              <w:pStyle w:val="ConsPlusNormal"/>
              <w:jc w:val="center"/>
            </w:pPr>
            <w:r>
              <w:t>700</w:t>
            </w:r>
          </w:p>
        </w:tc>
        <w:tc>
          <w:tcPr>
            <w:tcW w:w="1134" w:type="dxa"/>
          </w:tcPr>
          <w:p w:rsidR="00CF519A" w:rsidRDefault="00CF519A">
            <w:pPr>
              <w:pStyle w:val="ConsPlusNormal"/>
              <w:jc w:val="center"/>
            </w:pPr>
            <w:r>
              <w:t>20745,12</w:t>
            </w:r>
          </w:p>
        </w:tc>
        <w:tc>
          <w:tcPr>
            <w:tcW w:w="1024" w:type="dxa"/>
          </w:tcPr>
          <w:p w:rsidR="00CF519A" w:rsidRDefault="00CF519A">
            <w:pPr>
              <w:pStyle w:val="ConsPlusNormal"/>
              <w:jc w:val="center"/>
            </w:pPr>
            <w:r>
              <w:t>66,38</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14529,28</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не идентифицированным и не застрахованным в системе</w:t>
            </w:r>
          </w:p>
        </w:tc>
        <w:tc>
          <w:tcPr>
            <w:tcW w:w="907" w:type="dxa"/>
          </w:tcPr>
          <w:p w:rsidR="00CF519A" w:rsidRDefault="00CF519A">
            <w:pPr>
              <w:pStyle w:val="ConsPlusNormal"/>
              <w:jc w:val="center"/>
            </w:pPr>
            <w:r>
              <w:t>11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5. паллиативная медицинская помощь</w:t>
            </w:r>
          </w:p>
        </w:tc>
        <w:tc>
          <w:tcPr>
            <w:tcW w:w="907" w:type="dxa"/>
          </w:tcPr>
          <w:p w:rsidR="00CF519A" w:rsidRDefault="00CF519A">
            <w:pPr>
              <w:pStyle w:val="ConsPlusNormal"/>
              <w:jc w:val="center"/>
            </w:pPr>
            <w:r>
              <w:t>12</w:t>
            </w:r>
          </w:p>
        </w:tc>
        <w:tc>
          <w:tcPr>
            <w:tcW w:w="1587" w:type="dxa"/>
          </w:tcPr>
          <w:p w:rsidR="00CF519A" w:rsidRDefault="00CF519A">
            <w:pPr>
              <w:pStyle w:val="ConsPlusNormal"/>
              <w:jc w:val="both"/>
            </w:pPr>
            <w:r>
              <w:t>к/день</w:t>
            </w:r>
          </w:p>
        </w:tc>
        <w:tc>
          <w:tcPr>
            <w:tcW w:w="1020" w:type="dxa"/>
          </w:tcPr>
          <w:p w:rsidR="00CF519A" w:rsidRDefault="00CF519A">
            <w:pPr>
              <w:pStyle w:val="ConsPlusNormal"/>
              <w:jc w:val="center"/>
            </w:pPr>
            <w:r>
              <w:t>0,0736</w:t>
            </w:r>
          </w:p>
        </w:tc>
        <w:tc>
          <w:tcPr>
            <w:tcW w:w="949" w:type="dxa"/>
          </w:tcPr>
          <w:p w:rsidR="00CF519A" w:rsidRDefault="00CF519A">
            <w:pPr>
              <w:pStyle w:val="ConsPlusNormal"/>
              <w:jc w:val="center"/>
            </w:pPr>
            <w:r>
              <w:t>16109</w:t>
            </w:r>
          </w:p>
        </w:tc>
        <w:tc>
          <w:tcPr>
            <w:tcW w:w="1134" w:type="dxa"/>
          </w:tcPr>
          <w:p w:rsidR="00CF519A" w:rsidRDefault="00CF519A">
            <w:pPr>
              <w:pStyle w:val="ConsPlusNormal"/>
              <w:jc w:val="center"/>
            </w:pPr>
            <w:r>
              <w:t>3216,89</w:t>
            </w:r>
          </w:p>
        </w:tc>
        <w:tc>
          <w:tcPr>
            <w:tcW w:w="1024" w:type="dxa"/>
          </w:tcPr>
          <w:p w:rsidR="00CF519A" w:rsidRDefault="00CF519A">
            <w:pPr>
              <w:pStyle w:val="ConsPlusNormal"/>
              <w:jc w:val="center"/>
            </w:pPr>
            <w:r>
              <w:t>236,76</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51819,45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6. иные государственные и муниципальные услуги (работы)</w:t>
            </w:r>
          </w:p>
        </w:tc>
        <w:tc>
          <w:tcPr>
            <w:tcW w:w="907" w:type="dxa"/>
          </w:tcPr>
          <w:p w:rsidR="00CF519A" w:rsidRDefault="00CF519A">
            <w:pPr>
              <w:pStyle w:val="ConsPlusNormal"/>
              <w:jc w:val="center"/>
            </w:pPr>
            <w:r>
              <w:t>13</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2610,49</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571347,01</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7. высокотехнологичная медицинская помощь, оказываемая в медицинских организациях субъекта РФ</w:t>
            </w:r>
          </w:p>
        </w:tc>
        <w:tc>
          <w:tcPr>
            <w:tcW w:w="907" w:type="dxa"/>
          </w:tcPr>
          <w:p w:rsidR="00CF519A" w:rsidRDefault="00CF519A">
            <w:pPr>
              <w:pStyle w:val="ConsPlusNormal"/>
              <w:jc w:val="center"/>
            </w:pPr>
            <w:r>
              <w:t>14</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73" w:name="P3087"/>
            <w:bookmarkEnd w:id="73"/>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772" w:history="1">
              <w:r>
                <w:rPr>
                  <w:color w:val="0000FF"/>
                </w:rPr>
                <w:t>&lt;**&gt;</w:t>
              </w:r>
            </w:hyperlink>
            <w:r>
              <w:t>: в том числе на приобретение:</w:t>
            </w:r>
          </w:p>
        </w:tc>
        <w:tc>
          <w:tcPr>
            <w:tcW w:w="907" w:type="dxa"/>
          </w:tcPr>
          <w:p w:rsidR="00CF519A" w:rsidRDefault="00CF519A">
            <w:pPr>
              <w:pStyle w:val="ConsPlusNormal"/>
              <w:jc w:val="center"/>
            </w:pPr>
            <w:r>
              <w:t>15</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санитарного транспорта</w:t>
            </w:r>
          </w:p>
        </w:tc>
        <w:tc>
          <w:tcPr>
            <w:tcW w:w="907" w:type="dxa"/>
          </w:tcPr>
          <w:p w:rsidR="00CF519A" w:rsidRDefault="00CF519A">
            <w:pPr>
              <w:pStyle w:val="ConsPlusNormal"/>
              <w:jc w:val="center"/>
            </w:pPr>
            <w:r>
              <w:t>16</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КТ</w:t>
            </w:r>
          </w:p>
        </w:tc>
        <w:tc>
          <w:tcPr>
            <w:tcW w:w="907" w:type="dxa"/>
          </w:tcPr>
          <w:p w:rsidR="00CF519A" w:rsidRDefault="00CF519A">
            <w:pPr>
              <w:pStyle w:val="ConsPlusNormal"/>
              <w:jc w:val="center"/>
            </w:pPr>
            <w:r>
              <w:t>17</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МРТ</w:t>
            </w:r>
          </w:p>
        </w:tc>
        <w:tc>
          <w:tcPr>
            <w:tcW w:w="907" w:type="dxa"/>
          </w:tcPr>
          <w:p w:rsidR="00CF519A" w:rsidRDefault="00CF519A">
            <w:pPr>
              <w:pStyle w:val="ConsPlusNormal"/>
              <w:jc w:val="center"/>
            </w:pPr>
            <w:r>
              <w:t>18</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иного медицинского оборудования</w:t>
            </w:r>
          </w:p>
        </w:tc>
        <w:tc>
          <w:tcPr>
            <w:tcW w:w="907" w:type="dxa"/>
          </w:tcPr>
          <w:p w:rsidR="00CF519A" w:rsidRDefault="00CF519A">
            <w:pPr>
              <w:pStyle w:val="ConsPlusNormal"/>
              <w:jc w:val="center"/>
            </w:pPr>
            <w:r>
              <w:t>19</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74" w:name="P3142"/>
            <w:bookmarkEnd w:id="74"/>
            <w:r>
              <w:t>III. Медицинская помощь в рамках территориальной программы ОМС:</w:t>
            </w:r>
          </w:p>
        </w:tc>
        <w:tc>
          <w:tcPr>
            <w:tcW w:w="907" w:type="dxa"/>
          </w:tcPr>
          <w:p w:rsidR="00CF519A" w:rsidRDefault="00CF519A">
            <w:pPr>
              <w:pStyle w:val="ConsPlusNormal"/>
              <w:jc w:val="center"/>
            </w:pPr>
            <w:r>
              <w:t>20</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20845,11</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4709368,7</w:t>
            </w:r>
          </w:p>
        </w:tc>
        <w:tc>
          <w:tcPr>
            <w:tcW w:w="679" w:type="dxa"/>
          </w:tcPr>
          <w:p w:rsidR="00CF519A" w:rsidRDefault="00CF519A">
            <w:pPr>
              <w:pStyle w:val="ConsPlusNormal"/>
              <w:jc w:val="center"/>
            </w:pPr>
            <w:r>
              <w:t>81,3</w:t>
            </w:r>
          </w:p>
        </w:tc>
      </w:tr>
      <w:tr w:rsidR="00CF519A">
        <w:tc>
          <w:tcPr>
            <w:tcW w:w="2835" w:type="dxa"/>
            <w:gridSpan w:val="3"/>
          </w:tcPr>
          <w:p w:rsidR="00CF519A" w:rsidRDefault="00CF519A">
            <w:pPr>
              <w:pStyle w:val="ConsPlusNormal"/>
              <w:jc w:val="both"/>
            </w:pPr>
            <w:r>
              <w:t xml:space="preserve">- скорая медицинская </w:t>
            </w:r>
            <w:r>
              <w:lastRenderedPageBreak/>
              <w:t xml:space="preserve">помощь (сумма </w:t>
            </w:r>
            <w:hyperlink w:anchor="P3374" w:history="1">
              <w:r>
                <w:rPr>
                  <w:color w:val="0000FF"/>
                </w:rPr>
                <w:t>строк 27</w:t>
              </w:r>
            </w:hyperlink>
            <w:r>
              <w:t xml:space="preserve"> + </w:t>
            </w:r>
            <w:hyperlink w:anchor="P3513" w:history="1">
              <w:r>
                <w:rPr>
                  <w:color w:val="0000FF"/>
                </w:rPr>
                <w:t>32</w:t>
              </w:r>
            </w:hyperlink>
            <w:r>
              <w:t>)</w:t>
            </w:r>
          </w:p>
        </w:tc>
        <w:tc>
          <w:tcPr>
            <w:tcW w:w="907" w:type="dxa"/>
          </w:tcPr>
          <w:p w:rsidR="00CF519A" w:rsidRDefault="00CF519A">
            <w:pPr>
              <w:pStyle w:val="ConsPlusNormal"/>
              <w:jc w:val="center"/>
            </w:pPr>
            <w:r>
              <w:lastRenderedPageBreak/>
              <w:t>21</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0,29</w:t>
            </w:r>
          </w:p>
        </w:tc>
        <w:tc>
          <w:tcPr>
            <w:tcW w:w="949" w:type="dxa"/>
          </w:tcPr>
          <w:p w:rsidR="00CF519A" w:rsidRDefault="00CF519A">
            <w:pPr>
              <w:pStyle w:val="ConsPlusNormal"/>
              <w:jc w:val="center"/>
            </w:pPr>
            <w:r>
              <w:t>65517</w:t>
            </w:r>
          </w:p>
        </w:tc>
        <w:tc>
          <w:tcPr>
            <w:tcW w:w="1134" w:type="dxa"/>
          </w:tcPr>
          <w:p w:rsidR="00CF519A" w:rsidRDefault="00CF519A">
            <w:pPr>
              <w:pStyle w:val="ConsPlusNormal"/>
              <w:jc w:val="center"/>
            </w:pPr>
            <w:r>
              <w:t>4115,78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1193,57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269653,6</w:t>
            </w:r>
          </w:p>
        </w:tc>
        <w:tc>
          <w:tcPr>
            <w:tcW w:w="679" w:type="dxa"/>
          </w:tcPr>
          <w:p w:rsidR="00CF519A" w:rsidRDefault="00CF519A">
            <w:pPr>
              <w:pStyle w:val="ConsPlusNormal"/>
              <w:jc w:val="center"/>
            </w:pPr>
            <w:r>
              <w:t>x</w:t>
            </w:r>
          </w:p>
        </w:tc>
      </w:tr>
      <w:tr w:rsidR="00CF519A">
        <w:tc>
          <w:tcPr>
            <w:tcW w:w="1361" w:type="dxa"/>
            <w:vMerge w:val="restart"/>
          </w:tcPr>
          <w:p w:rsidR="00CF519A" w:rsidRDefault="00CF519A">
            <w:pPr>
              <w:pStyle w:val="ConsPlusNormal"/>
              <w:jc w:val="both"/>
            </w:pPr>
            <w:r>
              <w:t>- медицинская помощь в амбулаторных условиях</w:t>
            </w:r>
          </w:p>
        </w:tc>
        <w:tc>
          <w:tcPr>
            <w:tcW w:w="680" w:type="dxa"/>
            <w:vMerge w:val="restart"/>
          </w:tcPr>
          <w:p w:rsidR="00CF519A" w:rsidRDefault="00CF519A">
            <w:pPr>
              <w:pStyle w:val="ConsPlusNormal"/>
              <w:jc w:val="both"/>
            </w:pPr>
            <w:r>
              <w:t>сумма строк</w:t>
            </w:r>
          </w:p>
        </w:tc>
        <w:tc>
          <w:tcPr>
            <w:tcW w:w="794" w:type="dxa"/>
          </w:tcPr>
          <w:p w:rsidR="00CF519A" w:rsidRDefault="00CF519A">
            <w:pPr>
              <w:pStyle w:val="ConsPlusNormal"/>
              <w:jc w:val="both"/>
            </w:pPr>
            <w:hyperlink w:anchor="P3409" w:history="1">
              <w:r>
                <w:rPr>
                  <w:color w:val="0000FF"/>
                </w:rPr>
                <w:t>30.1</w:t>
              </w:r>
            </w:hyperlink>
            <w:r>
              <w:t xml:space="preserve"> + </w:t>
            </w:r>
            <w:hyperlink w:anchor="P3569" w:history="1">
              <w:r>
                <w:rPr>
                  <w:color w:val="0000FF"/>
                </w:rPr>
                <w:t>35.1</w:t>
              </w:r>
            </w:hyperlink>
          </w:p>
        </w:tc>
        <w:tc>
          <w:tcPr>
            <w:tcW w:w="907" w:type="dxa"/>
          </w:tcPr>
          <w:p w:rsidR="00CF519A" w:rsidRDefault="00CF519A">
            <w:pPr>
              <w:pStyle w:val="ConsPlusNormal"/>
              <w:jc w:val="center"/>
            </w:pPr>
            <w:r>
              <w:t>22.1</w:t>
            </w:r>
          </w:p>
        </w:tc>
        <w:tc>
          <w:tcPr>
            <w:tcW w:w="1587" w:type="dxa"/>
          </w:tcPr>
          <w:p w:rsidR="00CF519A" w:rsidRDefault="00CF519A">
            <w:pPr>
              <w:pStyle w:val="ConsPlusNormal"/>
              <w:jc w:val="both"/>
            </w:pPr>
            <w:r>
              <w:t>посещение с профилактическими и иными целями</w:t>
            </w:r>
          </w:p>
        </w:tc>
        <w:tc>
          <w:tcPr>
            <w:tcW w:w="1020" w:type="dxa"/>
          </w:tcPr>
          <w:p w:rsidR="00CF519A" w:rsidRDefault="00CF519A">
            <w:pPr>
              <w:pStyle w:val="ConsPlusNormal"/>
              <w:jc w:val="center"/>
            </w:pPr>
            <w:r>
              <w:t>2,9</w:t>
            </w:r>
          </w:p>
        </w:tc>
        <w:tc>
          <w:tcPr>
            <w:tcW w:w="949" w:type="dxa"/>
          </w:tcPr>
          <w:p w:rsidR="00CF519A" w:rsidRDefault="00CF519A">
            <w:pPr>
              <w:pStyle w:val="ConsPlusNormal"/>
              <w:jc w:val="center"/>
            </w:pPr>
            <w:r>
              <w:t>655174</w:t>
            </w:r>
          </w:p>
        </w:tc>
        <w:tc>
          <w:tcPr>
            <w:tcW w:w="1134" w:type="dxa"/>
          </w:tcPr>
          <w:p w:rsidR="00CF519A" w:rsidRDefault="00CF519A">
            <w:pPr>
              <w:pStyle w:val="ConsPlusNormal"/>
              <w:jc w:val="center"/>
            </w:pPr>
            <w:r>
              <w:t>853,99</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2476,57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559512,0</w:t>
            </w:r>
          </w:p>
        </w:tc>
        <w:tc>
          <w:tcPr>
            <w:tcW w:w="679" w:type="dxa"/>
          </w:tcPr>
          <w:p w:rsidR="00CF519A" w:rsidRDefault="00CF519A">
            <w:pPr>
              <w:pStyle w:val="ConsPlusNormal"/>
              <w:jc w:val="center"/>
            </w:pPr>
            <w:r>
              <w:t>x</w:t>
            </w: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3419" w:history="1">
              <w:r>
                <w:rPr>
                  <w:color w:val="0000FF"/>
                </w:rPr>
                <w:t>30.1.1</w:t>
              </w:r>
            </w:hyperlink>
            <w:r>
              <w:t xml:space="preserve"> + </w:t>
            </w:r>
            <w:hyperlink w:anchor="P3579" w:history="1">
              <w:r>
                <w:rPr>
                  <w:color w:val="0000FF"/>
                </w:rPr>
                <w:t>35.1.1</w:t>
              </w:r>
            </w:hyperlink>
          </w:p>
        </w:tc>
        <w:tc>
          <w:tcPr>
            <w:tcW w:w="907" w:type="dxa"/>
          </w:tcPr>
          <w:p w:rsidR="00CF519A" w:rsidRDefault="00CF519A">
            <w:pPr>
              <w:pStyle w:val="ConsPlusNormal"/>
              <w:jc w:val="center"/>
            </w:pPr>
            <w:r>
              <w:t>22.1.1</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020" w:type="dxa"/>
          </w:tcPr>
          <w:p w:rsidR="00CF519A" w:rsidRDefault="00CF519A">
            <w:pPr>
              <w:pStyle w:val="ConsPlusNormal"/>
              <w:jc w:val="center"/>
            </w:pPr>
            <w:r>
              <w:t>0,808</w:t>
            </w:r>
          </w:p>
        </w:tc>
        <w:tc>
          <w:tcPr>
            <w:tcW w:w="949" w:type="dxa"/>
          </w:tcPr>
          <w:p w:rsidR="00CF519A" w:rsidRDefault="00CF519A">
            <w:pPr>
              <w:pStyle w:val="ConsPlusNormal"/>
              <w:jc w:val="center"/>
            </w:pPr>
            <w:r>
              <w:t>182545</w:t>
            </w:r>
          </w:p>
        </w:tc>
        <w:tc>
          <w:tcPr>
            <w:tcW w:w="1134" w:type="dxa"/>
          </w:tcPr>
          <w:p w:rsidR="00CF519A" w:rsidRDefault="00CF519A">
            <w:pPr>
              <w:pStyle w:val="ConsPlusNormal"/>
              <w:jc w:val="center"/>
            </w:pPr>
            <w:r>
              <w:t>1828,80</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1477,67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333838,3</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3429" w:history="1">
              <w:r>
                <w:rPr>
                  <w:color w:val="0000FF"/>
                </w:rPr>
                <w:t>30.1.1.1</w:t>
              </w:r>
            </w:hyperlink>
            <w:r>
              <w:t xml:space="preserve"> + </w:t>
            </w:r>
            <w:hyperlink w:anchor="P3589" w:history="1">
              <w:r>
                <w:rPr>
                  <w:color w:val="0000FF"/>
                </w:rPr>
                <w:t>35.1.1.1</w:t>
              </w:r>
            </w:hyperlink>
          </w:p>
        </w:tc>
        <w:tc>
          <w:tcPr>
            <w:tcW w:w="907" w:type="dxa"/>
          </w:tcPr>
          <w:p w:rsidR="00CF519A" w:rsidRDefault="00CF519A">
            <w:pPr>
              <w:pStyle w:val="ConsPlusNormal"/>
              <w:jc w:val="center"/>
            </w:pPr>
            <w:r>
              <w:t>22.1.1.1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020" w:type="dxa"/>
          </w:tcPr>
          <w:p w:rsidR="00CF519A" w:rsidRDefault="00CF519A">
            <w:pPr>
              <w:pStyle w:val="ConsPlusNormal"/>
              <w:jc w:val="center"/>
            </w:pPr>
            <w:r>
              <w:t>0,634</w:t>
            </w:r>
          </w:p>
        </w:tc>
        <w:tc>
          <w:tcPr>
            <w:tcW w:w="949" w:type="dxa"/>
          </w:tcPr>
          <w:p w:rsidR="00CF519A" w:rsidRDefault="00CF519A">
            <w:pPr>
              <w:pStyle w:val="ConsPlusNormal"/>
              <w:jc w:val="center"/>
            </w:pPr>
            <w:r>
              <w:t>143235</w:t>
            </w:r>
          </w:p>
        </w:tc>
        <w:tc>
          <w:tcPr>
            <w:tcW w:w="1134" w:type="dxa"/>
          </w:tcPr>
          <w:p w:rsidR="00CF519A" w:rsidRDefault="00CF519A">
            <w:pPr>
              <w:pStyle w:val="ConsPlusNormal"/>
              <w:jc w:val="center"/>
            </w:pPr>
            <w:r>
              <w:t>1770,82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1122,71</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253644,7</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3439" w:history="1">
              <w:r>
                <w:rPr>
                  <w:color w:val="0000FF"/>
                </w:rPr>
                <w:t>30.1.1.2</w:t>
              </w:r>
            </w:hyperlink>
            <w:r>
              <w:t xml:space="preserve"> + </w:t>
            </w:r>
            <w:hyperlink w:anchor="P3599" w:history="1">
              <w:r>
                <w:rPr>
                  <w:color w:val="0000FF"/>
                </w:rPr>
                <w:t>35.1.1.2</w:t>
              </w:r>
            </w:hyperlink>
          </w:p>
        </w:tc>
        <w:tc>
          <w:tcPr>
            <w:tcW w:w="907" w:type="dxa"/>
          </w:tcPr>
          <w:p w:rsidR="00CF519A" w:rsidRDefault="00CF519A">
            <w:pPr>
              <w:pStyle w:val="ConsPlusNormal"/>
              <w:jc w:val="center"/>
            </w:pPr>
            <w:r>
              <w:t>22.1.1.2</w:t>
            </w:r>
          </w:p>
        </w:tc>
        <w:tc>
          <w:tcPr>
            <w:tcW w:w="1587" w:type="dxa"/>
          </w:tcPr>
          <w:p w:rsidR="00CF519A" w:rsidRDefault="00CF519A">
            <w:pPr>
              <w:pStyle w:val="ConsPlusNormal"/>
              <w:jc w:val="both"/>
            </w:pPr>
            <w:r>
              <w:t xml:space="preserve">включая комплексное посещение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020" w:type="dxa"/>
          </w:tcPr>
          <w:p w:rsidR="00CF519A" w:rsidRDefault="00CF519A">
            <w:pPr>
              <w:pStyle w:val="ConsPlusNormal"/>
              <w:jc w:val="center"/>
            </w:pPr>
            <w:r>
              <w:lastRenderedPageBreak/>
              <w:t>0,174</w:t>
            </w:r>
          </w:p>
        </w:tc>
        <w:tc>
          <w:tcPr>
            <w:tcW w:w="949" w:type="dxa"/>
          </w:tcPr>
          <w:p w:rsidR="00CF519A" w:rsidRDefault="00CF519A">
            <w:pPr>
              <w:pStyle w:val="ConsPlusNormal"/>
              <w:jc w:val="center"/>
            </w:pPr>
            <w:r>
              <w:t>39310</w:t>
            </w:r>
          </w:p>
        </w:tc>
        <w:tc>
          <w:tcPr>
            <w:tcW w:w="1134" w:type="dxa"/>
          </w:tcPr>
          <w:p w:rsidR="00CF519A" w:rsidRDefault="00CF519A">
            <w:pPr>
              <w:pStyle w:val="ConsPlusNormal"/>
              <w:jc w:val="center"/>
            </w:pPr>
            <w:r>
              <w:t>2040,03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354,96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80193,6</w:t>
            </w:r>
          </w:p>
        </w:tc>
        <w:tc>
          <w:tcPr>
            <w:tcW w:w="679" w:type="dxa"/>
          </w:tcPr>
          <w:p w:rsidR="00CF519A" w:rsidRDefault="00CF519A">
            <w:pPr>
              <w:pStyle w:val="ConsPlusNormal"/>
            </w:pPr>
          </w:p>
        </w:tc>
      </w:tr>
      <w:tr w:rsidR="00CF519A">
        <w:tc>
          <w:tcPr>
            <w:tcW w:w="1361" w:type="dxa"/>
          </w:tcPr>
          <w:p w:rsidR="00CF519A" w:rsidRDefault="00CF519A">
            <w:pPr>
              <w:pStyle w:val="ConsPlusNormal"/>
              <w:jc w:val="both"/>
            </w:pPr>
            <w:r>
              <w:t>- медицинская помощь в амбулаторных условиях</w:t>
            </w:r>
          </w:p>
        </w:tc>
        <w:tc>
          <w:tcPr>
            <w:tcW w:w="680" w:type="dxa"/>
          </w:tcPr>
          <w:p w:rsidR="00CF519A" w:rsidRDefault="00CF519A">
            <w:pPr>
              <w:pStyle w:val="ConsPlusNormal"/>
            </w:pPr>
          </w:p>
        </w:tc>
        <w:tc>
          <w:tcPr>
            <w:tcW w:w="794" w:type="dxa"/>
          </w:tcPr>
          <w:p w:rsidR="00CF519A" w:rsidRDefault="00CF519A">
            <w:pPr>
              <w:pStyle w:val="ConsPlusNormal"/>
              <w:jc w:val="both"/>
            </w:pPr>
            <w:hyperlink w:anchor="P3609" w:history="1">
              <w:r>
                <w:rPr>
                  <w:color w:val="0000FF"/>
                </w:rPr>
                <w:t>35.1.2</w:t>
              </w:r>
            </w:hyperlink>
          </w:p>
        </w:tc>
        <w:tc>
          <w:tcPr>
            <w:tcW w:w="907" w:type="dxa"/>
          </w:tcPr>
          <w:p w:rsidR="00CF519A" w:rsidRDefault="00CF519A">
            <w:pPr>
              <w:pStyle w:val="ConsPlusNormal"/>
              <w:jc w:val="center"/>
            </w:pPr>
            <w:r>
              <w:t>22.1.2</w:t>
            </w:r>
          </w:p>
        </w:tc>
        <w:tc>
          <w:tcPr>
            <w:tcW w:w="1587" w:type="dxa"/>
          </w:tcPr>
          <w:p w:rsidR="00CF519A" w:rsidRDefault="00CF519A">
            <w:pPr>
              <w:pStyle w:val="ConsPlusNormal"/>
              <w:jc w:val="both"/>
            </w:pPr>
            <w:r>
              <w:t>в том числе посещение по паллиативной медицинской помощи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tcPr>
          <w:p w:rsidR="00CF519A" w:rsidRDefault="00CF519A">
            <w:pPr>
              <w:pStyle w:val="ConsPlusNormal"/>
            </w:pPr>
          </w:p>
        </w:tc>
        <w:tc>
          <w:tcPr>
            <w:tcW w:w="680" w:type="dxa"/>
          </w:tcPr>
          <w:p w:rsidR="00CF519A" w:rsidRDefault="00CF519A">
            <w:pPr>
              <w:pStyle w:val="ConsPlusNormal"/>
            </w:pPr>
          </w:p>
        </w:tc>
        <w:tc>
          <w:tcPr>
            <w:tcW w:w="794" w:type="dxa"/>
          </w:tcPr>
          <w:p w:rsidR="00CF519A" w:rsidRDefault="00CF519A">
            <w:pPr>
              <w:pStyle w:val="ConsPlusNormal"/>
              <w:jc w:val="both"/>
            </w:pPr>
            <w:hyperlink w:anchor="P3619" w:history="1">
              <w:r>
                <w:rPr>
                  <w:color w:val="0000FF"/>
                </w:rPr>
                <w:t>35.1.2.1</w:t>
              </w:r>
            </w:hyperlink>
          </w:p>
        </w:tc>
        <w:tc>
          <w:tcPr>
            <w:tcW w:w="907" w:type="dxa"/>
          </w:tcPr>
          <w:p w:rsidR="00CF519A" w:rsidRDefault="00CF519A">
            <w:pPr>
              <w:pStyle w:val="ConsPlusNormal"/>
              <w:jc w:val="center"/>
            </w:pPr>
            <w:r>
              <w:t>22.1.2.1</w:t>
            </w:r>
          </w:p>
        </w:tc>
        <w:tc>
          <w:tcPr>
            <w:tcW w:w="1587" w:type="dxa"/>
          </w:tcPr>
          <w:p w:rsidR="00CF519A" w:rsidRDefault="00CF519A">
            <w:pPr>
              <w:pStyle w:val="ConsPlusNormal"/>
              <w:jc w:val="both"/>
            </w:pPr>
            <w:r>
              <w:t xml:space="preserve">в том числе посещение по паллиативной медицинской помощи без учета посещения на дому патронажными бригадами паллиативной </w:t>
            </w:r>
            <w:r>
              <w:lastRenderedPageBreak/>
              <w:t>медицинской помощи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tcPr>
          <w:p w:rsidR="00CF519A" w:rsidRDefault="00CF519A">
            <w:pPr>
              <w:pStyle w:val="ConsPlusNormal"/>
            </w:pPr>
          </w:p>
        </w:tc>
        <w:tc>
          <w:tcPr>
            <w:tcW w:w="680" w:type="dxa"/>
          </w:tcPr>
          <w:p w:rsidR="00CF519A" w:rsidRDefault="00CF519A">
            <w:pPr>
              <w:pStyle w:val="ConsPlusNormal"/>
            </w:pPr>
          </w:p>
        </w:tc>
        <w:tc>
          <w:tcPr>
            <w:tcW w:w="794" w:type="dxa"/>
          </w:tcPr>
          <w:p w:rsidR="00CF519A" w:rsidRDefault="00CF519A">
            <w:pPr>
              <w:pStyle w:val="ConsPlusNormal"/>
              <w:jc w:val="both"/>
            </w:pPr>
            <w:hyperlink w:anchor="P3629" w:history="1">
              <w:r>
                <w:rPr>
                  <w:color w:val="0000FF"/>
                </w:rPr>
                <w:t>35.1.2.2</w:t>
              </w:r>
            </w:hyperlink>
          </w:p>
        </w:tc>
        <w:tc>
          <w:tcPr>
            <w:tcW w:w="907" w:type="dxa"/>
          </w:tcPr>
          <w:p w:rsidR="00CF519A" w:rsidRDefault="00CF519A">
            <w:pPr>
              <w:pStyle w:val="ConsPlusNormal"/>
              <w:jc w:val="center"/>
            </w:pPr>
            <w:r>
              <w:t>22.1.2.2</w:t>
            </w:r>
          </w:p>
        </w:tc>
        <w:tc>
          <w:tcPr>
            <w:tcW w:w="1587" w:type="dxa"/>
          </w:tcPr>
          <w:p w:rsidR="00CF519A" w:rsidRDefault="00CF519A">
            <w:pPr>
              <w:pStyle w:val="ConsPlusNormal"/>
              <w:jc w:val="both"/>
            </w:pPr>
            <w:r>
              <w:t>включая посещения на дому выездными патронажными бригадами паллиативной медицинской помощи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tcPr>
          <w:p w:rsidR="00CF519A" w:rsidRDefault="00CF519A">
            <w:pPr>
              <w:pStyle w:val="ConsPlusNormal"/>
            </w:pPr>
          </w:p>
        </w:tc>
        <w:tc>
          <w:tcPr>
            <w:tcW w:w="680" w:type="dxa"/>
          </w:tcPr>
          <w:p w:rsidR="00CF519A" w:rsidRDefault="00CF519A">
            <w:pPr>
              <w:pStyle w:val="ConsPlusNormal"/>
            </w:pPr>
          </w:p>
        </w:tc>
        <w:tc>
          <w:tcPr>
            <w:tcW w:w="794" w:type="dxa"/>
          </w:tcPr>
          <w:p w:rsidR="00CF519A" w:rsidRDefault="00CF519A">
            <w:pPr>
              <w:pStyle w:val="ConsPlusNormal"/>
              <w:jc w:val="both"/>
            </w:pPr>
            <w:hyperlink w:anchor="P3449" w:history="1">
              <w:r>
                <w:rPr>
                  <w:color w:val="0000FF"/>
                </w:rPr>
                <w:t>30.2</w:t>
              </w:r>
            </w:hyperlink>
            <w:r>
              <w:t xml:space="preserve"> + </w:t>
            </w:r>
            <w:hyperlink w:anchor="P3639" w:history="1">
              <w:r>
                <w:rPr>
                  <w:color w:val="0000FF"/>
                </w:rPr>
                <w:t>35.2</w:t>
              </w:r>
            </w:hyperlink>
          </w:p>
        </w:tc>
        <w:tc>
          <w:tcPr>
            <w:tcW w:w="907" w:type="dxa"/>
          </w:tcPr>
          <w:p w:rsidR="00CF519A" w:rsidRDefault="00CF519A">
            <w:pPr>
              <w:pStyle w:val="ConsPlusNormal"/>
              <w:jc w:val="center"/>
            </w:pPr>
            <w:r>
              <w:t>22.2</w:t>
            </w:r>
          </w:p>
        </w:tc>
        <w:tc>
          <w:tcPr>
            <w:tcW w:w="1587" w:type="dxa"/>
          </w:tcPr>
          <w:p w:rsidR="00CF519A" w:rsidRDefault="00CF519A">
            <w:pPr>
              <w:pStyle w:val="ConsPlusNormal"/>
              <w:jc w:val="both"/>
            </w:pPr>
            <w:r>
              <w:t>посещение по неотложной медицинской помощи</w:t>
            </w:r>
          </w:p>
        </w:tc>
        <w:tc>
          <w:tcPr>
            <w:tcW w:w="1020" w:type="dxa"/>
          </w:tcPr>
          <w:p w:rsidR="00CF519A" w:rsidRDefault="00CF519A">
            <w:pPr>
              <w:pStyle w:val="ConsPlusNormal"/>
              <w:jc w:val="center"/>
            </w:pPr>
            <w:r>
              <w:t>0,54</w:t>
            </w:r>
          </w:p>
        </w:tc>
        <w:tc>
          <w:tcPr>
            <w:tcW w:w="949" w:type="dxa"/>
          </w:tcPr>
          <w:p w:rsidR="00CF519A" w:rsidRDefault="00CF519A">
            <w:pPr>
              <w:pStyle w:val="ConsPlusNormal"/>
              <w:jc w:val="center"/>
            </w:pPr>
            <w:r>
              <w:t>121998</w:t>
            </w:r>
          </w:p>
        </w:tc>
        <w:tc>
          <w:tcPr>
            <w:tcW w:w="1134" w:type="dxa"/>
          </w:tcPr>
          <w:p w:rsidR="00CF519A" w:rsidRDefault="00CF519A">
            <w:pPr>
              <w:pStyle w:val="ConsPlusNormal"/>
              <w:jc w:val="center"/>
            </w:pPr>
            <w:r>
              <w:t>1052,91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568,57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128452,9</w:t>
            </w:r>
          </w:p>
        </w:tc>
        <w:tc>
          <w:tcPr>
            <w:tcW w:w="679" w:type="dxa"/>
          </w:tcPr>
          <w:p w:rsidR="00CF519A" w:rsidRDefault="00CF519A">
            <w:pPr>
              <w:pStyle w:val="ConsPlusNormal"/>
              <w:jc w:val="center"/>
            </w:pPr>
            <w:r>
              <w:t>x</w:t>
            </w:r>
          </w:p>
        </w:tc>
      </w:tr>
      <w:tr w:rsidR="00CF519A">
        <w:tc>
          <w:tcPr>
            <w:tcW w:w="1361" w:type="dxa"/>
          </w:tcPr>
          <w:p w:rsidR="00CF519A" w:rsidRDefault="00CF519A">
            <w:pPr>
              <w:pStyle w:val="ConsPlusNormal"/>
            </w:pPr>
          </w:p>
        </w:tc>
        <w:tc>
          <w:tcPr>
            <w:tcW w:w="680" w:type="dxa"/>
          </w:tcPr>
          <w:p w:rsidR="00CF519A" w:rsidRDefault="00CF519A">
            <w:pPr>
              <w:pStyle w:val="ConsPlusNormal"/>
            </w:pPr>
          </w:p>
        </w:tc>
        <w:tc>
          <w:tcPr>
            <w:tcW w:w="794" w:type="dxa"/>
          </w:tcPr>
          <w:p w:rsidR="00CF519A" w:rsidRDefault="00CF519A">
            <w:pPr>
              <w:pStyle w:val="ConsPlusNormal"/>
              <w:jc w:val="both"/>
            </w:pPr>
            <w:hyperlink w:anchor="P3459" w:history="1">
              <w:r>
                <w:rPr>
                  <w:color w:val="0000FF"/>
                </w:rPr>
                <w:t>30.3</w:t>
              </w:r>
            </w:hyperlink>
            <w:r>
              <w:t xml:space="preserve"> + </w:t>
            </w:r>
            <w:hyperlink w:anchor="P3649" w:history="1">
              <w:r>
                <w:rPr>
                  <w:color w:val="0000FF"/>
                </w:rPr>
                <w:t>35.3</w:t>
              </w:r>
            </w:hyperlink>
          </w:p>
        </w:tc>
        <w:tc>
          <w:tcPr>
            <w:tcW w:w="907" w:type="dxa"/>
          </w:tcPr>
          <w:p w:rsidR="00CF519A" w:rsidRDefault="00CF519A">
            <w:pPr>
              <w:pStyle w:val="ConsPlusNormal"/>
              <w:jc w:val="center"/>
            </w:pPr>
            <w:r>
              <w:t>22.3</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1,77</w:t>
            </w:r>
          </w:p>
        </w:tc>
        <w:tc>
          <w:tcPr>
            <w:tcW w:w="949" w:type="dxa"/>
          </w:tcPr>
          <w:p w:rsidR="00CF519A" w:rsidRDefault="00CF519A">
            <w:pPr>
              <w:pStyle w:val="ConsPlusNormal"/>
              <w:jc w:val="center"/>
            </w:pPr>
            <w:r>
              <w:t>399882</w:t>
            </w:r>
          </w:p>
        </w:tc>
        <w:tc>
          <w:tcPr>
            <w:tcW w:w="1134" w:type="dxa"/>
          </w:tcPr>
          <w:p w:rsidR="00CF519A" w:rsidRDefault="00CF519A">
            <w:pPr>
              <w:pStyle w:val="ConsPlusNormal"/>
              <w:jc w:val="center"/>
            </w:pPr>
            <w:r>
              <w:t>2328,51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4121,46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931129,2</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 специализированная медицинская помощь в стационарных условиях (сумма </w:t>
            </w:r>
            <w:hyperlink w:anchor="P3469" w:history="1">
              <w:r>
                <w:rPr>
                  <w:color w:val="0000FF"/>
                </w:rPr>
                <w:t>строк 31</w:t>
              </w:r>
            </w:hyperlink>
            <w:r>
              <w:t xml:space="preserve"> + </w:t>
            </w:r>
            <w:hyperlink w:anchor="P3659" w:history="1">
              <w:r>
                <w:rPr>
                  <w:color w:val="0000FF"/>
                </w:rPr>
                <w:t>36</w:t>
              </w:r>
            </w:hyperlink>
            <w:r>
              <w:t>), в том числе:</w:t>
            </w:r>
          </w:p>
        </w:tc>
        <w:tc>
          <w:tcPr>
            <w:tcW w:w="907" w:type="dxa"/>
          </w:tcPr>
          <w:p w:rsidR="00CF519A" w:rsidRDefault="00CF519A">
            <w:pPr>
              <w:pStyle w:val="ConsPlusNormal"/>
              <w:jc w:val="center"/>
            </w:pPr>
            <w:r>
              <w:t>23</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0,169682</w:t>
            </w:r>
          </w:p>
        </w:tc>
        <w:tc>
          <w:tcPr>
            <w:tcW w:w="949" w:type="dxa"/>
          </w:tcPr>
          <w:p w:rsidR="00CF519A" w:rsidRDefault="00CF519A">
            <w:pPr>
              <w:pStyle w:val="ConsPlusNormal"/>
              <w:jc w:val="center"/>
            </w:pPr>
            <w:r>
              <w:t>38335</w:t>
            </w:r>
          </w:p>
        </w:tc>
        <w:tc>
          <w:tcPr>
            <w:tcW w:w="1134" w:type="dxa"/>
          </w:tcPr>
          <w:p w:rsidR="00CF519A" w:rsidRDefault="00CF519A">
            <w:pPr>
              <w:pStyle w:val="ConsPlusNormal"/>
              <w:jc w:val="center"/>
            </w:pPr>
            <w:r>
              <w:t>59791,07</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10145,5</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2292090,7</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медицинская помощь по профилю "онкология" (сумма </w:t>
            </w:r>
            <w:hyperlink w:anchor="P3480" w:history="1">
              <w:r>
                <w:rPr>
                  <w:color w:val="0000FF"/>
                </w:rPr>
                <w:t>строк 31.1</w:t>
              </w:r>
            </w:hyperlink>
            <w:r>
              <w:t xml:space="preserve"> + </w:t>
            </w:r>
            <w:hyperlink w:anchor="P3670" w:history="1">
              <w:r>
                <w:rPr>
                  <w:color w:val="0000FF"/>
                </w:rPr>
                <w:t>36.1</w:t>
              </w:r>
            </w:hyperlink>
            <w:r>
              <w:t>)</w:t>
            </w:r>
          </w:p>
        </w:tc>
        <w:tc>
          <w:tcPr>
            <w:tcW w:w="907" w:type="dxa"/>
          </w:tcPr>
          <w:p w:rsidR="00CF519A" w:rsidRDefault="00CF519A">
            <w:pPr>
              <w:pStyle w:val="ConsPlusNormal"/>
              <w:jc w:val="center"/>
            </w:pPr>
            <w:r>
              <w:t>23.1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0,01023</w:t>
            </w:r>
          </w:p>
        </w:tc>
        <w:tc>
          <w:tcPr>
            <w:tcW w:w="949" w:type="dxa"/>
          </w:tcPr>
          <w:p w:rsidR="00CF519A" w:rsidRDefault="00CF519A">
            <w:pPr>
              <w:pStyle w:val="ConsPlusNormal"/>
              <w:jc w:val="center"/>
            </w:pPr>
            <w:r>
              <w:t>2311</w:t>
            </w:r>
          </w:p>
        </w:tc>
        <w:tc>
          <w:tcPr>
            <w:tcW w:w="1134" w:type="dxa"/>
          </w:tcPr>
          <w:p w:rsidR="00CF519A" w:rsidRDefault="00CF519A">
            <w:pPr>
              <w:pStyle w:val="ConsPlusNormal"/>
              <w:jc w:val="center"/>
            </w:pPr>
            <w:r>
              <w:t>169548,01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1734,34</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391825,5</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медицинская реабилитация в стационарных условиях (сумма </w:t>
            </w:r>
            <w:hyperlink w:anchor="P3491" w:history="1">
              <w:r>
                <w:rPr>
                  <w:color w:val="0000FF"/>
                </w:rPr>
                <w:t>строк 31.2</w:t>
              </w:r>
            </w:hyperlink>
            <w:r>
              <w:t xml:space="preserve"> + </w:t>
            </w:r>
            <w:hyperlink w:anchor="P3681" w:history="1">
              <w:r>
                <w:rPr>
                  <w:color w:val="0000FF"/>
                </w:rPr>
                <w:t>36.2</w:t>
              </w:r>
            </w:hyperlink>
            <w:r>
              <w:t>)</w:t>
            </w:r>
          </w:p>
        </w:tc>
        <w:tc>
          <w:tcPr>
            <w:tcW w:w="907" w:type="dxa"/>
          </w:tcPr>
          <w:p w:rsidR="00CF519A" w:rsidRDefault="00CF519A">
            <w:pPr>
              <w:pStyle w:val="ConsPlusNormal"/>
              <w:jc w:val="center"/>
            </w:pPr>
            <w:r>
              <w:t>23.2</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0,005</w:t>
            </w:r>
          </w:p>
        </w:tc>
        <w:tc>
          <w:tcPr>
            <w:tcW w:w="949" w:type="dxa"/>
          </w:tcPr>
          <w:p w:rsidR="00CF519A" w:rsidRDefault="00CF519A">
            <w:pPr>
              <w:pStyle w:val="ConsPlusNormal"/>
              <w:jc w:val="center"/>
            </w:pPr>
            <w:r>
              <w:t>1130</w:t>
            </w:r>
          </w:p>
        </w:tc>
        <w:tc>
          <w:tcPr>
            <w:tcW w:w="1134" w:type="dxa"/>
          </w:tcPr>
          <w:p w:rsidR="00CF519A" w:rsidRDefault="00CF519A">
            <w:pPr>
              <w:pStyle w:val="ConsPlusNormal"/>
              <w:jc w:val="center"/>
            </w:pPr>
            <w:r>
              <w:t>59692,12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298,56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67452,1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 xml:space="preserve">высокотехнологичная медицинская помощь (сумма </w:t>
            </w:r>
            <w:hyperlink w:anchor="P3502" w:history="1">
              <w:r>
                <w:rPr>
                  <w:color w:val="0000FF"/>
                </w:rPr>
                <w:t>строк 31.3</w:t>
              </w:r>
            </w:hyperlink>
            <w:r>
              <w:t xml:space="preserve"> + </w:t>
            </w:r>
            <w:hyperlink w:anchor="P3692" w:history="1">
              <w:r>
                <w:rPr>
                  <w:color w:val="0000FF"/>
                </w:rPr>
                <w:t>36.3</w:t>
              </w:r>
            </w:hyperlink>
            <w:r>
              <w:t>)</w:t>
            </w:r>
          </w:p>
        </w:tc>
        <w:tc>
          <w:tcPr>
            <w:tcW w:w="907" w:type="dxa"/>
          </w:tcPr>
          <w:p w:rsidR="00CF519A" w:rsidRDefault="00CF519A">
            <w:pPr>
              <w:pStyle w:val="ConsPlusNormal"/>
              <w:jc w:val="center"/>
            </w:pPr>
            <w:r>
              <w:t>23.3</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0,002</w:t>
            </w:r>
          </w:p>
        </w:tc>
        <w:tc>
          <w:tcPr>
            <w:tcW w:w="949" w:type="dxa"/>
          </w:tcPr>
          <w:p w:rsidR="00CF519A" w:rsidRDefault="00CF519A">
            <w:pPr>
              <w:pStyle w:val="ConsPlusNormal"/>
              <w:jc w:val="center"/>
            </w:pPr>
            <w:r>
              <w:t>452</w:t>
            </w:r>
          </w:p>
        </w:tc>
        <w:tc>
          <w:tcPr>
            <w:tcW w:w="1134" w:type="dxa"/>
          </w:tcPr>
          <w:p w:rsidR="00CF519A" w:rsidRDefault="00CF519A">
            <w:pPr>
              <w:pStyle w:val="ConsPlusNormal"/>
              <w:jc w:val="center"/>
            </w:pPr>
            <w:r>
              <w:t>223960,85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448,08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101230,3</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медицинская помощь в условиях дневного стационара (</w:t>
            </w:r>
            <w:hyperlink w:anchor="P3513" w:history="1">
              <w:r>
                <w:rPr>
                  <w:color w:val="0000FF"/>
                </w:rPr>
                <w:t>сумма 32</w:t>
              </w:r>
            </w:hyperlink>
            <w:r>
              <w:t xml:space="preserve"> + </w:t>
            </w:r>
            <w:hyperlink w:anchor="P3703" w:history="1">
              <w:r>
                <w:rPr>
                  <w:color w:val="0000FF"/>
                </w:rPr>
                <w:t>37</w:t>
              </w:r>
            </w:hyperlink>
            <w:r>
              <w:t>), в том числе</w:t>
            </w:r>
          </w:p>
        </w:tc>
        <w:tc>
          <w:tcPr>
            <w:tcW w:w="907" w:type="dxa"/>
          </w:tcPr>
          <w:p w:rsidR="00CF519A" w:rsidRDefault="00CF519A">
            <w:pPr>
              <w:pStyle w:val="ConsPlusNormal"/>
              <w:jc w:val="center"/>
            </w:pPr>
            <w:r>
              <w:t>24</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0,062</w:t>
            </w:r>
          </w:p>
        </w:tc>
        <w:tc>
          <w:tcPr>
            <w:tcW w:w="949" w:type="dxa"/>
          </w:tcPr>
          <w:p w:rsidR="00CF519A" w:rsidRDefault="00CF519A">
            <w:pPr>
              <w:pStyle w:val="ConsPlusNormal"/>
              <w:jc w:val="center"/>
            </w:pPr>
            <w:r>
              <w:t>14007</w:t>
            </w:r>
          </w:p>
        </w:tc>
        <w:tc>
          <w:tcPr>
            <w:tcW w:w="1134" w:type="dxa"/>
          </w:tcPr>
          <w:p w:rsidR="00CF519A" w:rsidRDefault="00CF519A">
            <w:pPr>
              <w:pStyle w:val="ConsPlusNormal"/>
              <w:jc w:val="center"/>
            </w:pPr>
            <w:r>
              <w:t>34372,95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2131,10</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481461,9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медицинская помощь по профилю "онкология" (сумма </w:t>
            </w:r>
            <w:hyperlink w:anchor="P3524" w:history="1">
              <w:r>
                <w:rPr>
                  <w:color w:val="0000FF"/>
                </w:rPr>
                <w:t>строк 32.1</w:t>
              </w:r>
            </w:hyperlink>
            <w:r>
              <w:t xml:space="preserve"> + </w:t>
            </w:r>
            <w:hyperlink w:anchor="P3714" w:history="1">
              <w:r>
                <w:rPr>
                  <w:color w:val="0000FF"/>
                </w:rPr>
                <w:t>37.1</w:t>
              </w:r>
            </w:hyperlink>
            <w:r>
              <w:t>)</w:t>
            </w:r>
          </w:p>
        </w:tc>
        <w:tc>
          <w:tcPr>
            <w:tcW w:w="907" w:type="dxa"/>
          </w:tcPr>
          <w:p w:rsidR="00CF519A" w:rsidRDefault="00CF519A">
            <w:pPr>
              <w:pStyle w:val="ConsPlusNormal"/>
              <w:jc w:val="center"/>
            </w:pPr>
            <w:r>
              <w:t>24.1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0,00650</w:t>
            </w:r>
          </w:p>
        </w:tc>
        <w:tc>
          <w:tcPr>
            <w:tcW w:w="949" w:type="dxa"/>
          </w:tcPr>
          <w:p w:rsidR="00CF519A" w:rsidRDefault="00CF519A">
            <w:pPr>
              <w:pStyle w:val="ConsPlusNormal"/>
              <w:jc w:val="center"/>
            </w:pPr>
            <w:r>
              <w:t>1468</w:t>
            </w:r>
          </w:p>
        </w:tc>
        <w:tc>
          <w:tcPr>
            <w:tcW w:w="1134" w:type="dxa"/>
          </w:tcPr>
          <w:p w:rsidR="00CF519A" w:rsidRDefault="00CF519A">
            <w:pPr>
              <w:pStyle w:val="ConsPlusNormal"/>
              <w:jc w:val="center"/>
            </w:pPr>
            <w:r>
              <w:t>127826,36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830,59</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187649,1</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при экстракорпоральном оплодотворении (сумма </w:t>
            </w:r>
            <w:hyperlink w:anchor="P3535" w:history="1">
              <w:r>
                <w:rPr>
                  <w:color w:val="0000FF"/>
                </w:rPr>
                <w:t>строк 32.2</w:t>
              </w:r>
            </w:hyperlink>
            <w:r>
              <w:t xml:space="preserve"> + </w:t>
            </w:r>
            <w:hyperlink w:anchor="P3725" w:history="1">
              <w:r>
                <w:rPr>
                  <w:color w:val="0000FF"/>
                </w:rPr>
                <w:t>37.2</w:t>
              </w:r>
            </w:hyperlink>
            <w:r>
              <w:t>)</w:t>
            </w:r>
          </w:p>
        </w:tc>
        <w:tc>
          <w:tcPr>
            <w:tcW w:w="907" w:type="dxa"/>
          </w:tcPr>
          <w:p w:rsidR="00CF519A" w:rsidRDefault="00CF519A">
            <w:pPr>
              <w:pStyle w:val="ConsPlusNormal"/>
              <w:jc w:val="center"/>
            </w:pPr>
            <w:r>
              <w:t>24.2</w:t>
            </w:r>
          </w:p>
        </w:tc>
        <w:tc>
          <w:tcPr>
            <w:tcW w:w="1587" w:type="dxa"/>
          </w:tcPr>
          <w:p w:rsidR="00CF519A" w:rsidRDefault="00CF519A">
            <w:pPr>
              <w:pStyle w:val="ConsPlusNormal"/>
              <w:jc w:val="both"/>
            </w:pPr>
            <w:r>
              <w:t>случай</w:t>
            </w:r>
          </w:p>
        </w:tc>
        <w:tc>
          <w:tcPr>
            <w:tcW w:w="1020" w:type="dxa"/>
          </w:tcPr>
          <w:p w:rsidR="00CF519A" w:rsidRDefault="00CF519A">
            <w:pPr>
              <w:pStyle w:val="ConsPlusNormal"/>
              <w:jc w:val="center"/>
            </w:pPr>
            <w:r>
              <w:t>0,000492</w:t>
            </w:r>
          </w:p>
        </w:tc>
        <w:tc>
          <w:tcPr>
            <w:tcW w:w="949" w:type="dxa"/>
          </w:tcPr>
          <w:p w:rsidR="00CF519A" w:rsidRDefault="00CF519A">
            <w:pPr>
              <w:pStyle w:val="ConsPlusNormal"/>
              <w:jc w:val="center"/>
            </w:pPr>
            <w:r>
              <w:t>111</w:t>
            </w:r>
          </w:p>
        </w:tc>
        <w:tc>
          <w:tcPr>
            <w:tcW w:w="1134" w:type="dxa"/>
          </w:tcPr>
          <w:p w:rsidR="00CF519A" w:rsidRDefault="00CF519A">
            <w:pPr>
              <w:pStyle w:val="ConsPlusNormal"/>
              <w:jc w:val="center"/>
            </w:pPr>
            <w:r>
              <w:t>202843,94</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99,66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22515,7</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 паллиативная медицинская помощь </w:t>
            </w:r>
            <w:hyperlink w:anchor="P3773" w:history="1">
              <w:r>
                <w:rPr>
                  <w:color w:val="0000FF"/>
                </w:rPr>
                <w:t>&lt;***&gt;</w:t>
              </w:r>
            </w:hyperlink>
            <w:r>
              <w:t xml:space="preserve"> (равно </w:t>
            </w:r>
            <w:hyperlink w:anchor="P3736" w:history="1">
              <w:r>
                <w:rPr>
                  <w:color w:val="0000FF"/>
                </w:rPr>
                <w:t>строке 38</w:t>
              </w:r>
            </w:hyperlink>
            <w:r>
              <w:t>)</w:t>
            </w:r>
          </w:p>
        </w:tc>
        <w:tc>
          <w:tcPr>
            <w:tcW w:w="907" w:type="dxa"/>
          </w:tcPr>
          <w:p w:rsidR="00CF519A" w:rsidRDefault="00CF519A">
            <w:pPr>
              <w:pStyle w:val="ConsPlusNormal"/>
              <w:jc w:val="center"/>
            </w:pPr>
            <w:r>
              <w:t>25</w:t>
            </w:r>
          </w:p>
        </w:tc>
        <w:tc>
          <w:tcPr>
            <w:tcW w:w="1587" w:type="dxa"/>
          </w:tcPr>
          <w:p w:rsidR="00CF519A" w:rsidRDefault="00CF519A">
            <w:pPr>
              <w:pStyle w:val="ConsPlusNormal"/>
              <w:jc w:val="both"/>
            </w:pPr>
            <w:r>
              <w:t>к/день</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jc w:val="center"/>
            </w:pPr>
            <w:r>
              <w:t>x</w:t>
            </w:r>
          </w:p>
        </w:tc>
        <w:tc>
          <w:tcPr>
            <w:tcW w:w="1024" w:type="dxa"/>
          </w:tcPr>
          <w:p w:rsidR="00CF519A" w:rsidRDefault="00CF519A">
            <w:pPr>
              <w:pStyle w:val="ConsPlusNormal"/>
            </w:pPr>
          </w:p>
        </w:tc>
        <w:tc>
          <w:tcPr>
            <w:tcW w:w="1144" w:type="dxa"/>
          </w:tcPr>
          <w:p w:rsidR="00CF519A" w:rsidRDefault="00CF519A">
            <w:pPr>
              <w:pStyle w:val="ConsPlusNormal"/>
              <w:jc w:val="center"/>
            </w:pPr>
            <w:r>
              <w:t>x</w:t>
            </w:r>
          </w:p>
        </w:tc>
        <w:tc>
          <w:tcPr>
            <w:tcW w:w="1144" w:type="dxa"/>
          </w:tcPr>
          <w:p w:rsidR="00CF519A" w:rsidRDefault="00CF519A">
            <w:pPr>
              <w:pStyle w:val="ConsPlusNormal"/>
            </w:pP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затраты на ведение дела СМО</w:t>
            </w:r>
          </w:p>
        </w:tc>
        <w:tc>
          <w:tcPr>
            <w:tcW w:w="907" w:type="dxa"/>
          </w:tcPr>
          <w:p w:rsidR="00CF519A" w:rsidRDefault="00CF519A">
            <w:pPr>
              <w:pStyle w:val="ConsPlusNormal"/>
              <w:jc w:val="center"/>
            </w:pPr>
            <w:r>
              <w:t>26</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208,34</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47068,4</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75" w:name="P3374"/>
            <w:bookmarkEnd w:id="75"/>
            <w:r>
              <w:t xml:space="preserve">Иные расходы (равно </w:t>
            </w:r>
            <w:hyperlink w:anchor="P3747" w:history="1">
              <w:r>
                <w:rPr>
                  <w:color w:val="0000FF"/>
                </w:rPr>
                <w:t>строке 39</w:t>
              </w:r>
            </w:hyperlink>
            <w:r>
              <w:t>)</w:t>
            </w:r>
          </w:p>
        </w:tc>
        <w:tc>
          <w:tcPr>
            <w:tcW w:w="907" w:type="dxa"/>
          </w:tcPr>
          <w:p w:rsidR="00CF519A" w:rsidRDefault="00CF519A">
            <w:pPr>
              <w:pStyle w:val="ConsPlusNormal"/>
              <w:jc w:val="center"/>
            </w:pPr>
            <w:r>
              <w:t>27</w:t>
            </w:r>
          </w:p>
        </w:tc>
        <w:tc>
          <w:tcPr>
            <w:tcW w:w="1587" w:type="dxa"/>
          </w:tcPr>
          <w:p w:rsidR="00CF519A" w:rsidRDefault="00CF519A">
            <w:pPr>
              <w:pStyle w:val="ConsPlusNormal"/>
            </w:pP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из </w:t>
            </w:r>
            <w:hyperlink w:anchor="P3142" w:history="1">
              <w:r>
                <w:rPr>
                  <w:color w:val="0000FF"/>
                </w:rPr>
                <w:t>строки 20</w:t>
              </w:r>
            </w:hyperlink>
            <w:r>
              <w:t>:</w:t>
            </w:r>
          </w:p>
          <w:p w:rsidR="00CF519A" w:rsidRDefault="00CF519A">
            <w:pPr>
              <w:pStyle w:val="ConsPlusNormal"/>
              <w:jc w:val="both"/>
            </w:pPr>
            <w:r>
              <w:t>1. Медицинская помощь, предоставляемая в рамках базовой программы ОМС застрахованным лицам</w:t>
            </w:r>
          </w:p>
        </w:tc>
        <w:tc>
          <w:tcPr>
            <w:tcW w:w="907" w:type="dxa"/>
          </w:tcPr>
          <w:p w:rsidR="00CF519A" w:rsidRDefault="00CF519A">
            <w:pPr>
              <w:pStyle w:val="ConsPlusNormal"/>
              <w:jc w:val="center"/>
            </w:pPr>
            <w:r>
              <w:t>28</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20636,77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4662300,3</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скорая медицинская помощь</w:t>
            </w:r>
          </w:p>
        </w:tc>
        <w:tc>
          <w:tcPr>
            <w:tcW w:w="907" w:type="dxa"/>
          </w:tcPr>
          <w:p w:rsidR="00CF519A" w:rsidRDefault="00CF519A">
            <w:pPr>
              <w:pStyle w:val="ConsPlusNormal"/>
              <w:jc w:val="center"/>
            </w:pPr>
            <w:r>
              <w:t>29</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0,29</w:t>
            </w:r>
          </w:p>
        </w:tc>
        <w:tc>
          <w:tcPr>
            <w:tcW w:w="949" w:type="dxa"/>
          </w:tcPr>
          <w:p w:rsidR="00CF519A" w:rsidRDefault="00CF519A">
            <w:pPr>
              <w:pStyle w:val="ConsPlusNormal"/>
              <w:jc w:val="center"/>
            </w:pPr>
            <w:r>
              <w:t>65517</w:t>
            </w:r>
          </w:p>
        </w:tc>
        <w:tc>
          <w:tcPr>
            <w:tcW w:w="1134" w:type="dxa"/>
          </w:tcPr>
          <w:p w:rsidR="00CF519A" w:rsidRDefault="00CF519A">
            <w:pPr>
              <w:pStyle w:val="ConsPlusNormal"/>
              <w:jc w:val="center"/>
            </w:pPr>
            <w:r>
              <w:t>4115,78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1193,57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269653,6</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lastRenderedPageBreak/>
              <w:t>- медицинская помощь в амбулаторных условиях</w:t>
            </w:r>
          </w:p>
        </w:tc>
        <w:tc>
          <w:tcPr>
            <w:tcW w:w="907" w:type="dxa"/>
          </w:tcPr>
          <w:p w:rsidR="00CF519A" w:rsidRDefault="00CF519A">
            <w:pPr>
              <w:pStyle w:val="ConsPlusNormal"/>
              <w:jc w:val="center"/>
            </w:pPr>
            <w:bookmarkStart w:id="76" w:name="P3409"/>
            <w:bookmarkEnd w:id="76"/>
            <w:r>
              <w:t>30.1</w:t>
            </w:r>
          </w:p>
        </w:tc>
        <w:tc>
          <w:tcPr>
            <w:tcW w:w="1587" w:type="dxa"/>
          </w:tcPr>
          <w:p w:rsidR="00CF519A" w:rsidRDefault="00CF519A">
            <w:pPr>
              <w:pStyle w:val="ConsPlusNormal"/>
              <w:jc w:val="both"/>
            </w:pPr>
            <w:r>
              <w:t>посещение с профилактическими целями</w:t>
            </w:r>
          </w:p>
        </w:tc>
        <w:tc>
          <w:tcPr>
            <w:tcW w:w="1020" w:type="dxa"/>
          </w:tcPr>
          <w:p w:rsidR="00CF519A" w:rsidRDefault="00CF519A">
            <w:pPr>
              <w:pStyle w:val="ConsPlusNormal"/>
              <w:jc w:val="center"/>
            </w:pPr>
            <w:r>
              <w:t>2,9</w:t>
            </w:r>
          </w:p>
        </w:tc>
        <w:tc>
          <w:tcPr>
            <w:tcW w:w="949" w:type="dxa"/>
          </w:tcPr>
          <w:p w:rsidR="00CF519A" w:rsidRDefault="00CF519A">
            <w:pPr>
              <w:pStyle w:val="ConsPlusNormal"/>
              <w:jc w:val="center"/>
            </w:pPr>
            <w:r>
              <w:t>655174</w:t>
            </w:r>
          </w:p>
        </w:tc>
        <w:tc>
          <w:tcPr>
            <w:tcW w:w="1134" w:type="dxa"/>
          </w:tcPr>
          <w:p w:rsidR="00CF519A" w:rsidRDefault="00CF519A">
            <w:pPr>
              <w:pStyle w:val="ConsPlusNormal"/>
              <w:jc w:val="center"/>
            </w:pPr>
            <w:r>
              <w:t>853,99</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2476,57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559512,0</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77" w:name="P3419"/>
            <w:bookmarkEnd w:id="77"/>
            <w:r>
              <w:t>30.1.1</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020" w:type="dxa"/>
          </w:tcPr>
          <w:p w:rsidR="00CF519A" w:rsidRDefault="00CF519A">
            <w:pPr>
              <w:pStyle w:val="ConsPlusNormal"/>
              <w:jc w:val="center"/>
            </w:pPr>
            <w:r>
              <w:t>0,808</w:t>
            </w:r>
          </w:p>
        </w:tc>
        <w:tc>
          <w:tcPr>
            <w:tcW w:w="949" w:type="dxa"/>
          </w:tcPr>
          <w:p w:rsidR="00CF519A" w:rsidRDefault="00CF519A">
            <w:pPr>
              <w:pStyle w:val="ConsPlusNormal"/>
              <w:jc w:val="center"/>
            </w:pPr>
            <w:r>
              <w:t>182545</w:t>
            </w:r>
          </w:p>
        </w:tc>
        <w:tc>
          <w:tcPr>
            <w:tcW w:w="1134" w:type="dxa"/>
          </w:tcPr>
          <w:p w:rsidR="00CF519A" w:rsidRDefault="00CF519A">
            <w:pPr>
              <w:pStyle w:val="ConsPlusNormal"/>
              <w:jc w:val="center"/>
            </w:pPr>
            <w:r>
              <w:t>1828,80</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1477,67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333838,3</w:t>
            </w:r>
          </w:p>
        </w:tc>
        <w:tc>
          <w:tcPr>
            <w:tcW w:w="679" w:type="dxa"/>
          </w:tcPr>
          <w:p w:rsidR="00CF519A" w:rsidRDefault="00CF519A">
            <w:pPr>
              <w:pStyle w:val="ConsPlusNormal"/>
            </w:pP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78" w:name="P3429"/>
            <w:bookmarkEnd w:id="78"/>
            <w:r>
              <w:t>30.1.1.1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79" w:name="P3439"/>
            <w:bookmarkEnd w:id="79"/>
            <w:r>
              <w:t>30.1.1.2</w:t>
            </w:r>
          </w:p>
        </w:tc>
        <w:tc>
          <w:tcPr>
            <w:tcW w:w="1587" w:type="dxa"/>
          </w:tcPr>
          <w:p w:rsidR="00CF519A" w:rsidRDefault="00CF519A">
            <w:pPr>
              <w:pStyle w:val="ConsPlusNormal"/>
              <w:jc w:val="both"/>
            </w:pPr>
            <w:r>
              <w:t>включая комплексное посещение в рамках диспансеризации, включающей профилактичес</w:t>
            </w:r>
            <w:r>
              <w:lastRenderedPageBreak/>
              <w:t>кий медицинский осмотр и дополнительные методы обследований, в том числе в целях выявления онкологических заболеваний (1 этап)</w:t>
            </w:r>
          </w:p>
        </w:tc>
        <w:tc>
          <w:tcPr>
            <w:tcW w:w="1020" w:type="dxa"/>
          </w:tcPr>
          <w:p w:rsidR="00CF519A" w:rsidRDefault="00CF519A">
            <w:pPr>
              <w:pStyle w:val="ConsPlusNormal"/>
              <w:jc w:val="center"/>
            </w:pPr>
            <w:r>
              <w:lastRenderedPageBreak/>
              <w:t>0,174</w:t>
            </w:r>
          </w:p>
        </w:tc>
        <w:tc>
          <w:tcPr>
            <w:tcW w:w="949" w:type="dxa"/>
          </w:tcPr>
          <w:p w:rsidR="00CF519A" w:rsidRDefault="00CF519A">
            <w:pPr>
              <w:pStyle w:val="ConsPlusNormal"/>
              <w:jc w:val="center"/>
            </w:pPr>
            <w:r>
              <w:t>39310</w:t>
            </w:r>
          </w:p>
        </w:tc>
        <w:tc>
          <w:tcPr>
            <w:tcW w:w="1134" w:type="dxa"/>
          </w:tcPr>
          <w:p w:rsidR="00CF519A" w:rsidRDefault="00CF519A">
            <w:pPr>
              <w:pStyle w:val="ConsPlusNormal"/>
              <w:jc w:val="center"/>
            </w:pPr>
            <w:r>
              <w:t>2040,03</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354,96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80193,6</w:t>
            </w:r>
          </w:p>
        </w:tc>
        <w:tc>
          <w:tcPr>
            <w:tcW w:w="679" w:type="dxa"/>
          </w:tcPr>
          <w:p w:rsidR="00CF519A" w:rsidRDefault="00CF519A">
            <w:pPr>
              <w:pStyle w:val="ConsPlusNormal"/>
            </w:pP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80" w:name="P3449"/>
            <w:bookmarkEnd w:id="80"/>
            <w:r>
              <w:t>30.2</w:t>
            </w:r>
          </w:p>
        </w:tc>
        <w:tc>
          <w:tcPr>
            <w:tcW w:w="1587" w:type="dxa"/>
          </w:tcPr>
          <w:p w:rsidR="00CF519A" w:rsidRDefault="00CF519A">
            <w:pPr>
              <w:pStyle w:val="ConsPlusNormal"/>
              <w:jc w:val="both"/>
            </w:pPr>
            <w:r>
              <w:t>посещение по неотложной медицинской помощи</w:t>
            </w:r>
          </w:p>
        </w:tc>
        <w:tc>
          <w:tcPr>
            <w:tcW w:w="1020" w:type="dxa"/>
          </w:tcPr>
          <w:p w:rsidR="00CF519A" w:rsidRDefault="00CF519A">
            <w:pPr>
              <w:pStyle w:val="ConsPlusNormal"/>
              <w:jc w:val="center"/>
            </w:pPr>
            <w:r>
              <w:t>0,54</w:t>
            </w:r>
          </w:p>
        </w:tc>
        <w:tc>
          <w:tcPr>
            <w:tcW w:w="949" w:type="dxa"/>
          </w:tcPr>
          <w:p w:rsidR="00CF519A" w:rsidRDefault="00CF519A">
            <w:pPr>
              <w:pStyle w:val="ConsPlusNormal"/>
              <w:jc w:val="center"/>
            </w:pPr>
            <w:r>
              <w:t>121998</w:t>
            </w:r>
          </w:p>
        </w:tc>
        <w:tc>
          <w:tcPr>
            <w:tcW w:w="1134" w:type="dxa"/>
          </w:tcPr>
          <w:p w:rsidR="00CF519A" w:rsidRDefault="00CF519A">
            <w:pPr>
              <w:pStyle w:val="ConsPlusNormal"/>
              <w:jc w:val="center"/>
            </w:pPr>
            <w:r>
              <w:t>1052,91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568,57</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128452,9</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81" w:name="P3459"/>
            <w:bookmarkEnd w:id="81"/>
            <w:r>
              <w:t>30.3</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1,77</w:t>
            </w:r>
          </w:p>
        </w:tc>
        <w:tc>
          <w:tcPr>
            <w:tcW w:w="949" w:type="dxa"/>
          </w:tcPr>
          <w:p w:rsidR="00CF519A" w:rsidRDefault="00CF519A">
            <w:pPr>
              <w:pStyle w:val="ConsPlusNormal"/>
              <w:jc w:val="center"/>
            </w:pPr>
            <w:r>
              <w:t>399882</w:t>
            </w:r>
          </w:p>
        </w:tc>
        <w:tc>
          <w:tcPr>
            <w:tcW w:w="1134" w:type="dxa"/>
          </w:tcPr>
          <w:p w:rsidR="00CF519A" w:rsidRDefault="00CF519A">
            <w:pPr>
              <w:pStyle w:val="ConsPlusNormal"/>
              <w:jc w:val="center"/>
            </w:pPr>
            <w:r>
              <w:t>2328,51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4121,46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931129,2</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82" w:name="P3469"/>
            <w:bookmarkEnd w:id="82"/>
            <w:r>
              <w:t>- специализированная медицинская помощь в стационарных условиях, в том числе:</w:t>
            </w:r>
          </w:p>
        </w:tc>
        <w:tc>
          <w:tcPr>
            <w:tcW w:w="907" w:type="dxa"/>
          </w:tcPr>
          <w:p w:rsidR="00CF519A" w:rsidRDefault="00CF519A">
            <w:pPr>
              <w:pStyle w:val="ConsPlusNormal"/>
              <w:jc w:val="center"/>
            </w:pPr>
            <w:r>
              <w:t>31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0,169682</w:t>
            </w:r>
          </w:p>
        </w:tc>
        <w:tc>
          <w:tcPr>
            <w:tcW w:w="949" w:type="dxa"/>
          </w:tcPr>
          <w:p w:rsidR="00CF519A" w:rsidRDefault="00CF519A">
            <w:pPr>
              <w:pStyle w:val="ConsPlusNormal"/>
              <w:jc w:val="center"/>
            </w:pPr>
            <w:r>
              <w:t>38335</w:t>
            </w:r>
          </w:p>
        </w:tc>
        <w:tc>
          <w:tcPr>
            <w:tcW w:w="1134" w:type="dxa"/>
          </w:tcPr>
          <w:p w:rsidR="00CF519A" w:rsidRDefault="00CF519A">
            <w:pPr>
              <w:pStyle w:val="ConsPlusNormal"/>
              <w:jc w:val="center"/>
            </w:pPr>
            <w:r>
              <w:t>59791,07</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10145,5</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2292090,7</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83" w:name="P3480"/>
            <w:bookmarkEnd w:id="83"/>
            <w:r>
              <w:t>медицинская помощь по профилю "онкология"</w:t>
            </w:r>
          </w:p>
        </w:tc>
        <w:tc>
          <w:tcPr>
            <w:tcW w:w="907" w:type="dxa"/>
          </w:tcPr>
          <w:p w:rsidR="00CF519A" w:rsidRDefault="00CF519A">
            <w:pPr>
              <w:pStyle w:val="ConsPlusNormal"/>
              <w:jc w:val="center"/>
            </w:pPr>
            <w:r>
              <w:t>31.1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0,01023</w:t>
            </w:r>
          </w:p>
        </w:tc>
        <w:tc>
          <w:tcPr>
            <w:tcW w:w="949" w:type="dxa"/>
          </w:tcPr>
          <w:p w:rsidR="00CF519A" w:rsidRDefault="00CF519A">
            <w:pPr>
              <w:pStyle w:val="ConsPlusNormal"/>
              <w:jc w:val="center"/>
            </w:pPr>
            <w:r>
              <w:t>2311</w:t>
            </w:r>
          </w:p>
        </w:tc>
        <w:tc>
          <w:tcPr>
            <w:tcW w:w="1134" w:type="dxa"/>
          </w:tcPr>
          <w:p w:rsidR="00CF519A" w:rsidRDefault="00CF519A">
            <w:pPr>
              <w:pStyle w:val="ConsPlusNormal"/>
              <w:jc w:val="center"/>
            </w:pPr>
            <w:r>
              <w:t>169548,01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1734,34</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391825,5</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bookmarkStart w:id="84" w:name="P3491"/>
            <w:bookmarkEnd w:id="84"/>
            <w:r>
              <w:t>медицинская реабилитация в стационарных условиях</w:t>
            </w:r>
          </w:p>
        </w:tc>
        <w:tc>
          <w:tcPr>
            <w:tcW w:w="907" w:type="dxa"/>
          </w:tcPr>
          <w:p w:rsidR="00CF519A" w:rsidRDefault="00CF519A">
            <w:pPr>
              <w:pStyle w:val="ConsPlusNormal"/>
              <w:jc w:val="center"/>
            </w:pPr>
            <w:r>
              <w:t>31.2</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0,005</w:t>
            </w:r>
          </w:p>
        </w:tc>
        <w:tc>
          <w:tcPr>
            <w:tcW w:w="949" w:type="dxa"/>
          </w:tcPr>
          <w:p w:rsidR="00CF519A" w:rsidRDefault="00CF519A">
            <w:pPr>
              <w:pStyle w:val="ConsPlusNormal"/>
              <w:jc w:val="center"/>
            </w:pPr>
            <w:r>
              <w:t>1130</w:t>
            </w:r>
          </w:p>
        </w:tc>
        <w:tc>
          <w:tcPr>
            <w:tcW w:w="1134" w:type="dxa"/>
          </w:tcPr>
          <w:p w:rsidR="00CF519A" w:rsidRDefault="00CF519A">
            <w:pPr>
              <w:pStyle w:val="ConsPlusNormal"/>
              <w:jc w:val="center"/>
            </w:pPr>
            <w:r>
              <w:t>59692,12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298,56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67452,1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85" w:name="P3502"/>
            <w:bookmarkEnd w:id="85"/>
            <w:r>
              <w:t>высокотехнологичная медицинская помощь</w:t>
            </w:r>
          </w:p>
        </w:tc>
        <w:tc>
          <w:tcPr>
            <w:tcW w:w="907" w:type="dxa"/>
          </w:tcPr>
          <w:p w:rsidR="00CF519A" w:rsidRDefault="00CF519A">
            <w:pPr>
              <w:pStyle w:val="ConsPlusNormal"/>
              <w:jc w:val="center"/>
            </w:pPr>
            <w:r>
              <w:t>31.3</w:t>
            </w:r>
          </w:p>
        </w:tc>
        <w:tc>
          <w:tcPr>
            <w:tcW w:w="1587" w:type="dxa"/>
          </w:tcPr>
          <w:p w:rsidR="00CF519A" w:rsidRDefault="00CF519A">
            <w:pPr>
              <w:pStyle w:val="ConsPlusNormal"/>
              <w:jc w:val="both"/>
            </w:pPr>
            <w:r>
              <w:t>случай госпитализаци</w:t>
            </w:r>
            <w:r>
              <w:lastRenderedPageBreak/>
              <w:t>и</w:t>
            </w:r>
          </w:p>
        </w:tc>
        <w:tc>
          <w:tcPr>
            <w:tcW w:w="1020" w:type="dxa"/>
          </w:tcPr>
          <w:p w:rsidR="00CF519A" w:rsidRDefault="00CF519A">
            <w:pPr>
              <w:pStyle w:val="ConsPlusNormal"/>
              <w:jc w:val="center"/>
            </w:pPr>
            <w:r>
              <w:lastRenderedPageBreak/>
              <w:t>0,002</w:t>
            </w:r>
          </w:p>
        </w:tc>
        <w:tc>
          <w:tcPr>
            <w:tcW w:w="949" w:type="dxa"/>
          </w:tcPr>
          <w:p w:rsidR="00CF519A" w:rsidRDefault="00CF519A">
            <w:pPr>
              <w:pStyle w:val="ConsPlusNormal"/>
              <w:jc w:val="center"/>
            </w:pPr>
            <w:r>
              <w:t>452</w:t>
            </w:r>
          </w:p>
        </w:tc>
        <w:tc>
          <w:tcPr>
            <w:tcW w:w="1134" w:type="dxa"/>
          </w:tcPr>
          <w:p w:rsidR="00CF519A" w:rsidRDefault="00CF519A">
            <w:pPr>
              <w:pStyle w:val="ConsPlusNormal"/>
              <w:jc w:val="center"/>
            </w:pPr>
            <w:r>
              <w:t>223960,85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448,08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101230,3</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86" w:name="P3513"/>
            <w:bookmarkEnd w:id="86"/>
            <w:r>
              <w:t>- медицинская помощь в условиях дневного стационара</w:t>
            </w:r>
          </w:p>
        </w:tc>
        <w:tc>
          <w:tcPr>
            <w:tcW w:w="907" w:type="dxa"/>
          </w:tcPr>
          <w:p w:rsidR="00CF519A" w:rsidRDefault="00CF519A">
            <w:pPr>
              <w:pStyle w:val="ConsPlusNormal"/>
              <w:jc w:val="center"/>
            </w:pPr>
            <w:r>
              <w:t>32</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0,062</w:t>
            </w:r>
          </w:p>
        </w:tc>
        <w:tc>
          <w:tcPr>
            <w:tcW w:w="949" w:type="dxa"/>
          </w:tcPr>
          <w:p w:rsidR="00CF519A" w:rsidRDefault="00CF519A">
            <w:pPr>
              <w:pStyle w:val="ConsPlusNormal"/>
              <w:jc w:val="center"/>
            </w:pPr>
            <w:r>
              <w:t>14007</w:t>
            </w:r>
          </w:p>
        </w:tc>
        <w:tc>
          <w:tcPr>
            <w:tcW w:w="1134" w:type="dxa"/>
          </w:tcPr>
          <w:p w:rsidR="00CF519A" w:rsidRDefault="00CF519A">
            <w:pPr>
              <w:pStyle w:val="ConsPlusNormal"/>
              <w:jc w:val="center"/>
            </w:pPr>
            <w:r>
              <w:t>34372,95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2131,10</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481461,9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87" w:name="P3524"/>
            <w:bookmarkEnd w:id="87"/>
            <w:r>
              <w:t>медицинская помощь по профилю "онкология"</w:t>
            </w:r>
          </w:p>
        </w:tc>
        <w:tc>
          <w:tcPr>
            <w:tcW w:w="907" w:type="dxa"/>
          </w:tcPr>
          <w:p w:rsidR="00CF519A" w:rsidRDefault="00CF519A">
            <w:pPr>
              <w:pStyle w:val="ConsPlusNormal"/>
              <w:jc w:val="center"/>
            </w:pPr>
            <w:r>
              <w:t>32.1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0,00650</w:t>
            </w:r>
          </w:p>
        </w:tc>
        <w:tc>
          <w:tcPr>
            <w:tcW w:w="949" w:type="dxa"/>
          </w:tcPr>
          <w:p w:rsidR="00CF519A" w:rsidRDefault="00CF519A">
            <w:pPr>
              <w:pStyle w:val="ConsPlusNormal"/>
              <w:jc w:val="center"/>
            </w:pPr>
            <w:r>
              <w:t>1468</w:t>
            </w:r>
          </w:p>
        </w:tc>
        <w:tc>
          <w:tcPr>
            <w:tcW w:w="1134" w:type="dxa"/>
          </w:tcPr>
          <w:p w:rsidR="00CF519A" w:rsidRDefault="00CF519A">
            <w:pPr>
              <w:pStyle w:val="ConsPlusNormal"/>
              <w:jc w:val="center"/>
            </w:pPr>
            <w:r>
              <w:t>127826,36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830,59</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187649,1</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bookmarkStart w:id="88" w:name="P3535"/>
            <w:bookmarkEnd w:id="88"/>
            <w:r>
              <w:t>при экстракорпоральном оплодотворении</w:t>
            </w:r>
          </w:p>
        </w:tc>
        <w:tc>
          <w:tcPr>
            <w:tcW w:w="907" w:type="dxa"/>
          </w:tcPr>
          <w:p w:rsidR="00CF519A" w:rsidRDefault="00CF519A">
            <w:pPr>
              <w:pStyle w:val="ConsPlusNormal"/>
              <w:jc w:val="center"/>
            </w:pPr>
            <w:r>
              <w:t>32.2</w:t>
            </w:r>
          </w:p>
        </w:tc>
        <w:tc>
          <w:tcPr>
            <w:tcW w:w="1587" w:type="dxa"/>
          </w:tcPr>
          <w:p w:rsidR="00CF519A" w:rsidRDefault="00CF519A">
            <w:pPr>
              <w:pStyle w:val="ConsPlusNormal"/>
              <w:jc w:val="both"/>
            </w:pPr>
            <w:r>
              <w:t>случай</w:t>
            </w:r>
          </w:p>
        </w:tc>
        <w:tc>
          <w:tcPr>
            <w:tcW w:w="1020" w:type="dxa"/>
          </w:tcPr>
          <w:p w:rsidR="00CF519A" w:rsidRDefault="00CF519A">
            <w:pPr>
              <w:pStyle w:val="ConsPlusNormal"/>
              <w:jc w:val="center"/>
            </w:pPr>
            <w:r>
              <w:t>0,000492</w:t>
            </w:r>
          </w:p>
        </w:tc>
        <w:tc>
          <w:tcPr>
            <w:tcW w:w="949" w:type="dxa"/>
          </w:tcPr>
          <w:p w:rsidR="00CF519A" w:rsidRDefault="00CF519A">
            <w:pPr>
              <w:pStyle w:val="ConsPlusNormal"/>
              <w:jc w:val="center"/>
            </w:pPr>
            <w:r>
              <w:t>111</w:t>
            </w:r>
          </w:p>
        </w:tc>
        <w:tc>
          <w:tcPr>
            <w:tcW w:w="1134" w:type="dxa"/>
          </w:tcPr>
          <w:p w:rsidR="00CF519A" w:rsidRDefault="00CF519A">
            <w:pPr>
              <w:pStyle w:val="ConsPlusNormal"/>
              <w:jc w:val="center"/>
            </w:pPr>
            <w:r>
              <w:t>202843,94</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99,66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22515,7</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2. Медицинская помощь по видам и заболеваниям сверх базовой программы:</w:t>
            </w:r>
          </w:p>
        </w:tc>
        <w:tc>
          <w:tcPr>
            <w:tcW w:w="907" w:type="dxa"/>
          </w:tcPr>
          <w:p w:rsidR="00CF519A" w:rsidRDefault="00CF519A">
            <w:pPr>
              <w:pStyle w:val="ConsPlusNormal"/>
              <w:jc w:val="center"/>
            </w:pPr>
            <w:r>
              <w:t>33</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скорая медицинская помощь</w:t>
            </w:r>
          </w:p>
        </w:tc>
        <w:tc>
          <w:tcPr>
            <w:tcW w:w="907" w:type="dxa"/>
          </w:tcPr>
          <w:p w:rsidR="00CF519A" w:rsidRDefault="00CF519A">
            <w:pPr>
              <w:pStyle w:val="ConsPlusNormal"/>
              <w:jc w:val="center"/>
            </w:pPr>
            <w:r>
              <w:t>34</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 медицинская помощь в амбулаторных условиях</w:t>
            </w:r>
          </w:p>
        </w:tc>
        <w:tc>
          <w:tcPr>
            <w:tcW w:w="907" w:type="dxa"/>
          </w:tcPr>
          <w:p w:rsidR="00CF519A" w:rsidRDefault="00CF519A">
            <w:pPr>
              <w:pStyle w:val="ConsPlusNormal"/>
              <w:jc w:val="center"/>
            </w:pPr>
            <w:bookmarkStart w:id="89" w:name="P3569"/>
            <w:bookmarkEnd w:id="89"/>
            <w:r>
              <w:t>35.1</w:t>
            </w:r>
          </w:p>
        </w:tc>
        <w:tc>
          <w:tcPr>
            <w:tcW w:w="1587" w:type="dxa"/>
          </w:tcPr>
          <w:p w:rsidR="00CF519A" w:rsidRDefault="00CF519A">
            <w:pPr>
              <w:pStyle w:val="ConsPlusNormal"/>
              <w:jc w:val="both"/>
            </w:pPr>
            <w:r>
              <w:t>посещение с профилактическими целями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0" w:name="P3579"/>
            <w:bookmarkEnd w:id="90"/>
            <w:r>
              <w:t>35.1.1</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1" w:name="P3589"/>
            <w:bookmarkEnd w:id="91"/>
            <w:r>
              <w:t>35.1.1.1</w:t>
            </w:r>
          </w:p>
        </w:tc>
        <w:tc>
          <w:tcPr>
            <w:tcW w:w="1587" w:type="dxa"/>
          </w:tcPr>
          <w:p w:rsidR="00CF519A" w:rsidRDefault="00CF519A">
            <w:pPr>
              <w:pStyle w:val="ConsPlusNormal"/>
              <w:jc w:val="both"/>
            </w:pPr>
            <w:r>
              <w:t xml:space="preserve">включая </w:t>
            </w:r>
            <w:r>
              <w:lastRenderedPageBreak/>
              <w:t>посещение для проведения профилактических медицинских осмотров (без учета диспансеризации)</w:t>
            </w:r>
          </w:p>
        </w:tc>
        <w:tc>
          <w:tcPr>
            <w:tcW w:w="1020" w:type="dxa"/>
          </w:tcPr>
          <w:p w:rsidR="00CF519A" w:rsidRDefault="00CF519A">
            <w:pPr>
              <w:pStyle w:val="ConsPlusNormal"/>
              <w:jc w:val="center"/>
            </w:pPr>
            <w:r>
              <w:lastRenderedPageBreak/>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2" w:name="P3599"/>
            <w:bookmarkEnd w:id="92"/>
            <w:r>
              <w:t>35.1.1.2</w:t>
            </w:r>
          </w:p>
        </w:tc>
        <w:tc>
          <w:tcPr>
            <w:tcW w:w="1587" w:type="dxa"/>
          </w:tcPr>
          <w:p w:rsidR="00CF519A" w:rsidRDefault="00CF519A">
            <w:pPr>
              <w:pStyle w:val="ConsPlusNormal"/>
              <w:jc w:val="both"/>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3" w:name="P3609"/>
            <w:bookmarkEnd w:id="93"/>
            <w:r>
              <w:t>35.1.2</w:t>
            </w:r>
          </w:p>
        </w:tc>
        <w:tc>
          <w:tcPr>
            <w:tcW w:w="1587" w:type="dxa"/>
          </w:tcPr>
          <w:p w:rsidR="00CF519A" w:rsidRDefault="00CF519A">
            <w:pPr>
              <w:pStyle w:val="ConsPlusNormal"/>
              <w:jc w:val="both"/>
            </w:pPr>
            <w:r>
              <w:t xml:space="preserve">в том числе посещение по паллиативной </w:t>
            </w:r>
            <w:r>
              <w:lastRenderedPageBreak/>
              <w:t>медицинской помощи</w:t>
            </w:r>
          </w:p>
        </w:tc>
        <w:tc>
          <w:tcPr>
            <w:tcW w:w="1020" w:type="dxa"/>
          </w:tcPr>
          <w:p w:rsidR="00CF519A" w:rsidRDefault="00CF519A">
            <w:pPr>
              <w:pStyle w:val="ConsPlusNormal"/>
              <w:jc w:val="center"/>
            </w:pPr>
            <w:r>
              <w:lastRenderedPageBreak/>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4" w:name="P3619"/>
            <w:bookmarkEnd w:id="94"/>
            <w:r>
              <w:t>35.1.2.1</w:t>
            </w:r>
          </w:p>
        </w:tc>
        <w:tc>
          <w:tcPr>
            <w:tcW w:w="1587" w:type="dxa"/>
          </w:tcPr>
          <w:p w:rsidR="00CF519A" w:rsidRDefault="00CF51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5" w:name="P3629"/>
            <w:bookmarkEnd w:id="95"/>
            <w:r>
              <w:t>35.1.2.2</w:t>
            </w:r>
          </w:p>
        </w:tc>
        <w:tc>
          <w:tcPr>
            <w:tcW w:w="1587" w:type="dxa"/>
          </w:tcPr>
          <w:p w:rsidR="00CF519A" w:rsidRDefault="00CF519A">
            <w:pPr>
              <w:pStyle w:val="ConsPlusNormal"/>
              <w:jc w:val="both"/>
            </w:pPr>
            <w:r>
              <w:t>включая посещения на дому выездными патронажными бригадами паллиативной медицинской помощи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6" w:name="P3639"/>
            <w:bookmarkEnd w:id="96"/>
            <w:r>
              <w:t>35.2</w:t>
            </w:r>
          </w:p>
        </w:tc>
        <w:tc>
          <w:tcPr>
            <w:tcW w:w="1587" w:type="dxa"/>
          </w:tcPr>
          <w:p w:rsidR="00CF519A" w:rsidRDefault="00CF519A">
            <w:pPr>
              <w:pStyle w:val="ConsPlusNormal"/>
              <w:jc w:val="both"/>
            </w:pPr>
            <w:r>
              <w:t>посещение по неотложной медицинской помощи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97" w:name="P3649"/>
            <w:bookmarkEnd w:id="97"/>
            <w:r>
              <w:t>35.3</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98" w:name="P3659"/>
            <w:bookmarkEnd w:id="98"/>
            <w:r>
              <w:t xml:space="preserve">- специализированная </w:t>
            </w:r>
            <w:r>
              <w:lastRenderedPageBreak/>
              <w:t>медицинская помощь в стационарных условиях, в том числе</w:t>
            </w:r>
          </w:p>
        </w:tc>
        <w:tc>
          <w:tcPr>
            <w:tcW w:w="907" w:type="dxa"/>
          </w:tcPr>
          <w:p w:rsidR="00CF519A" w:rsidRDefault="00CF519A">
            <w:pPr>
              <w:pStyle w:val="ConsPlusNormal"/>
              <w:jc w:val="center"/>
            </w:pPr>
            <w:r>
              <w:lastRenderedPageBreak/>
              <w:t>36</w:t>
            </w:r>
          </w:p>
        </w:tc>
        <w:tc>
          <w:tcPr>
            <w:tcW w:w="1587" w:type="dxa"/>
          </w:tcPr>
          <w:p w:rsidR="00CF519A" w:rsidRDefault="00CF519A">
            <w:pPr>
              <w:pStyle w:val="ConsPlusNormal"/>
              <w:jc w:val="both"/>
            </w:pPr>
            <w:r>
              <w:t xml:space="preserve">случай </w:t>
            </w:r>
            <w:r>
              <w:lastRenderedPageBreak/>
              <w:t>госпитализации</w:t>
            </w:r>
          </w:p>
        </w:tc>
        <w:tc>
          <w:tcPr>
            <w:tcW w:w="1020" w:type="dxa"/>
          </w:tcPr>
          <w:p w:rsidR="00CF519A" w:rsidRDefault="00CF519A">
            <w:pPr>
              <w:pStyle w:val="ConsPlusNormal"/>
              <w:jc w:val="center"/>
            </w:pPr>
            <w:r>
              <w:lastRenderedPageBreak/>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99" w:name="P3670"/>
            <w:bookmarkEnd w:id="99"/>
            <w:r>
              <w:t>медицинская помощь по профилю "онкология"</w:t>
            </w:r>
          </w:p>
        </w:tc>
        <w:tc>
          <w:tcPr>
            <w:tcW w:w="907" w:type="dxa"/>
          </w:tcPr>
          <w:p w:rsidR="00CF519A" w:rsidRDefault="00CF519A">
            <w:pPr>
              <w:pStyle w:val="ConsPlusNormal"/>
              <w:jc w:val="center"/>
            </w:pPr>
            <w:r>
              <w:t>36.1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00" w:name="P3681"/>
            <w:bookmarkEnd w:id="100"/>
            <w:r>
              <w:t>медицинская реабилитация в стационарных условиях</w:t>
            </w:r>
          </w:p>
        </w:tc>
        <w:tc>
          <w:tcPr>
            <w:tcW w:w="907" w:type="dxa"/>
          </w:tcPr>
          <w:p w:rsidR="00CF519A" w:rsidRDefault="00CF519A">
            <w:pPr>
              <w:pStyle w:val="ConsPlusNormal"/>
              <w:jc w:val="center"/>
            </w:pPr>
            <w:r>
              <w:t>36.2</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01" w:name="P3692"/>
            <w:bookmarkEnd w:id="101"/>
            <w:r>
              <w:t>высокотехнологичная медицинская помощь</w:t>
            </w:r>
          </w:p>
        </w:tc>
        <w:tc>
          <w:tcPr>
            <w:tcW w:w="907" w:type="dxa"/>
          </w:tcPr>
          <w:p w:rsidR="00CF519A" w:rsidRDefault="00CF519A">
            <w:pPr>
              <w:pStyle w:val="ConsPlusNormal"/>
              <w:jc w:val="center"/>
            </w:pPr>
            <w:r>
              <w:t>36.3</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02" w:name="P3703"/>
            <w:bookmarkEnd w:id="102"/>
            <w:r>
              <w:t>- медицинская помощь в условиях дневного стационара</w:t>
            </w:r>
          </w:p>
        </w:tc>
        <w:tc>
          <w:tcPr>
            <w:tcW w:w="907" w:type="dxa"/>
          </w:tcPr>
          <w:p w:rsidR="00CF519A" w:rsidRDefault="00CF519A">
            <w:pPr>
              <w:pStyle w:val="ConsPlusNormal"/>
              <w:jc w:val="center"/>
            </w:pPr>
            <w:r>
              <w:t>37</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03" w:name="P3714"/>
            <w:bookmarkEnd w:id="103"/>
            <w:r>
              <w:t>медицинская помощь по профилю "онкология"</w:t>
            </w:r>
          </w:p>
        </w:tc>
        <w:tc>
          <w:tcPr>
            <w:tcW w:w="907" w:type="dxa"/>
          </w:tcPr>
          <w:p w:rsidR="00CF519A" w:rsidRDefault="00CF519A">
            <w:pPr>
              <w:pStyle w:val="ConsPlusNormal"/>
              <w:jc w:val="center"/>
            </w:pPr>
            <w:r>
              <w:t>37.1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04" w:name="P3725"/>
            <w:bookmarkEnd w:id="104"/>
            <w:r>
              <w:t>при экстракорпоральном оплодотворении</w:t>
            </w:r>
          </w:p>
        </w:tc>
        <w:tc>
          <w:tcPr>
            <w:tcW w:w="907" w:type="dxa"/>
          </w:tcPr>
          <w:p w:rsidR="00CF519A" w:rsidRDefault="00CF519A">
            <w:pPr>
              <w:pStyle w:val="ConsPlusNormal"/>
              <w:jc w:val="center"/>
            </w:pPr>
            <w:r>
              <w:t>37.2</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05" w:name="P3736"/>
            <w:bookmarkEnd w:id="105"/>
            <w:r>
              <w:t>- паллиативная медицинская помощь в стационарных условиях</w:t>
            </w:r>
          </w:p>
        </w:tc>
        <w:tc>
          <w:tcPr>
            <w:tcW w:w="907" w:type="dxa"/>
          </w:tcPr>
          <w:p w:rsidR="00CF519A" w:rsidRDefault="00CF519A">
            <w:pPr>
              <w:pStyle w:val="ConsPlusNormal"/>
              <w:jc w:val="center"/>
            </w:pPr>
            <w:r>
              <w:t>38</w:t>
            </w:r>
          </w:p>
        </w:tc>
        <w:tc>
          <w:tcPr>
            <w:tcW w:w="1587" w:type="dxa"/>
          </w:tcPr>
          <w:p w:rsidR="00CF519A" w:rsidRDefault="00CF519A">
            <w:pPr>
              <w:pStyle w:val="ConsPlusNormal"/>
              <w:jc w:val="both"/>
            </w:pPr>
            <w:r>
              <w:t>к/день</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06" w:name="P3747"/>
            <w:bookmarkEnd w:id="106"/>
            <w:r>
              <w:t>Иные расходы</w:t>
            </w:r>
          </w:p>
        </w:tc>
        <w:tc>
          <w:tcPr>
            <w:tcW w:w="907" w:type="dxa"/>
          </w:tcPr>
          <w:p w:rsidR="00CF519A" w:rsidRDefault="00CF519A">
            <w:pPr>
              <w:pStyle w:val="ConsPlusNormal"/>
              <w:jc w:val="center"/>
            </w:pPr>
            <w:r>
              <w:t>39</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Итого (сумма </w:t>
            </w:r>
            <w:hyperlink w:anchor="P2893" w:history="1">
              <w:r>
                <w:rPr>
                  <w:color w:val="0000FF"/>
                </w:rPr>
                <w:t>строк 01</w:t>
              </w:r>
            </w:hyperlink>
            <w:r>
              <w:t xml:space="preserve"> + </w:t>
            </w:r>
            <w:hyperlink w:anchor="P3087" w:history="1">
              <w:r>
                <w:rPr>
                  <w:color w:val="0000FF"/>
                </w:rPr>
                <w:t>15</w:t>
              </w:r>
            </w:hyperlink>
            <w:r>
              <w:t xml:space="preserve"> + </w:t>
            </w:r>
            <w:hyperlink w:anchor="P3142" w:history="1">
              <w:r>
                <w:rPr>
                  <w:color w:val="0000FF"/>
                </w:rPr>
                <w:t>20</w:t>
              </w:r>
            </w:hyperlink>
            <w:r>
              <w:t>)</w:t>
            </w:r>
          </w:p>
        </w:tc>
        <w:tc>
          <w:tcPr>
            <w:tcW w:w="907" w:type="dxa"/>
          </w:tcPr>
          <w:p w:rsidR="00CF519A" w:rsidRDefault="00CF519A">
            <w:pPr>
              <w:pStyle w:val="ConsPlusNormal"/>
              <w:jc w:val="center"/>
            </w:pPr>
            <w:r>
              <w:t>40</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4960,12</w:t>
            </w:r>
          </w:p>
        </w:tc>
        <w:tc>
          <w:tcPr>
            <w:tcW w:w="1024" w:type="dxa"/>
          </w:tcPr>
          <w:p w:rsidR="00CF519A" w:rsidRDefault="00CF519A">
            <w:pPr>
              <w:pStyle w:val="ConsPlusNormal"/>
              <w:jc w:val="center"/>
            </w:pPr>
            <w:r>
              <w:t>20845,11</w:t>
            </w:r>
          </w:p>
        </w:tc>
        <w:tc>
          <w:tcPr>
            <w:tcW w:w="1144" w:type="dxa"/>
          </w:tcPr>
          <w:p w:rsidR="00CF519A" w:rsidRDefault="00CF519A">
            <w:pPr>
              <w:pStyle w:val="ConsPlusNormal"/>
              <w:jc w:val="center"/>
            </w:pPr>
            <w:r>
              <w:t>1085601,1</w:t>
            </w:r>
          </w:p>
        </w:tc>
        <w:tc>
          <w:tcPr>
            <w:tcW w:w="1144" w:type="dxa"/>
          </w:tcPr>
          <w:p w:rsidR="00CF519A" w:rsidRDefault="00CF519A">
            <w:pPr>
              <w:pStyle w:val="ConsPlusNormal"/>
              <w:jc w:val="center"/>
            </w:pPr>
            <w:r>
              <w:t>4709368,7</w:t>
            </w:r>
          </w:p>
        </w:tc>
        <w:tc>
          <w:tcPr>
            <w:tcW w:w="679" w:type="dxa"/>
          </w:tcPr>
          <w:p w:rsidR="00CF519A" w:rsidRDefault="00CF519A">
            <w:pPr>
              <w:pStyle w:val="ConsPlusNormal"/>
              <w:jc w:val="center"/>
            </w:pPr>
            <w:r>
              <w:t>100,0</w:t>
            </w:r>
          </w:p>
        </w:tc>
      </w:tr>
    </w:tbl>
    <w:p w:rsidR="00CF519A" w:rsidRDefault="00CF519A">
      <w:pPr>
        <w:sectPr w:rsidR="00CF519A">
          <w:pgSz w:w="16838" w:h="11905" w:orient="landscape"/>
          <w:pgMar w:top="1701" w:right="1134" w:bottom="850" w:left="1134" w:header="0" w:footer="0" w:gutter="0"/>
          <w:cols w:space="720"/>
        </w:sectPr>
      </w:pPr>
    </w:p>
    <w:p w:rsidR="00CF519A" w:rsidRDefault="00CF519A">
      <w:pPr>
        <w:pStyle w:val="ConsPlusNormal"/>
        <w:jc w:val="both"/>
      </w:pPr>
    </w:p>
    <w:p w:rsidR="00CF519A" w:rsidRDefault="00CF519A">
      <w:pPr>
        <w:pStyle w:val="ConsPlusNormal"/>
        <w:ind w:firstLine="540"/>
        <w:jc w:val="both"/>
      </w:pPr>
      <w:r>
        <w:t>--------------------------------</w:t>
      </w:r>
    </w:p>
    <w:p w:rsidR="00CF519A" w:rsidRDefault="00CF519A">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F519A" w:rsidRDefault="00CF519A">
      <w:pPr>
        <w:pStyle w:val="ConsPlusNormal"/>
        <w:spacing w:before="220"/>
        <w:ind w:firstLine="540"/>
        <w:jc w:val="both"/>
      </w:pPr>
      <w:bookmarkStart w:id="107" w:name="P3772"/>
      <w:bookmarkEnd w:id="10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CF519A" w:rsidRDefault="00CF519A">
      <w:pPr>
        <w:pStyle w:val="ConsPlusNormal"/>
        <w:spacing w:before="220"/>
        <w:ind w:firstLine="540"/>
        <w:jc w:val="both"/>
      </w:pPr>
      <w:bookmarkStart w:id="108" w:name="P3773"/>
      <w:bookmarkEnd w:id="10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right"/>
        <w:outlineLvl w:val="1"/>
      </w:pPr>
      <w:r>
        <w:t>Приложение N 2.2</w:t>
      </w:r>
    </w:p>
    <w:p w:rsidR="00CF519A" w:rsidRDefault="00CF519A">
      <w:pPr>
        <w:pStyle w:val="ConsPlusNormal"/>
        <w:jc w:val="right"/>
      </w:pPr>
      <w:r>
        <w:t>к Территориальной программе</w:t>
      </w:r>
    </w:p>
    <w:p w:rsidR="00CF519A" w:rsidRDefault="00CF519A">
      <w:pPr>
        <w:pStyle w:val="ConsPlusNormal"/>
        <w:jc w:val="right"/>
      </w:pPr>
      <w:r>
        <w:t>государственных гарантий бесплатного</w:t>
      </w:r>
    </w:p>
    <w:p w:rsidR="00CF519A" w:rsidRDefault="00CF519A">
      <w:pPr>
        <w:pStyle w:val="ConsPlusNormal"/>
        <w:jc w:val="right"/>
      </w:pPr>
      <w:r>
        <w:t>оказания гражданам медицинской помощи</w:t>
      </w:r>
    </w:p>
    <w:p w:rsidR="00CF519A" w:rsidRDefault="00CF519A">
      <w:pPr>
        <w:pStyle w:val="ConsPlusNormal"/>
        <w:jc w:val="right"/>
      </w:pPr>
      <w:r>
        <w:t>на 2019 год и на 2020 и 2021 годы</w:t>
      </w:r>
    </w:p>
    <w:p w:rsidR="00CF519A" w:rsidRDefault="00CF519A">
      <w:pPr>
        <w:pStyle w:val="ConsPlusNormal"/>
        <w:jc w:val="both"/>
      </w:pPr>
    </w:p>
    <w:p w:rsidR="00CF519A" w:rsidRDefault="00CF519A">
      <w:pPr>
        <w:pStyle w:val="ConsPlusTitle"/>
        <w:jc w:val="center"/>
      </w:pPr>
      <w:bookmarkStart w:id="109" w:name="P3785"/>
      <w:bookmarkEnd w:id="109"/>
      <w:r>
        <w:t>УТВЕРЖДЕННАЯ СТОИМОСТЬ</w:t>
      </w:r>
    </w:p>
    <w:p w:rsidR="00CF519A" w:rsidRDefault="00CF519A">
      <w:pPr>
        <w:pStyle w:val="ConsPlusTitle"/>
        <w:jc w:val="center"/>
      </w:pPr>
      <w:r>
        <w:t>ТЕРРИТОРИАЛЬНОЙ ПРОГРАММЫ ГОСУДАРСТВЕННЫХ ГАРАНТИЙ</w:t>
      </w:r>
    </w:p>
    <w:p w:rsidR="00CF519A" w:rsidRDefault="00CF519A">
      <w:pPr>
        <w:pStyle w:val="ConsPlusTitle"/>
        <w:jc w:val="center"/>
      </w:pPr>
      <w:r>
        <w:t>БЕСПЛАТНОГО ОКАЗАНИЯ ГРАЖДАНАМ МЕДИЦИНСКОЙ ПОМОЩИ</w:t>
      </w:r>
    </w:p>
    <w:p w:rsidR="00CF519A" w:rsidRDefault="00CF519A">
      <w:pPr>
        <w:pStyle w:val="ConsPlusTitle"/>
        <w:jc w:val="center"/>
      </w:pPr>
      <w:r>
        <w:t>ПО УСЛОВИЯМ ЕЕ ОКАЗАНИЯ НА 2021 ГОД</w:t>
      </w:r>
    </w:p>
    <w:p w:rsidR="00CF519A" w:rsidRDefault="00CF519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center"/>
            </w:pPr>
            <w:r>
              <w:rPr>
                <w:color w:val="392C69"/>
              </w:rPr>
              <w:t>Список изменяющих документов</w:t>
            </w:r>
          </w:p>
          <w:p w:rsidR="00CF519A" w:rsidRDefault="00CF519A">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Республики Алтай</w:t>
            </w:r>
          </w:p>
          <w:p w:rsidR="00CF519A" w:rsidRDefault="00CF519A">
            <w:pPr>
              <w:pStyle w:val="ConsPlusNormal"/>
              <w:jc w:val="center"/>
            </w:pPr>
            <w:r>
              <w:rPr>
                <w:color w:val="392C69"/>
              </w:rPr>
              <w:t>от 31.05.2019 N 162)</w:t>
            </w:r>
          </w:p>
        </w:tc>
      </w:tr>
    </w:tbl>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80"/>
        <w:gridCol w:w="794"/>
        <w:gridCol w:w="907"/>
        <w:gridCol w:w="1587"/>
        <w:gridCol w:w="1020"/>
        <w:gridCol w:w="949"/>
        <w:gridCol w:w="1134"/>
        <w:gridCol w:w="1024"/>
        <w:gridCol w:w="1024"/>
        <w:gridCol w:w="1144"/>
        <w:gridCol w:w="1144"/>
        <w:gridCol w:w="679"/>
      </w:tblGrid>
      <w:tr w:rsidR="00CF519A">
        <w:tc>
          <w:tcPr>
            <w:tcW w:w="2835" w:type="dxa"/>
            <w:gridSpan w:val="3"/>
            <w:vMerge w:val="restart"/>
          </w:tcPr>
          <w:p w:rsidR="00CF519A" w:rsidRDefault="00CF519A">
            <w:pPr>
              <w:pStyle w:val="ConsPlusNormal"/>
            </w:pPr>
          </w:p>
        </w:tc>
        <w:tc>
          <w:tcPr>
            <w:tcW w:w="907" w:type="dxa"/>
            <w:vMerge w:val="restart"/>
          </w:tcPr>
          <w:p w:rsidR="00CF519A" w:rsidRDefault="00CF519A">
            <w:pPr>
              <w:pStyle w:val="ConsPlusNormal"/>
              <w:jc w:val="center"/>
            </w:pPr>
            <w:r>
              <w:t>N строки</w:t>
            </w:r>
          </w:p>
        </w:tc>
        <w:tc>
          <w:tcPr>
            <w:tcW w:w="1587" w:type="dxa"/>
            <w:vMerge w:val="restart"/>
          </w:tcPr>
          <w:p w:rsidR="00CF519A" w:rsidRDefault="00CF519A">
            <w:pPr>
              <w:pStyle w:val="ConsPlusNormal"/>
              <w:jc w:val="center"/>
            </w:pPr>
            <w:r>
              <w:t>Единица измерения</w:t>
            </w:r>
          </w:p>
        </w:tc>
        <w:tc>
          <w:tcPr>
            <w:tcW w:w="1020" w:type="dxa"/>
            <w:vMerge w:val="restart"/>
          </w:tcPr>
          <w:p w:rsidR="00CF519A" w:rsidRDefault="00CF519A">
            <w:pPr>
              <w:pStyle w:val="ConsPlusNormal"/>
              <w:jc w:val="center"/>
            </w:pPr>
            <w:r>
              <w:t>Объем медицин</w:t>
            </w:r>
            <w:r>
              <w:lastRenderedPageBreak/>
              <w:t>ской помощи в расчете на 1 жителя (норматив объемов предоставления медицинской помощи в расчете на 1 застрахованное лицо)</w:t>
            </w:r>
          </w:p>
        </w:tc>
        <w:tc>
          <w:tcPr>
            <w:tcW w:w="949" w:type="dxa"/>
            <w:vMerge w:val="restart"/>
          </w:tcPr>
          <w:p w:rsidR="00CF519A" w:rsidRDefault="00CF519A">
            <w:pPr>
              <w:pStyle w:val="ConsPlusNormal"/>
              <w:jc w:val="center"/>
            </w:pPr>
            <w:r>
              <w:lastRenderedPageBreak/>
              <w:t>Объем медици</w:t>
            </w:r>
            <w:r>
              <w:lastRenderedPageBreak/>
              <w:t>нской помощи</w:t>
            </w:r>
          </w:p>
        </w:tc>
        <w:tc>
          <w:tcPr>
            <w:tcW w:w="1134" w:type="dxa"/>
            <w:vMerge w:val="restart"/>
          </w:tcPr>
          <w:p w:rsidR="00CF519A" w:rsidRDefault="00CF519A">
            <w:pPr>
              <w:pStyle w:val="ConsPlusNormal"/>
              <w:jc w:val="center"/>
            </w:pPr>
            <w:r>
              <w:lastRenderedPageBreak/>
              <w:t xml:space="preserve">Стоимость единицы </w:t>
            </w:r>
            <w:r>
              <w:lastRenderedPageBreak/>
              <w:t>объема медицинской помощи (норматив на единицу объема предоставления медицинской помощи)</w:t>
            </w:r>
          </w:p>
        </w:tc>
        <w:tc>
          <w:tcPr>
            <w:tcW w:w="2048" w:type="dxa"/>
            <w:gridSpan w:val="2"/>
          </w:tcPr>
          <w:p w:rsidR="00CF519A" w:rsidRDefault="00CF519A">
            <w:pPr>
              <w:pStyle w:val="ConsPlusNormal"/>
              <w:jc w:val="center"/>
            </w:pPr>
            <w:r>
              <w:lastRenderedPageBreak/>
              <w:t xml:space="preserve">Подушевые нормативы </w:t>
            </w:r>
            <w:r>
              <w:lastRenderedPageBreak/>
              <w:t>финансирования территориальной программы</w:t>
            </w:r>
          </w:p>
        </w:tc>
        <w:tc>
          <w:tcPr>
            <w:tcW w:w="2967" w:type="dxa"/>
            <w:gridSpan w:val="3"/>
          </w:tcPr>
          <w:p w:rsidR="00CF519A" w:rsidRDefault="00CF519A">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CF519A">
        <w:tc>
          <w:tcPr>
            <w:tcW w:w="2835" w:type="dxa"/>
            <w:gridSpan w:val="3"/>
            <w:vMerge/>
          </w:tcPr>
          <w:p w:rsidR="00CF519A" w:rsidRDefault="00CF519A"/>
        </w:tc>
        <w:tc>
          <w:tcPr>
            <w:tcW w:w="907" w:type="dxa"/>
            <w:vMerge/>
          </w:tcPr>
          <w:p w:rsidR="00CF519A" w:rsidRDefault="00CF519A"/>
        </w:tc>
        <w:tc>
          <w:tcPr>
            <w:tcW w:w="1587" w:type="dxa"/>
            <w:vMerge/>
          </w:tcPr>
          <w:p w:rsidR="00CF519A" w:rsidRDefault="00CF519A"/>
        </w:tc>
        <w:tc>
          <w:tcPr>
            <w:tcW w:w="1020" w:type="dxa"/>
            <w:vMerge/>
          </w:tcPr>
          <w:p w:rsidR="00CF519A" w:rsidRDefault="00CF519A"/>
        </w:tc>
        <w:tc>
          <w:tcPr>
            <w:tcW w:w="949" w:type="dxa"/>
            <w:vMerge/>
          </w:tcPr>
          <w:p w:rsidR="00CF519A" w:rsidRDefault="00CF519A"/>
        </w:tc>
        <w:tc>
          <w:tcPr>
            <w:tcW w:w="1134" w:type="dxa"/>
            <w:vMerge/>
          </w:tcPr>
          <w:p w:rsidR="00CF519A" w:rsidRDefault="00CF519A"/>
        </w:tc>
        <w:tc>
          <w:tcPr>
            <w:tcW w:w="2048" w:type="dxa"/>
            <w:gridSpan w:val="2"/>
          </w:tcPr>
          <w:p w:rsidR="00CF519A" w:rsidRDefault="00CF519A">
            <w:pPr>
              <w:pStyle w:val="ConsPlusNormal"/>
              <w:jc w:val="center"/>
            </w:pPr>
            <w:r>
              <w:t>руб.</w:t>
            </w:r>
          </w:p>
        </w:tc>
        <w:tc>
          <w:tcPr>
            <w:tcW w:w="2288" w:type="dxa"/>
            <w:gridSpan w:val="2"/>
          </w:tcPr>
          <w:p w:rsidR="00CF519A" w:rsidRDefault="00CF519A">
            <w:pPr>
              <w:pStyle w:val="ConsPlusNormal"/>
              <w:jc w:val="center"/>
            </w:pPr>
            <w:r>
              <w:t>тыс. руб.</w:t>
            </w:r>
          </w:p>
        </w:tc>
        <w:tc>
          <w:tcPr>
            <w:tcW w:w="679" w:type="dxa"/>
            <w:vMerge w:val="restart"/>
          </w:tcPr>
          <w:p w:rsidR="00CF519A" w:rsidRDefault="00CF519A">
            <w:pPr>
              <w:pStyle w:val="ConsPlusNormal"/>
              <w:jc w:val="center"/>
            </w:pPr>
            <w:r>
              <w:t>в % к итогу</w:t>
            </w:r>
          </w:p>
        </w:tc>
      </w:tr>
      <w:tr w:rsidR="00CF519A">
        <w:tc>
          <w:tcPr>
            <w:tcW w:w="2835" w:type="dxa"/>
            <w:gridSpan w:val="3"/>
            <w:vMerge/>
          </w:tcPr>
          <w:p w:rsidR="00CF519A" w:rsidRDefault="00CF519A"/>
        </w:tc>
        <w:tc>
          <w:tcPr>
            <w:tcW w:w="907" w:type="dxa"/>
            <w:vMerge/>
          </w:tcPr>
          <w:p w:rsidR="00CF519A" w:rsidRDefault="00CF519A"/>
        </w:tc>
        <w:tc>
          <w:tcPr>
            <w:tcW w:w="1587" w:type="dxa"/>
            <w:vMerge/>
          </w:tcPr>
          <w:p w:rsidR="00CF519A" w:rsidRDefault="00CF519A"/>
        </w:tc>
        <w:tc>
          <w:tcPr>
            <w:tcW w:w="1020" w:type="dxa"/>
            <w:vMerge/>
          </w:tcPr>
          <w:p w:rsidR="00CF519A" w:rsidRDefault="00CF519A"/>
        </w:tc>
        <w:tc>
          <w:tcPr>
            <w:tcW w:w="949" w:type="dxa"/>
            <w:vMerge/>
          </w:tcPr>
          <w:p w:rsidR="00CF519A" w:rsidRDefault="00CF519A"/>
        </w:tc>
        <w:tc>
          <w:tcPr>
            <w:tcW w:w="1134" w:type="dxa"/>
            <w:vMerge/>
          </w:tcPr>
          <w:p w:rsidR="00CF519A" w:rsidRDefault="00CF519A"/>
        </w:tc>
        <w:tc>
          <w:tcPr>
            <w:tcW w:w="1024" w:type="dxa"/>
          </w:tcPr>
          <w:p w:rsidR="00CF519A" w:rsidRDefault="00CF519A">
            <w:pPr>
              <w:pStyle w:val="ConsPlusNormal"/>
              <w:jc w:val="center"/>
            </w:pPr>
            <w:r>
              <w:t>за счет средств бюджета субъекта РФ</w:t>
            </w:r>
          </w:p>
        </w:tc>
        <w:tc>
          <w:tcPr>
            <w:tcW w:w="1024" w:type="dxa"/>
          </w:tcPr>
          <w:p w:rsidR="00CF519A" w:rsidRDefault="00CF519A">
            <w:pPr>
              <w:pStyle w:val="ConsPlusNormal"/>
              <w:jc w:val="center"/>
            </w:pPr>
            <w:r>
              <w:t>за счет средств ОМС</w:t>
            </w:r>
          </w:p>
        </w:tc>
        <w:tc>
          <w:tcPr>
            <w:tcW w:w="1144" w:type="dxa"/>
          </w:tcPr>
          <w:p w:rsidR="00CF519A" w:rsidRDefault="00CF519A">
            <w:pPr>
              <w:pStyle w:val="ConsPlusNormal"/>
              <w:jc w:val="center"/>
            </w:pPr>
            <w:r>
              <w:t>за счет средств бюджета субъекта РФ</w:t>
            </w:r>
          </w:p>
        </w:tc>
        <w:tc>
          <w:tcPr>
            <w:tcW w:w="1144" w:type="dxa"/>
          </w:tcPr>
          <w:p w:rsidR="00CF519A" w:rsidRDefault="00CF519A">
            <w:pPr>
              <w:pStyle w:val="ConsPlusNormal"/>
              <w:jc w:val="center"/>
            </w:pPr>
            <w:r>
              <w:t>средства ОМС</w:t>
            </w:r>
          </w:p>
        </w:tc>
        <w:tc>
          <w:tcPr>
            <w:tcW w:w="679" w:type="dxa"/>
            <w:vMerge/>
          </w:tcPr>
          <w:p w:rsidR="00CF519A" w:rsidRDefault="00CF519A"/>
        </w:tc>
      </w:tr>
      <w:tr w:rsidR="00CF519A">
        <w:tc>
          <w:tcPr>
            <w:tcW w:w="2835" w:type="dxa"/>
            <w:gridSpan w:val="3"/>
          </w:tcPr>
          <w:p w:rsidR="00CF519A" w:rsidRDefault="00CF519A">
            <w:pPr>
              <w:pStyle w:val="ConsPlusNormal"/>
              <w:jc w:val="center"/>
            </w:pPr>
            <w:r>
              <w:t>1</w:t>
            </w:r>
          </w:p>
        </w:tc>
        <w:tc>
          <w:tcPr>
            <w:tcW w:w="907" w:type="dxa"/>
          </w:tcPr>
          <w:p w:rsidR="00CF519A" w:rsidRDefault="00CF519A">
            <w:pPr>
              <w:pStyle w:val="ConsPlusNormal"/>
              <w:jc w:val="center"/>
            </w:pPr>
            <w:r>
              <w:t>2</w:t>
            </w:r>
          </w:p>
        </w:tc>
        <w:tc>
          <w:tcPr>
            <w:tcW w:w="1587" w:type="dxa"/>
          </w:tcPr>
          <w:p w:rsidR="00CF519A" w:rsidRDefault="00CF519A">
            <w:pPr>
              <w:pStyle w:val="ConsPlusNormal"/>
              <w:jc w:val="center"/>
            </w:pPr>
            <w:r>
              <w:t>3</w:t>
            </w:r>
          </w:p>
        </w:tc>
        <w:tc>
          <w:tcPr>
            <w:tcW w:w="1020" w:type="dxa"/>
          </w:tcPr>
          <w:p w:rsidR="00CF519A" w:rsidRDefault="00CF519A">
            <w:pPr>
              <w:pStyle w:val="ConsPlusNormal"/>
              <w:jc w:val="center"/>
            </w:pPr>
            <w:r>
              <w:t>4</w:t>
            </w:r>
          </w:p>
        </w:tc>
        <w:tc>
          <w:tcPr>
            <w:tcW w:w="949" w:type="dxa"/>
          </w:tcPr>
          <w:p w:rsidR="00CF519A" w:rsidRDefault="00CF519A">
            <w:pPr>
              <w:pStyle w:val="ConsPlusNormal"/>
              <w:jc w:val="center"/>
            </w:pPr>
            <w:r>
              <w:t>5</w:t>
            </w:r>
          </w:p>
        </w:tc>
        <w:tc>
          <w:tcPr>
            <w:tcW w:w="1134" w:type="dxa"/>
          </w:tcPr>
          <w:p w:rsidR="00CF519A" w:rsidRDefault="00CF519A">
            <w:pPr>
              <w:pStyle w:val="ConsPlusNormal"/>
              <w:jc w:val="center"/>
            </w:pPr>
            <w:r>
              <w:t>6</w:t>
            </w:r>
          </w:p>
        </w:tc>
        <w:tc>
          <w:tcPr>
            <w:tcW w:w="1024" w:type="dxa"/>
          </w:tcPr>
          <w:p w:rsidR="00CF519A" w:rsidRDefault="00CF519A">
            <w:pPr>
              <w:pStyle w:val="ConsPlusNormal"/>
              <w:jc w:val="center"/>
            </w:pPr>
            <w:r>
              <w:t>7</w:t>
            </w:r>
          </w:p>
        </w:tc>
        <w:tc>
          <w:tcPr>
            <w:tcW w:w="1024" w:type="dxa"/>
          </w:tcPr>
          <w:p w:rsidR="00CF519A" w:rsidRDefault="00CF519A">
            <w:pPr>
              <w:pStyle w:val="ConsPlusNormal"/>
              <w:jc w:val="center"/>
            </w:pPr>
            <w:r>
              <w:t>8</w:t>
            </w:r>
          </w:p>
        </w:tc>
        <w:tc>
          <w:tcPr>
            <w:tcW w:w="1144" w:type="dxa"/>
          </w:tcPr>
          <w:p w:rsidR="00CF519A" w:rsidRDefault="00CF519A">
            <w:pPr>
              <w:pStyle w:val="ConsPlusNormal"/>
              <w:jc w:val="center"/>
            </w:pPr>
            <w:r>
              <w:t>9</w:t>
            </w:r>
          </w:p>
        </w:tc>
        <w:tc>
          <w:tcPr>
            <w:tcW w:w="1144" w:type="dxa"/>
          </w:tcPr>
          <w:p w:rsidR="00CF519A" w:rsidRDefault="00CF519A">
            <w:pPr>
              <w:pStyle w:val="ConsPlusNormal"/>
              <w:jc w:val="center"/>
            </w:pPr>
            <w:r>
              <w:t>10</w:t>
            </w:r>
          </w:p>
        </w:tc>
        <w:tc>
          <w:tcPr>
            <w:tcW w:w="679" w:type="dxa"/>
          </w:tcPr>
          <w:p w:rsidR="00CF519A" w:rsidRDefault="00CF519A">
            <w:pPr>
              <w:pStyle w:val="ConsPlusNormal"/>
              <w:jc w:val="center"/>
            </w:pPr>
            <w:r>
              <w:t>11</w:t>
            </w:r>
          </w:p>
        </w:tc>
      </w:tr>
      <w:tr w:rsidR="00CF519A">
        <w:tc>
          <w:tcPr>
            <w:tcW w:w="2835" w:type="dxa"/>
            <w:gridSpan w:val="3"/>
          </w:tcPr>
          <w:p w:rsidR="00CF519A" w:rsidRDefault="00CF519A">
            <w:pPr>
              <w:pStyle w:val="ConsPlusNormal"/>
              <w:jc w:val="both"/>
            </w:pPr>
            <w:bookmarkStart w:id="110" w:name="P3819"/>
            <w:bookmarkEnd w:id="110"/>
            <w:r>
              <w:t>I. Медицинская помощь, предоставляемая за счет консолидированного бюджета субъекта Российской Федерации</w:t>
            </w:r>
          </w:p>
        </w:tc>
        <w:tc>
          <w:tcPr>
            <w:tcW w:w="907" w:type="dxa"/>
          </w:tcPr>
          <w:p w:rsidR="00CF519A" w:rsidRDefault="00CF519A">
            <w:pPr>
              <w:pStyle w:val="ConsPlusNormal"/>
              <w:jc w:val="center"/>
            </w:pPr>
            <w:r>
              <w:t>01</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5158,4</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1128999,3</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18,5</w:t>
            </w:r>
          </w:p>
        </w:tc>
      </w:tr>
      <w:tr w:rsidR="00CF519A">
        <w:tc>
          <w:tcPr>
            <w:tcW w:w="2835" w:type="dxa"/>
            <w:gridSpan w:val="3"/>
          </w:tcPr>
          <w:p w:rsidR="00CF519A" w:rsidRDefault="00CF51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CF519A" w:rsidRDefault="00CF519A">
            <w:pPr>
              <w:pStyle w:val="ConsPlusNormal"/>
              <w:jc w:val="center"/>
            </w:pPr>
            <w:r>
              <w:t>02</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0,019916</w:t>
            </w:r>
          </w:p>
        </w:tc>
        <w:tc>
          <w:tcPr>
            <w:tcW w:w="949" w:type="dxa"/>
          </w:tcPr>
          <w:p w:rsidR="00CF519A" w:rsidRDefault="00CF519A">
            <w:pPr>
              <w:pStyle w:val="ConsPlusNormal"/>
              <w:jc w:val="center"/>
            </w:pPr>
            <w:r>
              <w:t>4343</w:t>
            </w:r>
          </w:p>
        </w:tc>
        <w:tc>
          <w:tcPr>
            <w:tcW w:w="1134" w:type="dxa"/>
          </w:tcPr>
          <w:p w:rsidR="00CF519A" w:rsidRDefault="00CF519A">
            <w:pPr>
              <w:pStyle w:val="ConsPlusNormal"/>
              <w:jc w:val="center"/>
            </w:pPr>
            <w:r>
              <w:t>783,78</w:t>
            </w:r>
          </w:p>
        </w:tc>
        <w:tc>
          <w:tcPr>
            <w:tcW w:w="1024" w:type="dxa"/>
          </w:tcPr>
          <w:p w:rsidR="00CF519A" w:rsidRDefault="00CF519A">
            <w:pPr>
              <w:pStyle w:val="ConsPlusNormal"/>
              <w:jc w:val="center"/>
            </w:pPr>
            <w:r>
              <w:t>15,55</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3404, 0</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не идентифицированным и не застрахованным в системе ОМС лицам</w:t>
            </w:r>
          </w:p>
        </w:tc>
        <w:tc>
          <w:tcPr>
            <w:tcW w:w="907" w:type="dxa"/>
          </w:tcPr>
          <w:p w:rsidR="00CF519A" w:rsidRDefault="00CF519A">
            <w:pPr>
              <w:pStyle w:val="ConsPlusNormal"/>
              <w:jc w:val="center"/>
            </w:pPr>
            <w:r>
              <w:t>03.1</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0,01926</w:t>
            </w:r>
          </w:p>
        </w:tc>
        <w:tc>
          <w:tcPr>
            <w:tcW w:w="949" w:type="dxa"/>
          </w:tcPr>
          <w:p w:rsidR="00CF519A" w:rsidRDefault="00CF519A">
            <w:pPr>
              <w:pStyle w:val="ConsPlusNormal"/>
              <w:jc w:val="center"/>
            </w:pPr>
            <w:r>
              <w:t>4200</w:t>
            </w:r>
          </w:p>
        </w:tc>
        <w:tc>
          <w:tcPr>
            <w:tcW w:w="1134" w:type="dxa"/>
          </w:tcPr>
          <w:p w:rsidR="00CF519A" w:rsidRDefault="00CF519A">
            <w:pPr>
              <w:pStyle w:val="ConsPlusNormal"/>
              <w:jc w:val="center"/>
            </w:pPr>
            <w:r>
              <w:t>454,88</w:t>
            </w:r>
          </w:p>
        </w:tc>
        <w:tc>
          <w:tcPr>
            <w:tcW w:w="1024" w:type="dxa"/>
          </w:tcPr>
          <w:p w:rsidR="00CF519A" w:rsidRDefault="00CF519A">
            <w:pPr>
              <w:pStyle w:val="ConsPlusNormal"/>
              <w:jc w:val="center"/>
            </w:pPr>
            <w:r>
              <w:t>8,73</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1910,5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санитарная эвакуация</w:t>
            </w:r>
          </w:p>
        </w:tc>
        <w:tc>
          <w:tcPr>
            <w:tcW w:w="907" w:type="dxa"/>
          </w:tcPr>
          <w:p w:rsidR="00CF519A" w:rsidRDefault="00CF519A">
            <w:pPr>
              <w:pStyle w:val="ConsPlusNormal"/>
              <w:jc w:val="center"/>
            </w:pPr>
            <w:r>
              <w:t>03.2</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0,000653</w:t>
            </w:r>
          </w:p>
        </w:tc>
        <w:tc>
          <w:tcPr>
            <w:tcW w:w="949" w:type="dxa"/>
          </w:tcPr>
          <w:p w:rsidR="00CF519A" w:rsidRDefault="00CF519A">
            <w:pPr>
              <w:pStyle w:val="ConsPlusNormal"/>
              <w:jc w:val="center"/>
            </w:pPr>
            <w:r>
              <w:t>143</w:t>
            </w:r>
          </w:p>
        </w:tc>
        <w:tc>
          <w:tcPr>
            <w:tcW w:w="1134" w:type="dxa"/>
          </w:tcPr>
          <w:p w:rsidR="00CF519A" w:rsidRDefault="00CF519A">
            <w:pPr>
              <w:pStyle w:val="ConsPlusNormal"/>
              <w:jc w:val="center"/>
            </w:pPr>
            <w:r>
              <w:t>10444,21</w:t>
            </w:r>
          </w:p>
        </w:tc>
        <w:tc>
          <w:tcPr>
            <w:tcW w:w="1024" w:type="dxa"/>
          </w:tcPr>
          <w:p w:rsidR="00CF519A" w:rsidRDefault="00CF519A">
            <w:pPr>
              <w:pStyle w:val="ConsPlusNormal"/>
              <w:jc w:val="center"/>
            </w:pPr>
            <w:r>
              <w:t>6,82</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1493,5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2. медицинская помощь в амбулаторных условиях, в том числе</w:t>
            </w:r>
          </w:p>
        </w:tc>
        <w:tc>
          <w:tcPr>
            <w:tcW w:w="907" w:type="dxa"/>
          </w:tcPr>
          <w:p w:rsidR="00CF519A" w:rsidRDefault="00CF519A">
            <w:pPr>
              <w:pStyle w:val="ConsPlusNormal"/>
              <w:jc w:val="center"/>
            </w:pPr>
            <w:r>
              <w:t>04</w:t>
            </w:r>
          </w:p>
        </w:tc>
        <w:tc>
          <w:tcPr>
            <w:tcW w:w="1587" w:type="dxa"/>
          </w:tcPr>
          <w:p w:rsidR="00CF519A" w:rsidRDefault="00CF519A">
            <w:pPr>
              <w:pStyle w:val="ConsPlusNormal"/>
              <w:jc w:val="both"/>
            </w:pPr>
            <w:r>
              <w:t>посещение с профилактическими и иными целями</w:t>
            </w:r>
          </w:p>
        </w:tc>
        <w:tc>
          <w:tcPr>
            <w:tcW w:w="1020" w:type="dxa"/>
          </w:tcPr>
          <w:p w:rsidR="00CF519A" w:rsidRDefault="00CF519A">
            <w:pPr>
              <w:pStyle w:val="ConsPlusNormal"/>
              <w:jc w:val="center"/>
            </w:pPr>
            <w:r>
              <w:t>0,584</w:t>
            </w:r>
          </w:p>
        </w:tc>
        <w:tc>
          <w:tcPr>
            <w:tcW w:w="949" w:type="dxa"/>
          </w:tcPr>
          <w:p w:rsidR="00CF519A" w:rsidRDefault="00CF519A">
            <w:pPr>
              <w:pStyle w:val="ConsPlusNormal"/>
              <w:jc w:val="center"/>
            </w:pPr>
            <w:r>
              <w:t>127818</w:t>
            </w:r>
          </w:p>
        </w:tc>
        <w:tc>
          <w:tcPr>
            <w:tcW w:w="1134" w:type="dxa"/>
          </w:tcPr>
          <w:p w:rsidR="00CF519A" w:rsidRDefault="00CF519A">
            <w:pPr>
              <w:pStyle w:val="ConsPlusNormal"/>
              <w:jc w:val="center"/>
            </w:pPr>
            <w:r>
              <w:t>728,77</w:t>
            </w:r>
          </w:p>
        </w:tc>
        <w:tc>
          <w:tcPr>
            <w:tcW w:w="1024" w:type="dxa"/>
          </w:tcPr>
          <w:p w:rsidR="00CF519A" w:rsidRDefault="00CF519A">
            <w:pPr>
              <w:pStyle w:val="ConsPlusNormal"/>
              <w:jc w:val="center"/>
            </w:pPr>
            <w:r>
              <w:t>425,6</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93150,04</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04.1</w:t>
            </w:r>
          </w:p>
        </w:tc>
        <w:tc>
          <w:tcPr>
            <w:tcW w:w="1587" w:type="dxa"/>
          </w:tcPr>
          <w:p w:rsidR="00CF519A" w:rsidRDefault="00CF519A">
            <w:pPr>
              <w:pStyle w:val="ConsPlusNormal"/>
              <w:jc w:val="both"/>
            </w:pPr>
            <w:r>
              <w:t>в том числе посещение по паллиативной медицинской помощи</w:t>
            </w:r>
          </w:p>
        </w:tc>
        <w:tc>
          <w:tcPr>
            <w:tcW w:w="1020" w:type="dxa"/>
          </w:tcPr>
          <w:p w:rsidR="00CF519A" w:rsidRDefault="00CF519A">
            <w:pPr>
              <w:pStyle w:val="ConsPlusNormal"/>
              <w:jc w:val="center"/>
            </w:pPr>
            <w:r>
              <w:t>0,0072</w:t>
            </w:r>
          </w:p>
        </w:tc>
        <w:tc>
          <w:tcPr>
            <w:tcW w:w="949" w:type="dxa"/>
          </w:tcPr>
          <w:p w:rsidR="00CF519A" w:rsidRDefault="00CF519A">
            <w:pPr>
              <w:pStyle w:val="ConsPlusNormal"/>
              <w:jc w:val="center"/>
            </w:pPr>
            <w:r>
              <w:t>1576</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04.1.1</w:t>
            </w:r>
          </w:p>
        </w:tc>
        <w:tc>
          <w:tcPr>
            <w:tcW w:w="1587" w:type="dxa"/>
          </w:tcPr>
          <w:p w:rsidR="00CF519A" w:rsidRDefault="00CF51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20" w:type="dxa"/>
          </w:tcPr>
          <w:p w:rsidR="00CF519A" w:rsidRDefault="00CF519A">
            <w:pPr>
              <w:pStyle w:val="ConsPlusNormal"/>
              <w:jc w:val="center"/>
            </w:pPr>
            <w:r>
              <w:t>0,0056</w:t>
            </w:r>
          </w:p>
        </w:tc>
        <w:tc>
          <w:tcPr>
            <w:tcW w:w="949" w:type="dxa"/>
          </w:tcPr>
          <w:p w:rsidR="00CF519A" w:rsidRDefault="00CF519A">
            <w:pPr>
              <w:pStyle w:val="ConsPlusNormal"/>
              <w:jc w:val="center"/>
            </w:pPr>
            <w:r>
              <w:t>1226</w:t>
            </w:r>
          </w:p>
        </w:tc>
        <w:tc>
          <w:tcPr>
            <w:tcW w:w="1134" w:type="dxa"/>
          </w:tcPr>
          <w:p w:rsidR="00CF519A" w:rsidRDefault="00CF519A">
            <w:pPr>
              <w:pStyle w:val="ConsPlusNormal"/>
              <w:jc w:val="center"/>
            </w:pPr>
            <w:r>
              <w:t>654,93</w:t>
            </w:r>
          </w:p>
        </w:tc>
        <w:tc>
          <w:tcPr>
            <w:tcW w:w="1024" w:type="dxa"/>
          </w:tcPr>
          <w:p w:rsidR="00CF519A" w:rsidRDefault="00CF519A">
            <w:pPr>
              <w:pStyle w:val="ConsPlusNormal"/>
              <w:jc w:val="center"/>
            </w:pPr>
            <w:r>
              <w:t>3,7</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802,94</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04.1.2</w:t>
            </w:r>
          </w:p>
        </w:tc>
        <w:tc>
          <w:tcPr>
            <w:tcW w:w="1587" w:type="dxa"/>
          </w:tcPr>
          <w:p w:rsidR="00CF519A" w:rsidRDefault="00CF519A">
            <w:pPr>
              <w:pStyle w:val="ConsPlusNormal"/>
              <w:jc w:val="both"/>
            </w:pPr>
            <w:r>
              <w:t xml:space="preserve">включая посещение на дому выездными </w:t>
            </w:r>
            <w:r>
              <w:lastRenderedPageBreak/>
              <w:t>патронажными бригадами паллиативной медицинской помощи</w:t>
            </w:r>
          </w:p>
        </w:tc>
        <w:tc>
          <w:tcPr>
            <w:tcW w:w="1020" w:type="dxa"/>
          </w:tcPr>
          <w:p w:rsidR="00CF519A" w:rsidRDefault="00CF519A">
            <w:pPr>
              <w:pStyle w:val="ConsPlusNormal"/>
              <w:jc w:val="center"/>
            </w:pPr>
            <w:r>
              <w:lastRenderedPageBreak/>
              <w:t>0,0016</w:t>
            </w:r>
          </w:p>
        </w:tc>
        <w:tc>
          <w:tcPr>
            <w:tcW w:w="949" w:type="dxa"/>
          </w:tcPr>
          <w:p w:rsidR="00CF519A" w:rsidRDefault="00CF519A">
            <w:pPr>
              <w:pStyle w:val="ConsPlusNormal"/>
              <w:jc w:val="center"/>
            </w:pPr>
            <w:r>
              <w:t>350</w:t>
            </w:r>
          </w:p>
        </w:tc>
        <w:tc>
          <w:tcPr>
            <w:tcW w:w="1134" w:type="dxa"/>
          </w:tcPr>
          <w:p w:rsidR="00CF519A" w:rsidRDefault="00CF519A">
            <w:pPr>
              <w:pStyle w:val="ConsPlusNormal"/>
              <w:jc w:val="center"/>
            </w:pPr>
            <w:r>
              <w:t>3274,5</w:t>
            </w:r>
          </w:p>
        </w:tc>
        <w:tc>
          <w:tcPr>
            <w:tcW w:w="1024" w:type="dxa"/>
          </w:tcPr>
          <w:p w:rsidR="00CF519A" w:rsidRDefault="00CF519A">
            <w:pPr>
              <w:pStyle w:val="ConsPlusNormal"/>
              <w:jc w:val="center"/>
            </w:pPr>
            <w:r>
              <w:t>5,2</w:t>
            </w:r>
          </w:p>
        </w:tc>
        <w:tc>
          <w:tcPr>
            <w:tcW w:w="1024" w:type="dxa"/>
          </w:tcPr>
          <w:p w:rsidR="00CF519A" w:rsidRDefault="00CF519A">
            <w:pPr>
              <w:pStyle w:val="ConsPlusNormal"/>
              <w:jc w:val="center"/>
            </w:pPr>
            <w:r>
              <w:t>х</w:t>
            </w:r>
          </w:p>
        </w:tc>
        <w:tc>
          <w:tcPr>
            <w:tcW w:w="1144" w:type="dxa"/>
          </w:tcPr>
          <w:p w:rsidR="00CF519A" w:rsidRDefault="00CF519A">
            <w:pPr>
              <w:pStyle w:val="ConsPlusNormal"/>
              <w:jc w:val="center"/>
            </w:pPr>
            <w:r>
              <w:t>1146,08</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05</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0,1152</w:t>
            </w:r>
          </w:p>
        </w:tc>
        <w:tc>
          <w:tcPr>
            <w:tcW w:w="949" w:type="dxa"/>
          </w:tcPr>
          <w:p w:rsidR="00CF519A" w:rsidRDefault="00CF519A">
            <w:pPr>
              <w:pStyle w:val="ConsPlusNormal"/>
              <w:jc w:val="center"/>
            </w:pPr>
            <w:r>
              <w:t>25213</w:t>
            </w:r>
          </w:p>
        </w:tc>
        <w:tc>
          <w:tcPr>
            <w:tcW w:w="1134" w:type="dxa"/>
          </w:tcPr>
          <w:p w:rsidR="00CF519A" w:rsidRDefault="00CF519A">
            <w:pPr>
              <w:pStyle w:val="ConsPlusNormal"/>
              <w:jc w:val="center"/>
            </w:pPr>
            <w:r>
              <w:t>2112,47</w:t>
            </w:r>
          </w:p>
        </w:tc>
        <w:tc>
          <w:tcPr>
            <w:tcW w:w="1024" w:type="dxa"/>
          </w:tcPr>
          <w:p w:rsidR="00CF519A" w:rsidRDefault="00CF519A">
            <w:pPr>
              <w:pStyle w:val="ConsPlusNormal"/>
              <w:jc w:val="center"/>
            </w:pPr>
            <w:r>
              <w:t>243,36</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53262,59</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не идентифицированным и не застрахованным в системе ОМС лицам</w:t>
            </w:r>
          </w:p>
        </w:tc>
        <w:tc>
          <w:tcPr>
            <w:tcW w:w="907" w:type="dxa"/>
          </w:tcPr>
          <w:p w:rsidR="00CF519A" w:rsidRDefault="00CF519A">
            <w:pPr>
              <w:pStyle w:val="ConsPlusNormal"/>
              <w:jc w:val="center"/>
            </w:pPr>
            <w:r>
              <w:t>06</w:t>
            </w:r>
          </w:p>
        </w:tc>
        <w:tc>
          <w:tcPr>
            <w:tcW w:w="1587" w:type="dxa"/>
          </w:tcPr>
          <w:p w:rsidR="00CF519A" w:rsidRDefault="00CF519A">
            <w:pPr>
              <w:pStyle w:val="ConsPlusNormal"/>
              <w:jc w:val="both"/>
            </w:pPr>
            <w:r>
              <w:t>посещение с профилактическими и иными целями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r>
              <w:t>07</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3. специализированная медицинская помощь в стационарных условиях, в том числе</w:t>
            </w:r>
          </w:p>
        </w:tc>
        <w:tc>
          <w:tcPr>
            <w:tcW w:w="907" w:type="dxa"/>
          </w:tcPr>
          <w:p w:rsidR="00CF519A" w:rsidRDefault="00CF519A">
            <w:pPr>
              <w:pStyle w:val="ConsPlusNormal"/>
              <w:jc w:val="center"/>
            </w:pPr>
            <w:r>
              <w:t>08</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0,01168</w:t>
            </w:r>
          </w:p>
        </w:tc>
        <w:tc>
          <w:tcPr>
            <w:tcW w:w="949" w:type="dxa"/>
          </w:tcPr>
          <w:p w:rsidR="00CF519A" w:rsidRDefault="00CF519A">
            <w:pPr>
              <w:pStyle w:val="ConsPlusNormal"/>
              <w:jc w:val="center"/>
            </w:pPr>
            <w:r>
              <w:t>2556</w:t>
            </w:r>
          </w:p>
        </w:tc>
        <w:tc>
          <w:tcPr>
            <w:tcW w:w="1134" w:type="dxa"/>
          </w:tcPr>
          <w:p w:rsidR="00CF519A" w:rsidRDefault="00CF519A">
            <w:pPr>
              <w:pStyle w:val="ConsPlusNormal"/>
              <w:jc w:val="center"/>
            </w:pPr>
            <w:r>
              <w:t>124964,32</w:t>
            </w:r>
          </w:p>
        </w:tc>
        <w:tc>
          <w:tcPr>
            <w:tcW w:w="1024" w:type="dxa"/>
          </w:tcPr>
          <w:p w:rsidR="00CF519A" w:rsidRDefault="00CF519A">
            <w:pPr>
              <w:pStyle w:val="ConsPlusNormal"/>
              <w:jc w:val="center"/>
            </w:pPr>
            <w:r>
              <w:t>1459,58</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319453,15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не идентифицированным и не застрахованным в системе ОМС лицам</w:t>
            </w:r>
          </w:p>
        </w:tc>
        <w:tc>
          <w:tcPr>
            <w:tcW w:w="907" w:type="dxa"/>
          </w:tcPr>
          <w:p w:rsidR="00CF519A" w:rsidRDefault="00CF519A">
            <w:pPr>
              <w:pStyle w:val="ConsPlusNormal"/>
              <w:jc w:val="center"/>
            </w:pPr>
            <w:r>
              <w:t>09</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4. медицинская помощь в условиях дневного стационара, в том числе</w:t>
            </w:r>
          </w:p>
        </w:tc>
        <w:tc>
          <w:tcPr>
            <w:tcW w:w="907" w:type="dxa"/>
          </w:tcPr>
          <w:p w:rsidR="00CF519A" w:rsidRDefault="00CF519A">
            <w:pPr>
              <w:pStyle w:val="ConsPlusNormal"/>
              <w:jc w:val="center"/>
            </w:pPr>
            <w:r>
              <w:t>10</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0,0032</w:t>
            </w:r>
          </w:p>
        </w:tc>
        <w:tc>
          <w:tcPr>
            <w:tcW w:w="949" w:type="dxa"/>
          </w:tcPr>
          <w:p w:rsidR="00CF519A" w:rsidRDefault="00CF519A">
            <w:pPr>
              <w:pStyle w:val="ConsPlusNormal"/>
              <w:jc w:val="center"/>
            </w:pPr>
            <w:r>
              <w:t>700</w:t>
            </w:r>
          </w:p>
        </w:tc>
        <w:tc>
          <w:tcPr>
            <w:tcW w:w="1134" w:type="dxa"/>
          </w:tcPr>
          <w:p w:rsidR="00CF519A" w:rsidRDefault="00CF519A">
            <w:pPr>
              <w:pStyle w:val="ConsPlusNormal"/>
              <w:jc w:val="center"/>
            </w:pPr>
            <w:r>
              <w:t>21575,0</w:t>
            </w:r>
          </w:p>
        </w:tc>
        <w:tc>
          <w:tcPr>
            <w:tcW w:w="1024" w:type="dxa"/>
          </w:tcPr>
          <w:p w:rsidR="00CF519A" w:rsidRDefault="00CF519A">
            <w:pPr>
              <w:pStyle w:val="ConsPlusNormal"/>
              <w:jc w:val="center"/>
            </w:pPr>
            <w:r>
              <w:t>69,04</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15110,5</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не идентифицированным и не застрахованным в системе</w:t>
            </w:r>
          </w:p>
        </w:tc>
        <w:tc>
          <w:tcPr>
            <w:tcW w:w="907" w:type="dxa"/>
          </w:tcPr>
          <w:p w:rsidR="00CF519A" w:rsidRDefault="00CF519A">
            <w:pPr>
              <w:pStyle w:val="ConsPlusNormal"/>
              <w:jc w:val="center"/>
            </w:pPr>
            <w:r>
              <w:t>11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5. паллиативная медицинская помощь</w:t>
            </w:r>
          </w:p>
        </w:tc>
        <w:tc>
          <w:tcPr>
            <w:tcW w:w="907" w:type="dxa"/>
          </w:tcPr>
          <w:p w:rsidR="00CF519A" w:rsidRDefault="00CF519A">
            <w:pPr>
              <w:pStyle w:val="ConsPlusNormal"/>
              <w:jc w:val="center"/>
            </w:pPr>
            <w:r>
              <w:t>12</w:t>
            </w:r>
          </w:p>
        </w:tc>
        <w:tc>
          <w:tcPr>
            <w:tcW w:w="1587" w:type="dxa"/>
          </w:tcPr>
          <w:p w:rsidR="00CF519A" w:rsidRDefault="00CF519A">
            <w:pPr>
              <w:pStyle w:val="ConsPlusNormal"/>
              <w:jc w:val="both"/>
            </w:pPr>
            <w:r>
              <w:t>к/день</w:t>
            </w:r>
          </w:p>
        </w:tc>
        <w:tc>
          <w:tcPr>
            <w:tcW w:w="1020" w:type="dxa"/>
          </w:tcPr>
          <w:p w:rsidR="00CF519A" w:rsidRDefault="00CF519A">
            <w:pPr>
              <w:pStyle w:val="ConsPlusNormal"/>
              <w:jc w:val="center"/>
            </w:pPr>
            <w:r>
              <w:t>0,0736</w:t>
            </w:r>
          </w:p>
        </w:tc>
        <w:tc>
          <w:tcPr>
            <w:tcW w:w="949" w:type="dxa"/>
          </w:tcPr>
          <w:p w:rsidR="00CF519A" w:rsidRDefault="00CF519A">
            <w:pPr>
              <w:pStyle w:val="ConsPlusNormal"/>
              <w:jc w:val="center"/>
            </w:pPr>
            <w:r>
              <w:t>16109</w:t>
            </w:r>
          </w:p>
        </w:tc>
        <w:tc>
          <w:tcPr>
            <w:tcW w:w="1134" w:type="dxa"/>
          </w:tcPr>
          <w:p w:rsidR="00CF519A" w:rsidRDefault="00CF519A">
            <w:pPr>
              <w:pStyle w:val="ConsPlusNormal"/>
              <w:jc w:val="center"/>
            </w:pPr>
            <w:r>
              <w:t>3345,58</w:t>
            </w:r>
          </w:p>
        </w:tc>
        <w:tc>
          <w:tcPr>
            <w:tcW w:w="1024" w:type="dxa"/>
          </w:tcPr>
          <w:p w:rsidR="00CF519A" w:rsidRDefault="00CF519A">
            <w:pPr>
              <w:pStyle w:val="ConsPlusNormal"/>
              <w:jc w:val="center"/>
            </w:pPr>
            <w:r>
              <w:t>246,23</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53892,4</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6. иные государственные и муниципальные услуги (работы)</w:t>
            </w:r>
          </w:p>
        </w:tc>
        <w:tc>
          <w:tcPr>
            <w:tcW w:w="907" w:type="dxa"/>
          </w:tcPr>
          <w:p w:rsidR="00CF519A" w:rsidRDefault="00CF519A">
            <w:pPr>
              <w:pStyle w:val="ConsPlusNormal"/>
              <w:jc w:val="center"/>
            </w:pPr>
            <w:r>
              <w:t>13</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2714,59</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594130,57</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7. высокотехнологичная медицинская помощь, оказываемая в</w:t>
            </w:r>
          </w:p>
        </w:tc>
        <w:tc>
          <w:tcPr>
            <w:tcW w:w="907" w:type="dxa"/>
          </w:tcPr>
          <w:p w:rsidR="00CF519A" w:rsidRDefault="00CF519A">
            <w:pPr>
              <w:pStyle w:val="ConsPlusNormal"/>
              <w:jc w:val="center"/>
            </w:pPr>
            <w:r>
              <w:t>14</w:t>
            </w:r>
          </w:p>
        </w:tc>
        <w:tc>
          <w:tcPr>
            <w:tcW w:w="1587" w:type="dxa"/>
          </w:tcPr>
          <w:p w:rsidR="00CF519A" w:rsidRDefault="00CF519A">
            <w:pPr>
              <w:pStyle w:val="ConsPlusNormal"/>
            </w:pP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bookmarkStart w:id="111" w:name="P4012"/>
            <w:bookmarkEnd w:id="111"/>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696" w:history="1">
              <w:r>
                <w:rPr>
                  <w:color w:val="0000FF"/>
                </w:rPr>
                <w:t>&lt;**&gt;</w:t>
              </w:r>
            </w:hyperlink>
            <w:r>
              <w:t>, в том числе на приобретение:</w:t>
            </w:r>
          </w:p>
        </w:tc>
        <w:tc>
          <w:tcPr>
            <w:tcW w:w="907" w:type="dxa"/>
          </w:tcPr>
          <w:p w:rsidR="00CF519A" w:rsidRDefault="00CF519A">
            <w:pPr>
              <w:pStyle w:val="ConsPlusNormal"/>
              <w:jc w:val="center"/>
            </w:pPr>
            <w:r>
              <w:t>15</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0,0</w:t>
            </w:r>
          </w:p>
        </w:tc>
      </w:tr>
      <w:tr w:rsidR="00CF519A">
        <w:tc>
          <w:tcPr>
            <w:tcW w:w="2835" w:type="dxa"/>
            <w:gridSpan w:val="3"/>
          </w:tcPr>
          <w:p w:rsidR="00CF519A" w:rsidRDefault="00CF519A">
            <w:pPr>
              <w:pStyle w:val="ConsPlusNormal"/>
              <w:jc w:val="both"/>
            </w:pPr>
            <w:r>
              <w:t>- санитарного транспорта</w:t>
            </w:r>
          </w:p>
        </w:tc>
        <w:tc>
          <w:tcPr>
            <w:tcW w:w="907" w:type="dxa"/>
          </w:tcPr>
          <w:p w:rsidR="00CF519A" w:rsidRDefault="00CF519A">
            <w:pPr>
              <w:pStyle w:val="ConsPlusNormal"/>
              <w:jc w:val="center"/>
            </w:pPr>
            <w:r>
              <w:t>16</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КТ</w:t>
            </w:r>
          </w:p>
        </w:tc>
        <w:tc>
          <w:tcPr>
            <w:tcW w:w="907" w:type="dxa"/>
          </w:tcPr>
          <w:p w:rsidR="00CF519A" w:rsidRDefault="00CF519A">
            <w:pPr>
              <w:pStyle w:val="ConsPlusNormal"/>
              <w:jc w:val="center"/>
            </w:pPr>
            <w:r>
              <w:t>17</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МРТ</w:t>
            </w:r>
          </w:p>
        </w:tc>
        <w:tc>
          <w:tcPr>
            <w:tcW w:w="907" w:type="dxa"/>
          </w:tcPr>
          <w:p w:rsidR="00CF519A" w:rsidRDefault="00CF519A">
            <w:pPr>
              <w:pStyle w:val="ConsPlusNormal"/>
              <w:jc w:val="center"/>
            </w:pPr>
            <w:r>
              <w:t>18</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иного медицинского оборудования</w:t>
            </w:r>
          </w:p>
        </w:tc>
        <w:tc>
          <w:tcPr>
            <w:tcW w:w="907" w:type="dxa"/>
          </w:tcPr>
          <w:p w:rsidR="00CF519A" w:rsidRDefault="00CF519A">
            <w:pPr>
              <w:pStyle w:val="ConsPlusNormal"/>
              <w:jc w:val="center"/>
            </w:pPr>
            <w:r>
              <w:t>19</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pPr>
          </w:p>
        </w:tc>
        <w:tc>
          <w:tcPr>
            <w:tcW w:w="1024" w:type="dxa"/>
          </w:tcPr>
          <w:p w:rsidR="00CF519A" w:rsidRDefault="00CF519A">
            <w:pPr>
              <w:pStyle w:val="ConsPlusNormal"/>
              <w:jc w:val="center"/>
            </w:pPr>
            <w:r>
              <w:t>x</w:t>
            </w:r>
          </w:p>
        </w:tc>
        <w:tc>
          <w:tcPr>
            <w:tcW w:w="1144" w:type="dxa"/>
          </w:tcPr>
          <w:p w:rsidR="00CF519A" w:rsidRDefault="00CF519A">
            <w:pPr>
              <w:pStyle w:val="ConsPlusNormal"/>
            </w:pP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12" w:name="P4067"/>
            <w:bookmarkEnd w:id="112"/>
            <w:r>
              <w:t>III. Медицинская помощь в рамках территориальной программы ОМС:</w:t>
            </w:r>
          </w:p>
        </w:tc>
        <w:tc>
          <w:tcPr>
            <w:tcW w:w="907" w:type="dxa"/>
          </w:tcPr>
          <w:p w:rsidR="00CF519A" w:rsidRDefault="00CF519A">
            <w:pPr>
              <w:pStyle w:val="ConsPlusNormal"/>
              <w:jc w:val="center"/>
            </w:pPr>
            <w:r>
              <w:t>20</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21964,72</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4962312,3</w:t>
            </w:r>
          </w:p>
        </w:tc>
        <w:tc>
          <w:tcPr>
            <w:tcW w:w="679" w:type="dxa"/>
          </w:tcPr>
          <w:p w:rsidR="00CF519A" w:rsidRDefault="00CF519A">
            <w:pPr>
              <w:pStyle w:val="ConsPlusNormal"/>
              <w:jc w:val="center"/>
            </w:pPr>
            <w:r>
              <w:t>81,5</w:t>
            </w:r>
          </w:p>
        </w:tc>
      </w:tr>
      <w:tr w:rsidR="00CF519A">
        <w:tc>
          <w:tcPr>
            <w:tcW w:w="2835" w:type="dxa"/>
            <w:gridSpan w:val="3"/>
          </w:tcPr>
          <w:p w:rsidR="00CF519A" w:rsidRDefault="00CF519A">
            <w:pPr>
              <w:pStyle w:val="ConsPlusNormal"/>
              <w:jc w:val="both"/>
            </w:pPr>
            <w:r>
              <w:t xml:space="preserve">- скорая медицинская помощь (сумма </w:t>
            </w:r>
            <w:hyperlink w:anchor="P4289" w:history="1">
              <w:r>
                <w:rPr>
                  <w:color w:val="0000FF"/>
                </w:rPr>
                <w:t>строк 27</w:t>
              </w:r>
            </w:hyperlink>
            <w:r>
              <w:t xml:space="preserve"> + </w:t>
            </w:r>
            <w:hyperlink w:anchor="P4429" w:history="1">
              <w:r>
                <w:rPr>
                  <w:color w:val="0000FF"/>
                </w:rPr>
                <w:t>32</w:t>
              </w:r>
            </w:hyperlink>
            <w:r>
              <w:t>)</w:t>
            </w:r>
          </w:p>
        </w:tc>
        <w:tc>
          <w:tcPr>
            <w:tcW w:w="907" w:type="dxa"/>
          </w:tcPr>
          <w:p w:rsidR="00CF519A" w:rsidRDefault="00CF519A">
            <w:pPr>
              <w:pStyle w:val="ConsPlusNormal"/>
              <w:jc w:val="center"/>
            </w:pPr>
            <w:r>
              <w:lastRenderedPageBreak/>
              <w:t>21</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0,29</w:t>
            </w:r>
          </w:p>
        </w:tc>
        <w:tc>
          <w:tcPr>
            <w:tcW w:w="949" w:type="dxa"/>
          </w:tcPr>
          <w:p w:rsidR="00CF519A" w:rsidRDefault="00CF519A">
            <w:pPr>
              <w:pStyle w:val="ConsPlusNormal"/>
              <w:jc w:val="center"/>
            </w:pPr>
            <w:r>
              <w:t>65517</w:t>
            </w:r>
          </w:p>
        </w:tc>
        <w:tc>
          <w:tcPr>
            <w:tcW w:w="1134" w:type="dxa"/>
          </w:tcPr>
          <w:p w:rsidR="00CF519A" w:rsidRDefault="00CF519A">
            <w:pPr>
              <w:pStyle w:val="ConsPlusNormal"/>
              <w:jc w:val="center"/>
            </w:pPr>
            <w:r>
              <w:t>4296,08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1245,86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281466,3</w:t>
            </w:r>
          </w:p>
        </w:tc>
        <w:tc>
          <w:tcPr>
            <w:tcW w:w="679" w:type="dxa"/>
          </w:tcPr>
          <w:p w:rsidR="00CF519A" w:rsidRDefault="00CF519A">
            <w:pPr>
              <w:pStyle w:val="ConsPlusNormal"/>
              <w:jc w:val="center"/>
            </w:pPr>
            <w:r>
              <w:t>x</w:t>
            </w:r>
          </w:p>
        </w:tc>
      </w:tr>
      <w:tr w:rsidR="00CF519A">
        <w:tc>
          <w:tcPr>
            <w:tcW w:w="1361" w:type="dxa"/>
            <w:vMerge w:val="restart"/>
          </w:tcPr>
          <w:p w:rsidR="00CF519A" w:rsidRDefault="00CF519A">
            <w:pPr>
              <w:pStyle w:val="ConsPlusNormal"/>
              <w:jc w:val="both"/>
            </w:pPr>
            <w:r>
              <w:t>- медицинская помощь в амбулаторных условиях - медицинская помощь в амбулаторных условиях</w:t>
            </w:r>
          </w:p>
        </w:tc>
        <w:tc>
          <w:tcPr>
            <w:tcW w:w="680" w:type="dxa"/>
            <w:vMerge w:val="restart"/>
          </w:tcPr>
          <w:p w:rsidR="00CF519A" w:rsidRDefault="00CF519A">
            <w:pPr>
              <w:pStyle w:val="ConsPlusNormal"/>
              <w:jc w:val="both"/>
            </w:pPr>
            <w:r>
              <w:t>сумма строк</w:t>
            </w:r>
          </w:p>
        </w:tc>
        <w:tc>
          <w:tcPr>
            <w:tcW w:w="794" w:type="dxa"/>
          </w:tcPr>
          <w:p w:rsidR="00CF519A" w:rsidRDefault="00CF519A">
            <w:pPr>
              <w:pStyle w:val="ConsPlusNormal"/>
              <w:jc w:val="both"/>
            </w:pPr>
            <w:hyperlink w:anchor="P4324" w:history="1">
              <w:r>
                <w:rPr>
                  <w:color w:val="0000FF"/>
                </w:rPr>
                <w:t>30.1</w:t>
              </w:r>
            </w:hyperlink>
            <w:r>
              <w:t xml:space="preserve"> + </w:t>
            </w:r>
            <w:hyperlink w:anchor="P4485" w:history="1">
              <w:r>
                <w:rPr>
                  <w:color w:val="0000FF"/>
                </w:rPr>
                <w:t>35.1</w:t>
              </w:r>
            </w:hyperlink>
          </w:p>
        </w:tc>
        <w:tc>
          <w:tcPr>
            <w:tcW w:w="907" w:type="dxa"/>
          </w:tcPr>
          <w:p w:rsidR="00CF519A" w:rsidRDefault="00CF519A">
            <w:pPr>
              <w:pStyle w:val="ConsPlusNormal"/>
              <w:jc w:val="center"/>
            </w:pPr>
            <w:r>
              <w:t>22.1</w:t>
            </w:r>
          </w:p>
        </w:tc>
        <w:tc>
          <w:tcPr>
            <w:tcW w:w="1587" w:type="dxa"/>
          </w:tcPr>
          <w:p w:rsidR="00CF519A" w:rsidRDefault="00CF519A">
            <w:pPr>
              <w:pStyle w:val="ConsPlusNormal"/>
              <w:jc w:val="both"/>
            </w:pPr>
            <w:r>
              <w:t>посещение с профилактическими целями</w:t>
            </w:r>
          </w:p>
        </w:tc>
        <w:tc>
          <w:tcPr>
            <w:tcW w:w="1020" w:type="dxa"/>
          </w:tcPr>
          <w:p w:rsidR="00CF519A" w:rsidRDefault="00CF519A">
            <w:pPr>
              <w:pStyle w:val="ConsPlusNormal"/>
              <w:jc w:val="center"/>
            </w:pPr>
            <w:r>
              <w:t>2,92</w:t>
            </w:r>
          </w:p>
        </w:tc>
        <w:tc>
          <w:tcPr>
            <w:tcW w:w="949" w:type="dxa"/>
          </w:tcPr>
          <w:p w:rsidR="00CF519A" w:rsidRDefault="00CF519A">
            <w:pPr>
              <w:pStyle w:val="ConsPlusNormal"/>
              <w:jc w:val="center"/>
            </w:pPr>
            <w:r>
              <w:t>659692</w:t>
            </w:r>
          </w:p>
        </w:tc>
        <w:tc>
          <w:tcPr>
            <w:tcW w:w="1134" w:type="dxa"/>
          </w:tcPr>
          <w:p w:rsidR="00CF519A" w:rsidRDefault="00CF519A">
            <w:pPr>
              <w:pStyle w:val="ConsPlusNormal"/>
              <w:jc w:val="center"/>
            </w:pPr>
            <w:r>
              <w:t>886,97</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2589,95</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585127,0</w:t>
            </w:r>
          </w:p>
        </w:tc>
        <w:tc>
          <w:tcPr>
            <w:tcW w:w="679" w:type="dxa"/>
          </w:tcPr>
          <w:p w:rsidR="00CF519A" w:rsidRDefault="00CF519A">
            <w:pPr>
              <w:pStyle w:val="ConsPlusNormal"/>
              <w:jc w:val="center"/>
            </w:pPr>
            <w:r>
              <w:t>x</w:t>
            </w: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334" w:history="1">
              <w:r>
                <w:rPr>
                  <w:color w:val="0000FF"/>
                </w:rPr>
                <w:t>30.1.1</w:t>
              </w:r>
            </w:hyperlink>
            <w:r>
              <w:t xml:space="preserve"> + </w:t>
            </w:r>
            <w:hyperlink w:anchor="P4496" w:history="1">
              <w:r>
                <w:rPr>
                  <w:color w:val="0000FF"/>
                </w:rPr>
                <w:t>35.1.1</w:t>
              </w:r>
            </w:hyperlink>
          </w:p>
        </w:tc>
        <w:tc>
          <w:tcPr>
            <w:tcW w:w="907" w:type="dxa"/>
          </w:tcPr>
          <w:p w:rsidR="00CF519A" w:rsidRDefault="00CF519A">
            <w:pPr>
              <w:pStyle w:val="ConsPlusNormal"/>
              <w:jc w:val="center"/>
            </w:pPr>
            <w:r>
              <w:t>22.1.1</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020" w:type="dxa"/>
          </w:tcPr>
          <w:p w:rsidR="00CF519A" w:rsidRDefault="00CF519A">
            <w:pPr>
              <w:pStyle w:val="ConsPlusNormal"/>
              <w:jc w:val="center"/>
            </w:pPr>
            <w:r>
              <w:t>0,826</w:t>
            </w:r>
          </w:p>
        </w:tc>
        <w:tc>
          <w:tcPr>
            <w:tcW w:w="949" w:type="dxa"/>
          </w:tcPr>
          <w:p w:rsidR="00CF519A" w:rsidRDefault="00CF519A">
            <w:pPr>
              <w:pStyle w:val="ConsPlusNormal"/>
              <w:jc w:val="center"/>
            </w:pPr>
            <w:r>
              <w:t>186612</w:t>
            </w:r>
          </w:p>
        </w:tc>
        <w:tc>
          <w:tcPr>
            <w:tcW w:w="1134" w:type="dxa"/>
          </w:tcPr>
          <w:p w:rsidR="00CF519A" w:rsidRDefault="00CF519A">
            <w:pPr>
              <w:pStyle w:val="ConsPlusNormal"/>
              <w:jc w:val="center"/>
            </w:pPr>
            <w:r>
              <w:t>1902,46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1571,44</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355021,9</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344" w:history="1">
              <w:r>
                <w:rPr>
                  <w:color w:val="0000FF"/>
                </w:rPr>
                <w:t>30.1.1.1</w:t>
              </w:r>
            </w:hyperlink>
            <w:r>
              <w:t xml:space="preserve"> + </w:t>
            </w:r>
            <w:hyperlink w:anchor="P4507" w:history="1">
              <w:r>
                <w:rPr>
                  <w:color w:val="0000FF"/>
                </w:rPr>
                <w:t>35.1.1.1</w:t>
              </w:r>
            </w:hyperlink>
          </w:p>
        </w:tc>
        <w:tc>
          <w:tcPr>
            <w:tcW w:w="907" w:type="dxa"/>
          </w:tcPr>
          <w:p w:rsidR="00CF519A" w:rsidRDefault="00CF519A">
            <w:pPr>
              <w:pStyle w:val="ConsPlusNormal"/>
              <w:jc w:val="center"/>
            </w:pPr>
            <w:r>
              <w:t>22.1.1.1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020" w:type="dxa"/>
          </w:tcPr>
          <w:p w:rsidR="00CF519A" w:rsidRDefault="00CF519A">
            <w:pPr>
              <w:pStyle w:val="ConsPlusNormal"/>
              <w:jc w:val="center"/>
            </w:pPr>
            <w:r>
              <w:t>0,637</w:t>
            </w:r>
          </w:p>
        </w:tc>
        <w:tc>
          <w:tcPr>
            <w:tcW w:w="949" w:type="dxa"/>
          </w:tcPr>
          <w:p w:rsidR="00CF519A" w:rsidRDefault="00CF519A">
            <w:pPr>
              <w:pStyle w:val="ConsPlusNormal"/>
              <w:jc w:val="center"/>
            </w:pPr>
            <w:r>
              <w:t>143913</w:t>
            </w:r>
          </w:p>
        </w:tc>
        <w:tc>
          <w:tcPr>
            <w:tcW w:w="1134" w:type="dxa"/>
          </w:tcPr>
          <w:p w:rsidR="00CF519A" w:rsidRDefault="00CF519A">
            <w:pPr>
              <w:pStyle w:val="ConsPlusNormal"/>
              <w:jc w:val="center"/>
            </w:pPr>
            <w:r>
              <w:t>1837,25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1170,33</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264404,4</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355" w:history="1">
              <w:r>
                <w:rPr>
                  <w:color w:val="0000FF"/>
                </w:rPr>
                <w:t>30.1.1.2</w:t>
              </w:r>
            </w:hyperlink>
            <w:r>
              <w:t xml:space="preserve"> + </w:t>
            </w:r>
            <w:hyperlink w:anchor="P4518" w:history="1">
              <w:r>
                <w:rPr>
                  <w:color w:val="0000FF"/>
                </w:rPr>
                <w:t>35.1.1.2</w:t>
              </w:r>
            </w:hyperlink>
          </w:p>
        </w:tc>
        <w:tc>
          <w:tcPr>
            <w:tcW w:w="907" w:type="dxa"/>
          </w:tcPr>
          <w:p w:rsidR="00CF519A" w:rsidRDefault="00CF519A">
            <w:pPr>
              <w:pStyle w:val="ConsPlusNormal"/>
              <w:jc w:val="center"/>
            </w:pPr>
            <w:r>
              <w:t>22.1.1.2</w:t>
            </w:r>
          </w:p>
        </w:tc>
        <w:tc>
          <w:tcPr>
            <w:tcW w:w="1587" w:type="dxa"/>
          </w:tcPr>
          <w:p w:rsidR="00CF519A" w:rsidRDefault="00CF519A">
            <w:pPr>
              <w:pStyle w:val="ConsPlusNormal"/>
              <w:jc w:val="both"/>
            </w:pPr>
            <w:r>
              <w:t xml:space="preserve">включая комплексное посещение в рамках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020" w:type="dxa"/>
          </w:tcPr>
          <w:p w:rsidR="00CF519A" w:rsidRDefault="00CF519A">
            <w:pPr>
              <w:pStyle w:val="ConsPlusNormal"/>
              <w:jc w:val="center"/>
            </w:pPr>
            <w:r>
              <w:lastRenderedPageBreak/>
              <w:t>0,189</w:t>
            </w:r>
          </w:p>
        </w:tc>
        <w:tc>
          <w:tcPr>
            <w:tcW w:w="949" w:type="dxa"/>
          </w:tcPr>
          <w:p w:rsidR="00CF519A" w:rsidRDefault="00CF519A">
            <w:pPr>
              <w:pStyle w:val="ConsPlusNormal"/>
              <w:jc w:val="center"/>
            </w:pPr>
            <w:r>
              <w:t>42699</w:t>
            </w:r>
          </w:p>
        </w:tc>
        <w:tc>
          <w:tcPr>
            <w:tcW w:w="1134" w:type="dxa"/>
          </w:tcPr>
          <w:p w:rsidR="00CF519A" w:rsidRDefault="00CF519A">
            <w:pPr>
              <w:pStyle w:val="ConsPlusNormal"/>
              <w:jc w:val="center"/>
            </w:pPr>
            <w:r>
              <w:t>2122,24</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401,10</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90617,5</w:t>
            </w: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529" w:history="1">
              <w:r>
                <w:rPr>
                  <w:color w:val="0000FF"/>
                </w:rPr>
                <w:t>35.1.2</w:t>
              </w:r>
            </w:hyperlink>
          </w:p>
        </w:tc>
        <w:tc>
          <w:tcPr>
            <w:tcW w:w="907" w:type="dxa"/>
          </w:tcPr>
          <w:p w:rsidR="00CF519A" w:rsidRDefault="00CF519A">
            <w:pPr>
              <w:pStyle w:val="ConsPlusNormal"/>
              <w:jc w:val="center"/>
            </w:pPr>
            <w:r>
              <w:t>22.1.2</w:t>
            </w:r>
          </w:p>
        </w:tc>
        <w:tc>
          <w:tcPr>
            <w:tcW w:w="1587" w:type="dxa"/>
          </w:tcPr>
          <w:p w:rsidR="00CF519A" w:rsidRDefault="00CF519A">
            <w:pPr>
              <w:pStyle w:val="ConsPlusNormal"/>
              <w:jc w:val="both"/>
            </w:pPr>
            <w:r>
              <w:t>в том числе посещение по паллиативной медицинской помощи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540" w:history="1">
              <w:r>
                <w:rPr>
                  <w:color w:val="0000FF"/>
                </w:rPr>
                <w:t>35.1.2.1</w:t>
              </w:r>
            </w:hyperlink>
          </w:p>
        </w:tc>
        <w:tc>
          <w:tcPr>
            <w:tcW w:w="907" w:type="dxa"/>
          </w:tcPr>
          <w:p w:rsidR="00CF519A" w:rsidRDefault="00CF519A">
            <w:pPr>
              <w:pStyle w:val="ConsPlusNormal"/>
              <w:jc w:val="center"/>
            </w:pPr>
            <w:r>
              <w:t>22.1.2.1</w:t>
            </w:r>
          </w:p>
        </w:tc>
        <w:tc>
          <w:tcPr>
            <w:tcW w:w="1587" w:type="dxa"/>
          </w:tcPr>
          <w:p w:rsidR="00CF519A" w:rsidRDefault="00CF519A">
            <w:pPr>
              <w:pStyle w:val="ConsPlusNormal"/>
              <w:jc w:val="both"/>
            </w:pPr>
            <w:r>
              <w:t>в том числе посещение по паллиативной медицинской помощи без учета посещения на дому патронажными бригадами паллиативной медицинской помощи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551" w:history="1">
              <w:r>
                <w:rPr>
                  <w:color w:val="0000FF"/>
                </w:rPr>
                <w:t>35.1.2.2</w:t>
              </w:r>
            </w:hyperlink>
          </w:p>
        </w:tc>
        <w:tc>
          <w:tcPr>
            <w:tcW w:w="907" w:type="dxa"/>
          </w:tcPr>
          <w:p w:rsidR="00CF519A" w:rsidRDefault="00CF519A">
            <w:pPr>
              <w:pStyle w:val="ConsPlusNormal"/>
              <w:jc w:val="center"/>
            </w:pPr>
            <w:r>
              <w:t>22.1.2.2</w:t>
            </w:r>
          </w:p>
        </w:tc>
        <w:tc>
          <w:tcPr>
            <w:tcW w:w="1587" w:type="dxa"/>
          </w:tcPr>
          <w:p w:rsidR="00CF519A" w:rsidRDefault="00CF519A">
            <w:pPr>
              <w:pStyle w:val="ConsPlusNormal"/>
              <w:jc w:val="both"/>
            </w:pPr>
            <w:r>
              <w:t>включая посещения на дому выездными патронажными бригадами паллиативной медицинской помощи</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365" w:history="1">
              <w:r>
                <w:rPr>
                  <w:color w:val="0000FF"/>
                </w:rPr>
                <w:t>30.2</w:t>
              </w:r>
            </w:hyperlink>
            <w:r>
              <w:t xml:space="preserve"> + </w:t>
            </w:r>
            <w:hyperlink w:anchor="P4562" w:history="1">
              <w:r>
                <w:rPr>
                  <w:color w:val="0000FF"/>
                </w:rPr>
                <w:t>35.2</w:t>
              </w:r>
            </w:hyperlink>
          </w:p>
        </w:tc>
        <w:tc>
          <w:tcPr>
            <w:tcW w:w="907" w:type="dxa"/>
          </w:tcPr>
          <w:p w:rsidR="00CF519A" w:rsidRDefault="00CF519A">
            <w:pPr>
              <w:pStyle w:val="ConsPlusNormal"/>
              <w:jc w:val="center"/>
            </w:pPr>
            <w:r>
              <w:t>22.2</w:t>
            </w:r>
          </w:p>
        </w:tc>
        <w:tc>
          <w:tcPr>
            <w:tcW w:w="1587" w:type="dxa"/>
          </w:tcPr>
          <w:p w:rsidR="00CF519A" w:rsidRDefault="00CF519A">
            <w:pPr>
              <w:pStyle w:val="ConsPlusNormal"/>
              <w:jc w:val="both"/>
            </w:pPr>
            <w:r>
              <w:t>посещение по неотложной медицинской помощи</w:t>
            </w:r>
          </w:p>
        </w:tc>
        <w:tc>
          <w:tcPr>
            <w:tcW w:w="1020" w:type="dxa"/>
          </w:tcPr>
          <w:p w:rsidR="00CF519A" w:rsidRDefault="00CF519A">
            <w:pPr>
              <w:pStyle w:val="ConsPlusNormal"/>
              <w:jc w:val="center"/>
            </w:pPr>
            <w:r>
              <w:t>0,54</w:t>
            </w:r>
          </w:p>
        </w:tc>
        <w:tc>
          <w:tcPr>
            <w:tcW w:w="949" w:type="dxa"/>
          </w:tcPr>
          <w:p w:rsidR="00CF519A" w:rsidRDefault="00CF519A">
            <w:pPr>
              <w:pStyle w:val="ConsPlusNormal"/>
              <w:jc w:val="center"/>
            </w:pPr>
            <w:r>
              <w:t>121998</w:t>
            </w:r>
          </w:p>
        </w:tc>
        <w:tc>
          <w:tcPr>
            <w:tcW w:w="1134" w:type="dxa"/>
          </w:tcPr>
          <w:p w:rsidR="00CF519A" w:rsidRDefault="00CF519A">
            <w:pPr>
              <w:pStyle w:val="ConsPlusNormal"/>
              <w:jc w:val="center"/>
            </w:pPr>
            <w:r>
              <w:t>1110,85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599,86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135521,5</w:t>
            </w:r>
          </w:p>
        </w:tc>
        <w:tc>
          <w:tcPr>
            <w:tcW w:w="679" w:type="dxa"/>
          </w:tcPr>
          <w:p w:rsidR="00CF519A" w:rsidRDefault="00CF519A">
            <w:pPr>
              <w:pStyle w:val="ConsPlusNormal"/>
              <w:jc w:val="center"/>
            </w:pPr>
            <w:r>
              <w:t>x</w:t>
            </w:r>
          </w:p>
        </w:tc>
      </w:tr>
      <w:tr w:rsidR="00CF519A">
        <w:tc>
          <w:tcPr>
            <w:tcW w:w="1361" w:type="dxa"/>
            <w:vMerge/>
          </w:tcPr>
          <w:p w:rsidR="00CF519A" w:rsidRDefault="00CF519A"/>
        </w:tc>
        <w:tc>
          <w:tcPr>
            <w:tcW w:w="680" w:type="dxa"/>
            <w:vMerge/>
          </w:tcPr>
          <w:p w:rsidR="00CF519A" w:rsidRDefault="00CF519A"/>
        </w:tc>
        <w:tc>
          <w:tcPr>
            <w:tcW w:w="794" w:type="dxa"/>
          </w:tcPr>
          <w:p w:rsidR="00CF519A" w:rsidRDefault="00CF519A">
            <w:pPr>
              <w:pStyle w:val="ConsPlusNormal"/>
              <w:jc w:val="both"/>
            </w:pPr>
            <w:hyperlink w:anchor="P4375" w:history="1">
              <w:r>
                <w:rPr>
                  <w:color w:val="0000FF"/>
                </w:rPr>
                <w:t>30.3</w:t>
              </w:r>
            </w:hyperlink>
            <w:r>
              <w:t xml:space="preserve"> + </w:t>
            </w:r>
            <w:hyperlink w:anchor="P4573" w:history="1">
              <w:r>
                <w:rPr>
                  <w:color w:val="0000FF"/>
                </w:rPr>
                <w:t>35.3</w:t>
              </w:r>
            </w:hyperlink>
          </w:p>
        </w:tc>
        <w:tc>
          <w:tcPr>
            <w:tcW w:w="907" w:type="dxa"/>
          </w:tcPr>
          <w:p w:rsidR="00CF519A" w:rsidRDefault="00CF519A">
            <w:pPr>
              <w:pStyle w:val="ConsPlusNormal"/>
              <w:jc w:val="center"/>
            </w:pPr>
            <w:r>
              <w:t>22.3</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1,77</w:t>
            </w:r>
          </w:p>
        </w:tc>
        <w:tc>
          <w:tcPr>
            <w:tcW w:w="949" w:type="dxa"/>
          </w:tcPr>
          <w:p w:rsidR="00CF519A" w:rsidRDefault="00CF519A">
            <w:pPr>
              <w:pStyle w:val="ConsPlusNormal"/>
              <w:jc w:val="center"/>
            </w:pPr>
            <w:r>
              <w:t>399882</w:t>
            </w:r>
          </w:p>
        </w:tc>
        <w:tc>
          <w:tcPr>
            <w:tcW w:w="1134" w:type="dxa"/>
          </w:tcPr>
          <w:p w:rsidR="00CF519A" w:rsidRDefault="00CF519A">
            <w:pPr>
              <w:pStyle w:val="ConsPlusNormal"/>
              <w:jc w:val="center"/>
            </w:pPr>
            <w:r>
              <w:t>2425,41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4292,98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969877,8</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 специализированная медицинская помощь в стационарных условиях (сумма </w:t>
            </w:r>
            <w:hyperlink w:anchor="P4385" w:history="1">
              <w:r>
                <w:rPr>
                  <w:color w:val="0000FF"/>
                </w:rPr>
                <w:t>строк 31</w:t>
              </w:r>
            </w:hyperlink>
            <w:r>
              <w:t xml:space="preserve"> + </w:t>
            </w:r>
            <w:hyperlink w:anchor="P4583" w:history="1">
              <w:r>
                <w:rPr>
                  <w:color w:val="0000FF"/>
                </w:rPr>
                <w:t>36</w:t>
              </w:r>
            </w:hyperlink>
            <w:r>
              <w:t>), в том числе:</w:t>
            </w:r>
          </w:p>
        </w:tc>
        <w:tc>
          <w:tcPr>
            <w:tcW w:w="907" w:type="dxa"/>
          </w:tcPr>
          <w:p w:rsidR="00CF519A" w:rsidRDefault="00CF519A">
            <w:pPr>
              <w:pStyle w:val="ConsPlusNormal"/>
              <w:jc w:val="center"/>
            </w:pPr>
            <w:r>
              <w:t>23</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0,168088</w:t>
            </w:r>
          </w:p>
        </w:tc>
        <w:tc>
          <w:tcPr>
            <w:tcW w:w="949" w:type="dxa"/>
          </w:tcPr>
          <w:p w:rsidR="00CF519A" w:rsidRDefault="00CF519A">
            <w:pPr>
              <w:pStyle w:val="ConsPlusNormal"/>
              <w:jc w:val="center"/>
            </w:pPr>
            <w:r>
              <w:t>37975</w:t>
            </w:r>
          </w:p>
        </w:tc>
        <w:tc>
          <w:tcPr>
            <w:tcW w:w="1134" w:type="dxa"/>
          </w:tcPr>
          <w:p w:rsidR="00CF519A" w:rsidRDefault="00CF519A">
            <w:pPr>
              <w:pStyle w:val="ConsPlusNormal"/>
              <w:jc w:val="center"/>
            </w:pPr>
            <w:r>
              <w:t>64109,38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10776,08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2434553,7</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медицинская помощь по профилю "онкология" (сумма </w:t>
            </w:r>
            <w:hyperlink w:anchor="P4396" w:history="1">
              <w:r>
                <w:rPr>
                  <w:color w:val="0000FF"/>
                </w:rPr>
                <w:t>строк 31.1</w:t>
              </w:r>
            </w:hyperlink>
            <w:r>
              <w:t xml:space="preserve"> + </w:t>
            </w:r>
            <w:hyperlink w:anchor="P4594" w:history="1">
              <w:r>
                <w:rPr>
                  <w:color w:val="0000FF"/>
                </w:rPr>
                <w:t>36.1</w:t>
              </w:r>
            </w:hyperlink>
            <w:r>
              <w:t>)</w:t>
            </w:r>
          </w:p>
        </w:tc>
        <w:tc>
          <w:tcPr>
            <w:tcW w:w="907" w:type="dxa"/>
          </w:tcPr>
          <w:p w:rsidR="00CF519A" w:rsidRDefault="00CF519A">
            <w:pPr>
              <w:pStyle w:val="ConsPlusNormal"/>
              <w:jc w:val="center"/>
            </w:pPr>
            <w:r>
              <w:t>23.1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0,01076</w:t>
            </w:r>
          </w:p>
        </w:tc>
        <w:tc>
          <w:tcPr>
            <w:tcW w:w="949" w:type="dxa"/>
          </w:tcPr>
          <w:p w:rsidR="00CF519A" w:rsidRDefault="00CF519A">
            <w:pPr>
              <w:pStyle w:val="ConsPlusNormal"/>
              <w:jc w:val="center"/>
            </w:pPr>
            <w:r>
              <w:t>2431</w:t>
            </w:r>
          </w:p>
        </w:tc>
        <w:tc>
          <w:tcPr>
            <w:tcW w:w="1134" w:type="dxa"/>
          </w:tcPr>
          <w:p w:rsidR="00CF519A" w:rsidRDefault="00CF519A">
            <w:pPr>
              <w:pStyle w:val="ConsPlusNormal"/>
              <w:jc w:val="center"/>
            </w:pPr>
            <w:r>
              <w:t>187804,06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2020,84</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456551,7</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медицинская реабилитация в стационарных условиях (сумма </w:t>
            </w:r>
            <w:hyperlink w:anchor="P4407" w:history="1">
              <w:r>
                <w:rPr>
                  <w:color w:val="0000FF"/>
                </w:rPr>
                <w:t>строк 31.2</w:t>
              </w:r>
            </w:hyperlink>
            <w:r>
              <w:t xml:space="preserve"> + </w:t>
            </w:r>
            <w:hyperlink w:anchor="P4605" w:history="1">
              <w:r>
                <w:rPr>
                  <w:color w:val="0000FF"/>
                </w:rPr>
                <w:t>36.2</w:t>
              </w:r>
            </w:hyperlink>
            <w:r>
              <w:t>)</w:t>
            </w:r>
          </w:p>
        </w:tc>
        <w:tc>
          <w:tcPr>
            <w:tcW w:w="907" w:type="dxa"/>
          </w:tcPr>
          <w:p w:rsidR="00CF519A" w:rsidRDefault="00CF519A">
            <w:pPr>
              <w:pStyle w:val="ConsPlusNormal"/>
              <w:jc w:val="center"/>
            </w:pPr>
            <w:r>
              <w:t>23.2</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0,005</w:t>
            </w:r>
          </w:p>
        </w:tc>
        <w:tc>
          <w:tcPr>
            <w:tcW w:w="949" w:type="dxa"/>
          </w:tcPr>
          <w:p w:rsidR="00CF519A" w:rsidRDefault="00CF519A">
            <w:pPr>
              <w:pStyle w:val="ConsPlusNormal"/>
              <w:jc w:val="center"/>
            </w:pPr>
            <w:r>
              <w:t>1130</w:t>
            </w:r>
          </w:p>
        </w:tc>
        <w:tc>
          <w:tcPr>
            <w:tcW w:w="1134" w:type="dxa"/>
          </w:tcPr>
          <w:p w:rsidR="00CF519A" w:rsidRDefault="00CF519A">
            <w:pPr>
              <w:pStyle w:val="ConsPlusNormal"/>
              <w:jc w:val="center"/>
            </w:pPr>
            <w:r>
              <w:t>60400,38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302,11</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68252,4</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высокотехнологичная медицинская помощь (сумма </w:t>
            </w:r>
            <w:hyperlink w:anchor="P4418" w:history="1">
              <w:r>
                <w:rPr>
                  <w:color w:val="0000FF"/>
                </w:rPr>
                <w:t>строк 31.3</w:t>
              </w:r>
            </w:hyperlink>
            <w:r>
              <w:t xml:space="preserve"> + </w:t>
            </w:r>
            <w:hyperlink w:anchor="P4616" w:history="1">
              <w:r>
                <w:rPr>
                  <w:color w:val="0000FF"/>
                </w:rPr>
                <w:t>36.3</w:t>
              </w:r>
            </w:hyperlink>
            <w:r>
              <w:t>)</w:t>
            </w:r>
          </w:p>
        </w:tc>
        <w:tc>
          <w:tcPr>
            <w:tcW w:w="907" w:type="dxa"/>
          </w:tcPr>
          <w:p w:rsidR="00CF519A" w:rsidRDefault="00CF519A">
            <w:pPr>
              <w:pStyle w:val="ConsPlusNormal"/>
              <w:jc w:val="center"/>
            </w:pPr>
            <w:r>
              <w:t>23.3</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0,002</w:t>
            </w:r>
          </w:p>
        </w:tc>
        <w:tc>
          <w:tcPr>
            <w:tcW w:w="949" w:type="dxa"/>
          </w:tcPr>
          <w:p w:rsidR="00CF519A" w:rsidRDefault="00CF519A">
            <w:pPr>
              <w:pStyle w:val="ConsPlusNormal"/>
              <w:jc w:val="center"/>
            </w:pPr>
            <w:r>
              <w:t>452</w:t>
            </w:r>
          </w:p>
        </w:tc>
        <w:tc>
          <w:tcPr>
            <w:tcW w:w="1134" w:type="dxa"/>
          </w:tcPr>
          <w:p w:rsidR="00CF519A" w:rsidRDefault="00CF519A">
            <w:pPr>
              <w:pStyle w:val="ConsPlusNormal"/>
              <w:jc w:val="center"/>
            </w:pPr>
            <w:r>
              <w:t>237131,76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474,43</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107183,6</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lastRenderedPageBreak/>
              <w:t>- медицинская помощь в условиях дневного стационара (</w:t>
            </w:r>
            <w:hyperlink w:anchor="P4429" w:history="1">
              <w:r>
                <w:rPr>
                  <w:color w:val="0000FF"/>
                </w:rPr>
                <w:t>сумма 32</w:t>
              </w:r>
            </w:hyperlink>
            <w:r>
              <w:t xml:space="preserve"> + </w:t>
            </w:r>
            <w:hyperlink w:anchor="P4627" w:history="1">
              <w:r>
                <w:rPr>
                  <w:color w:val="0000FF"/>
                </w:rPr>
                <w:t>37</w:t>
              </w:r>
            </w:hyperlink>
            <w:r>
              <w:t>), в том числе</w:t>
            </w:r>
          </w:p>
        </w:tc>
        <w:tc>
          <w:tcPr>
            <w:tcW w:w="907" w:type="dxa"/>
          </w:tcPr>
          <w:p w:rsidR="00CF519A" w:rsidRDefault="00CF519A">
            <w:pPr>
              <w:pStyle w:val="ConsPlusNormal"/>
              <w:jc w:val="center"/>
            </w:pPr>
            <w:r>
              <w:t>24</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0,062</w:t>
            </w:r>
          </w:p>
        </w:tc>
        <w:tc>
          <w:tcPr>
            <w:tcW w:w="949" w:type="dxa"/>
          </w:tcPr>
          <w:p w:rsidR="00CF519A" w:rsidRDefault="00CF519A">
            <w:pPr>
              <w:pStyle w:val="ConsPlusNormal"/>
              <w:jc w:val="center"/>
            </w:pPr>
            <w:r>
              <w:t>14007</w:t>
            </w:r>
          </w:p>
        </w:tc>
        <w:tc>
          <w:tcPr>
            <w:tcW w:w="1134" w:type="dxa"/>
          </w:tcPr>
          <w:p w:rsidR="00CF519A" w:rsidRDefault="00CF519A">
            <w:pPr>
              <w:pStyle w:val="ConsPlusNormal"/>
              <w:jc w:val="center"/>
            </w:pPr>
            <w:r>
              <w:t>36137,15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2240,48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506173,1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медицинская помощь по профилю "онкология" (сумма </w:t>
            </w:r>
            <w:hyperlink w:anchor="P4440" w:history="1">
              <w:r>
                <w:rPr>
                  <w:color w:val="0000FF"/>
                </w:rPr>
                <w:t>строк 32.1</w:t>
              </w:r>
            </w:hyperlink>
            <w:r>
              <w:t xml:space="preserve"> + </w:t>
            </w:r>
            <w:hyperlink w:anchor="P4638" w:history="1">
              <w:r>
                <w:rPr>
                  <w:color w:val="0000FF"/>
                </w:rPr>
                <w:t>37.1</w:t>
              </w:r>
            </w:hyperlink>
            <w:r>
              <w:t>)</w:t>
            </w:r>
          </w:p>
        </w:tc>
        <w:tc>
          <w:tcPr>
            <w:tcW w:w="907" w:type="dxa"/>
          </w:tcPr>
          <w:p w:rsidR="00CF519A" w:rsidRDefault="00CF519A">
            <w:pPr>
              <w:pStyle w:val="ConsPlusNormal"/>
              <w:jc w:val="center"/>
            </w:pPr>
            <w:r>
              <w:t>24.1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0,00668</w:t>
            </w:r>
          </w:p>
        </w:tc>
        <w:tc>
          <w:tcPr>
            <w:tcW w:w="949" w:type="dxa"/>
          </w:tcPr>
          <w:p w:rsidR="00CF519A" w:rsidRDefault="00CF519A">
            <w:pPr>
              <w:pStyle w:val="ConsPlusNormal"/>
              <w:jc w:val="center"/>
            </w:pPr>
            <w:r>
              <w:t>1509</w:t>
            </w:r>
          </w:p>
        </w:tc>
        <w:tc>
          <w:tcPr>
            <w:tcW w:w="1134" w:type="dxa"/>
          </w:tcPr>
          <w:p w:rsidR="00CF519A" w:rsidRDefault="00CF519A">
            <w:pPr>
              <w:pStyle w:val="ConsPlusNormal"/>
              <w:jc w:val="center"/>
            </w:pPr>
            <w:r>
              <w:t>133020,02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888,48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200727,2</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при экстракорпоральном оплодотворении (сумма </w:t>
            </w:r>
            <w:hyperlink w:anchor="P4451" w:history="1">
              <w:r>
                <w:rPr>
                  <w:color w:val="0000FF"/>
                </w:rPr>
                <w:t>строк 32.2</w:t>
              </w:r>
            </w:hyperlink>
            <w:r>
              <w:t xml:space="preserve"> + </w:t>
            </w:r>
            <w:hyperlink w:anchor="P4649" w:history="1">
              <w:r>
                <w:rPr>
                  <w:color w:val="0000FF"/>
                </w:rPr>
                <w:t>37.2</w:t>
              </w:r>
            </w:hyperlink>
            <w:r>
              <w:t>)</w:t>
            </w:r>
          </w:p>
        </w:tc>
        <w:tc>
          <w:tcPr>
            <w:tcW w:w="907" w:type="dxa"/>
          </w:tcPr>
          <w:p w:rsidR="00CF519A" w:rsidRDefault="00CF519A">
            <w:pPr>
              <w:pStyle w:val="ConsPlusNormal"/>
              <w:jc w:val="center"/>
            </w:pPr>
            <w:r>
              <w:t>24.2</w:t>
            </w:r>
          </w:p>
        </w:tc>
        <w:tc>
          <w:tcPr>
            <w:tcW w:w="1587" w:type="dxa"/>
          </w:tcPr>
          <w:p w:rsidR="00CF519A" w:rsidRDefault="00CF519A">
            <w:pPr>
              <w:pStyle w:val="ConsPlusNormal"/>
              <w:jc w:val="both"/>
            </w:pPr>
            <w:r>
              <w:t>случай</w:t>
            </w:r>
          </w:p>
        </w:tc>
        <w:tc>
          <w:tcPr>
            <w:tcW w:w="1020" w:type="dxa"/>
          </w:tcPr>
          <w:p w:rsidR="00CF519A" w:rsidRDefault="00CF519A">
            <w:pPr>
              <w:pStyle w:val="ConsPlusNormal"/>
              <w:jc w:val="center"/>
            </w:pPr>
            <w:r>
              <w:t>0,000506</w:t>
            </w:r>
          </w:p>
        </w:tc>
        <w:tc>
          <w:tcPr>
            <w:tcW w:w="949" w:type="dxa"/>
          </w:tcPr>
          <w:p w:rsidR="00CF519A" w:rsidRDefault="00CF519A">
            <w:pPr>
              <w:pStyle w:val="ConsPlusNormal"/>
              <w:jc w:val="center"/>
            </w:pPr>
            <w:r>
              <w:t>114</w:t>
            </w:r>
          </w:p>
        </w:tc>
        <w:tc>
          <w:tcPr>
            <w:tcW w:w="1134" w:type="dxa"/>
          </w:tcPr>
          <w:p w:rsidR="00CF519A" w:rsidRDefault="00CF519A">
            <w:pPr>
              <w:pStyle w:val="ConsPlusNormal"/>
              <w:jc w:val="center"/>
            </w:pPr>
            <w:r>
              <w:t>212291,47</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107,12</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24201,2</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 паллиативная медицинская помощь </w:t>
            </w:r>
            <w:hyperlink w:anchor="P4697" w:history="1">
              <w:r>
                <w:rPr>
                  <w:color w:val="0000FF"/>
                </w:rPr>
                <w:t>&lt;***&gt;</w:t>
              </w:r>
            </w:hyperlink>
            <w:r>
              <w:t xml:space="preserve"> (равно </w:t>
            </w:r>
            <w:hyperlink w:anchor="P4660" w:history="1">
              <w:r>
                <w:rPr>
                  <w:color w:val="0000FF"/>
                </w:rPr>
                <w:t>строке 38</w:t>
              </w:r>
            </w:hyperlink>
            <w:r>
              <w:t>)</w:t>
            </w:r>
          </w:p>
        </w:tc>
        <w:tc>
          <w:tcPr>
            <w:tcW w:w="907" w:type="dxa"/>
          </w:tcPr>
          <w:p w:rsidR="00CF519A" w:rsidRDefault="00CF519A">
            <w:pPr>
              <w:pStyle w:val="ConsPlusNormal"/>
              <w:jc w:val="center"/>
            </w:pPr>
            <w:r>
              <w:t>25</w:t>
            </w:r>
          </w:p>
        </w:tc>
        <w:tc>
          <w:tcPr>
            <w:tcW w:w="1587" w:type="dxa"/>
          </w:tcPr>
          <w:p w:rsidR="00CF519A" w:rsidRDefault="00CF519A">
            <w:pPr>
              <w:pStyle w:val="ConsPlusNormal"/>
              <w:jc w:val="both"/>
            </w:pPr>
            <w:r>
              <w:t>к/день</w:t>
            </w: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jc w:val="center"/>
            </w:pPr>
            <w:r>
              <w:t>x</w:t>
            </w:r>
          </w:p>
        </w:tc>
        <w:tc>
          <w:tcPr>
            <w:tcW w:w="1024" w:type="dxa"/>
          </w:tcPr>
          <w:p w:rsidR="00CF519A" w:rsidRDefault="00CF519A">
            <w:pPr>
              <w:pStyle w:val="ConsPlusNormal"/>
            </w:pPr>
          </w:p>
        </w:tc>
        <w:tc>
          <w:tcPr>
            <w:tcW w:w="1144" w:type="dxa"/>
          </w:tcPr>
          <w:p w:rsidR="00CF519A" w:rsidRDefault="00CF519A">
            <w:pPr>
              <w:pStyle w:val="ConsPlusNormal"/>
              <w:jc w:val="center"/>
            </w:pPr>
            <w:r>
              <w:t>x</w:t>
            </w:r>
          </w:p>
        </w:tc>
        <w:tc>
          <w:tcPr>
            <w:tcW w:w="1144" w:type="dxa"/>
          </w:tcPr>
          <w:p w:rsidR="00CF519A" w:rsidRDefault="00CF519A">
            <w:pPr>
              <w:pStyle w:val="ConsPlusNormal"/>
            </w:pP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затраты на ведение дела СМО</w:t>
            </w:r>
          </w:p>
        </w:tc>
        <w:tc>
          <w:tcPr>
            <w:tcW w:w="907" w:type="dxa"/>
          </w:tcPr>
          <w:p w:rsidR="00CF519A" w:rsidRDefault="00CF519A">
            <w:pPr>
              <w:pStyle w:val="ConsPlusNormal"/>
              <w:jc w:val="center"/>
            </w:pPr>
            <w:r>
              <w:t>26</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219,51</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49592,9</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13" w:name="P4289"/>
            <w:bookmarkEnd w:id="113"/>
            <w:r>
              <w:t xml:space="preserve">Иные расходы (равно </w:t>
            </w:r>
            <w:hyperlink w:anchor="P4671" w:history="1">
              <w:r>
                <w:rPr>
                  <w:color w:val="0000FF"/>
                </w:rPr>
                <w:t>строке 39</w:t>
              </w:r>
            </w:hyperlink>
            <w:r>
              <w:t>)</w:t>
            </w:r>
          </w:p>
        </w:tc>
        <w:tc>
          <w:tcPr>
            <w:tcW w:w="907" w:type="dxa"/>
          </w:tcPr>
          <w:p w:rsidR="00CF519A" w:rsidRDefault="00CF519A">
            <w:pPr>
              <w:pStyle w:val="ConsPlusNormal"/>
              <w:jc w:val="center"/>
            </w:pPr>
            <w:r>
              <w:t>27</w:t>
            </w:r>
          </w:p>
        </w:tc>
        <w:tc>
          <w:tcPr>
            <w:tcW w:w="1587" w:type="dxa"/>
          </w:tcPr>
          <w:p w:rsidR="00CF519A" w:rsidRDefault="00CF519A">
            <w:pPr>
              <w:pStyle w:val="ConsPlusNormal"/>
            </w:pPr>
          </w:p>
        </w:tc>
        <w:tc>
          <w:tcPr>
            <w:tcW w:w="1020" w:type="dxa"/>
          </w:tcPr>
          <w:p w:rsidR="00CF519A" w:rsidRDefault="00CF519A">
            <w:pPr>
              <w:pStyle w:val="ConsPlusNormal"/>
            </w:pPr>
          </w:p>
        </w:tc>
        <w:tc>
          <w:tcPr>
            <w:tcW w:w="949" w:type="dxa"/>
          </w:tcPr>
          <w:p w:rsidR="00CF519A" w:rsidRDefault="00CF519A">
            <w:pPr>
              <w:pStyle w:val="ConsPlusNormal"/>
            </w:pPr>
          </w:p>
        </w:tc>
        <w:tc>
          <w:tcPr>
            <w:tcW w:w="1134" w:type="dxa"/>
          </w:tcPr>
          <w:p w:rsidR="00CF519A" w:rsidRDefault="00CF519A">
            <w:pPr>
              <w:pStyle w:val="ConsPlusNormal"/>
            </w:pPr>
          </w:p>
        </w:tc>
        <w:tc>
          <w:tcPr>
            <w:tcW w:w="1024" w:type="dxa"/>
          </w:tcPr>
          <w:p w:rsidR="00CF519A" w:rsidRDefault="00CF519A">
            <w:pPr>
              <w:pStyle w:val="ConsPlusNormal"/>
            </w:pPr>
          </w:p>
        </w:tc>
        <w:tc>
          <w:tcPr>
            <w:tcW w:w="1024" w:type="dxa"/>
          </w:tcPr>
          <w:p w:rsidR="00CF519A" w:rsidRDefault="00CF519A">
            <w:pPr>
              <w:pStyle w:val="ConsPlusNormal"/>
            </w:pPr>
          </w:p>
        </w:tc>
        <w:tc>
          <w:tcPr>
            <w:tcW w:w="1144" w:type="dxa"/>
          </w:tcPr>
          <w:p w:rsidR="00CF519A" w:rsidRDefault="00CF519A">
            <w:pPr>
              <w:pStyle w:val="ConsPlusNormal"/>
            </w:pPr>
          </w:p>
        </w:tc>
        <w:tc>
          <w:tcPr>
            <w:tcW w:w="1144" w:type="dxa"/>
          </w:tcPr>
          <w:p w:rsidR="00CF519A" w:rsidRDefault="00CF519A">
            <w:pPr>
              <w:pStyle w:val="ConsPlusNormal"/>
            </w:pP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xml:space="preserve">из </w:t>
            </w:r>
            <w:hyperlink w:anchor="P4067" w:history="1">
              <w:r>
                <w:rPr>
                  <w:color w:val="0000FF"/>
                </w:rPr>
                <w:t>строки 20</w:t>
              </w:r>
            </w:hyperlink>
            <w:r>
              <w:t>:</w:t>
            </w:r>
          </w:p>
          <w:p w:rsidR="00CF519A" w:rsidRDefault="00CF519A">
            <w:pPr>
              <w:pStyle w:val="ConsPlusNormal"/>
              <w:jc w:val="both"/>
            </w:pPr>
            <w:r>
              <w:t>1. Медицинская помощь, предоставляемая в рамках базовой программы ОМС застрахованным лицам</w:t>
            </w:r>
          </w:p>
        </w:tc>
        <w:tc>
          <w:tcPr>
            <w:tcW w:w="907" w:type="dxa"/>
          </w:tcPr>
          <w:p w:rsidR="00CF519A" w:rsidRDefault="00CF519A">
            <w:pPr>
              <w:pStyle w:val="ConsPlusNormal"/>
              <w:jc w:val="center"/>
            </w:pPr>
            <w:r>
              <w:t>28</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21745,20</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4912689,2</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 скорая медицинская помощь</w:t>
            </w:r>
          </w:p>
        </w:tc>
        <w:tc>
          <w:tcPr>
            <w:tcW w:w="907" w:type="dxa"/>
          </w:tcPr>
          <w:p w:rsidR="00CF519A" w:rsidRDefault="00CF519A">
            <w:pPr>
              <w:pStyle w:val="ConsPlusNormal"/>
              <w:jc w:val="center"/>
            </w:pPr>
            <w:r>
              <w:t>29</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0,29</w:t>
            </w:r>
          </w:p>
        </w:tc>
        <w:tc>
          <w:tcPr>
            <w:tcW w:w="949" w:type="dxa"/>
          </w:tcPr>
          <w:p w:rsidR="00CF519A" w:rsidRDefault="00CF519A">
            <w:pPr>
              <w:pStyle w:val="ConsPlusNormal"/>
              <w:jc w:val="center"/>
            </w:pPr>
            <w:r>
              <w:t>65517</w:t>
            </w:r>
          </w:p>
        </w:tc>
        <w:tc>
          <w:tcPr>
            <w:tcW w:w="1134" w:type="dxa"/>
          </w:tcPr>
          <w:p w:rsidR="00CF519A" w:rsidRDefault="00CF519A">
            <w:pPr>
              <w:pStyle w:val="ConsPlusNormal"/>
              <w:jc w:val="center"/>
            </w:pPr>
            <w:r>
              <w:t>4296,08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1245,86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281466,3</w:t>
            </w:r>
          </w:p>
        </w:tc>
        <w:tc>
          <w:tcPr>
            <w:tcW w:w="679" w:type="dxa"/>
          </w:tcPr>
          <w:p w:rsidR="00CF519A" w:rsidRDefault="00CF519A">
            <w:pPr>
              <w:pStyle w:val="ConsPlusNormal"/>
              <w:jc w:val="center"/>
            </w:pPr>
            <w:r>
              <w:t>x</w:t>
            </w:r>
          </w:p>
        </w:tc>
      </w:tr>
      <w:tr w:rsidR="00CF519A">
        <w:tc>
          <w:tcPr>
            <w:tcW w:w="2835" w:type="dxa"/>
            <w:gridSpan w:val="3"/>
            <w:vMerge w:val="restart"/>
          </w:tcPr>
          <w:p w:rsidR="00CF519A" w:rsidRDefault="00CF519A">
            <w:pPr>
              <w:pStyle w:val="ConsPlusNormal"/>
              <w:jc w:val="both"/>
            </w:pPr>
            <w:r>
              <w:t>- медицинская помощь в амбулаторных условиях</w:t>
            </w:r>
          </w:p>
        </w:tc>
        <w:tc>
          <w:tcPr>
            <w:tcW w:w="907" w:type="dxa"/>
          </w:tcPr>
          <w:p w:rsidR="00CF519A" w:rsidRDefault="00CF519A">
            <w:pPr>
              <w:pStyle w:val="ConsPlusNormal"/>
              <w:jc w:val="center"/>
            </w:pPr>
            <w:bookmarkStart w:id="114" w:name="P4324"/>
            <w:bookmarkEnd w:id="114"/>
            <w:r>
              <w:t>30.1</w:t>
            </w:r>
          </w:p>
        </w:tc>
        <w:tc>
          <w:tcPr>
            <w:tcW w:w="1587" w:type="dxa"/>
          </w:tcPr>
          <w:p w:rsidR="00CF519A" w:rsidRDefault="00CF519A">
            <w:pPr>
              <w:pStyle w:val="ConsPlusNormal"/>
              <w:jc w:val="both"/>
            </w:pPr>
            <w:r>
              <w:t xml:space="preserve">в том числе посещение для проведения </w:t>
            </w:r>
            <w:r>
              <w:lastRenderedPageBreak/>
              <w:t>профилактических медицинских осмотров, включая диспансеризацию</w:t>
            </w:r>
          </w:p>
        </w:tc>
        <w:tc>
          <w:tcPr>
            <w:tcW w:w="1020" w:type="dxa"/>
          </w:tcPr>
          <w:p w:rsidR="00CF519A" w:rsidRDefault="00CF519A">
            <w:pPr>
              <w:pStyle w:val="ConsPlusNormal"/>
              <w:jc w:val="center"/>
            </w:pPr>
            <w:r>
              <w:lastRenderedPageBreak/>
              <w:t>2,92</w:t>
            </w:r>
          </w:p>
        </w:tc>
        <w:tc>
          <w:tcPr>
            <w:tcW w:w="949" w:type="dxa"/>
          </w:tcPr>
          <w:p w:rsidR="00CF519A" w:rsidRDefault="00CF519A">
            <w:pPr>
              <w:pStyle w:val="ConsPlusNormal"/>
              <w:jc w:val="center"/>
            </w:pPr>
            <w:r>
              <w:t>659692</w:t>
            </w:r>
          </w:p>
        </w:tc>
        <w:tc>
          <w:tcPr>
            <w:tcW w:w="1134" w:type="dxa"/>
          </w:tcPr>
          <w:p w:rsidR="00CF519A" w:rsidRDefault="00CF519A">
            <w:pPr>
              <w:pStyle w:val="ConsPlusNormal"/>
              <w:jc w:val="center"/>
            </w:pPr>
            <w:r>
              <w:t>886,97</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2589,95</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585127,0</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115" w:name="P4334"/>
            <w:bookmarkEnd w:id="115"/>
            <w:r>
              <w:t>30.1.1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020" w:type="dxa"/>
          </w:tcPr>
          <w:p w:rsidR="00CF519A" w:rsidRDefault="00CF519A">
            <w:pPr>
              <w:pStyle w:val="ConsPlusNormal"/>
              <w:jc w:val="center"/>
            </w:pPr>
            <w:r>
              <w:t>0,826</w:t>
            </w:r>
          </w:p>
        </w:tc>
        <w:tc>
          <w:tcPr>
            <w:tcW w:w="949" w:type="dxa"/>
          </w:tcPr>
          <w:p w:rsidR="00CF519A" w:rsidRDefault="00CF519A">
            <w:pPr>
              <w:pStyle w:val="ConsPlusNormal"/>
              <w:jc w:val="center"/>
            </w:pPr>
            <w:r>
              <w:t>186612</w:t>
            </w:r>
          </w:p>
        </w:tc>
        <w:tc>
          <w:tcPr>
            <w:tcW w:w="1134" w:type="dxa"/>
          </w:tcPr>
          <w:p w:rsidR="00CF519A" w:rsidRDefault="00CF519A">
            <w:pPr>
              <w:pStyle w:val="ConsPlusNormal"/>
              <w:jc w:val="center"/>
            </w:pPr>
            <w:r>
              <w:t>1902,46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1571,44</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355021,9</w:t>
            </w:r>
          </w:p>
        </w:tc>
        <w:tc>
          <w:tcPr>
            <w:tcW w:w="679" w:type="dxa"/>
          </w:tcPr>
          <w:p w:rsidR="00CF519A" w:rsidRDefault="00CF519A">
            <w:pPr>
              <w:pStyle w:val="ConsPlusNormal"/>
            </w:pP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116" w:name="P4344"/>
            <w:bookmarkEnd w:id="116"/>
            <w:r>
              <w:t>30.1.1.1</w:t>
            </w:r>
          </w:p>
        </w:tc>
        <w:tc>
          <w:tcPr>
            <w:tcW w:w="1587" w:type="dxa"/>
          </w:tcPr>
          <w:p w:rsidR="00CF519A" w:rsidRDefault="00CF519A">
            <w:pPr>
              <w:pStyle w:val="ConsPlusNormal"/>
              <w:jc w:val="both"/>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w:t>
            </w:r>
            <w:r>
              <w:lastRenderedPageBreak/>
              <w:t>целях выявления онкологических заболеваний (1 этап)</w:t>
            </w:r>
          </w:p>
        </w:tc>
        <w:tc>
          <w:tcPr>
            <w:tcW w:w="1020" w:type="dxa"/>
          </w:tcPr>
          <w:p w:rsidR="00CF519A" w:rsidRDefault="00CF519A">
            <w:pPr>
              <w:pStyle w:val="ConsPlusNormal"/>
              <w:jc w:val="center"/>
            </w:pPr>
            <w:r>
              <w:lastRenderedPageBreak/>
              <w:t>0,637</w:t>
            </w:r>
          </w:p>
        </w:tc>
        <w:tc>
          <w:tcPr>
            <w:tcW w:w="949" w:type="dxa"/>
          </w:tcPr>
          <w:p w:rsidR="00CF519A" w:rsidRDefault="00CF519A">
            <w:pPr>
              <w:pStyle w:val="ConsPlusNormal"/>
              <w:jc w:val="center"/>
            </w:pPr>
            <w:r>
              <w:t>143913</w:t>
            </w:r>
          </w:p>
        </w:tc>
        <w:tc>
          <w:tcPr>
            <w:tcW w:w="1134" w:type="dxa"/>
          </w:tcPr>
          <w:p w:rsidR="00CF519A" w:rsidRDefault="00CF519A">
            <w:pPr>
              <w:pStyle w:val="ConsPlusNormal"/>
              <w:jc w:val="center"/>
            </w:pPr>
            <w:r>
              <w:t>1837,25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1170,33</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264404,4</w:t>
            </w:r>
          </w:p>
        </w:tc>
        <w:tc>
          <w:tcPr>
            <w:tcW w:w="679" w:type="dxa"/>
          </w:tcPr>
          <w:p w:rsidR="00CF519A" w:rsidRDefault="00CF519A">
            <w:pPr>
              <w:pStyle w:val="ConsPlusNormal"/>
              <w:jc w:val="center"/>
            </w:pPr>
            <w:r>
              <w:t>0,637</w:t>
            </w:r>
          </w:p>
        </w:tc>
      </w:tr>
      <w:tr w:rsidR="00CF519A">
        <w:tc>
          <w:tcPr>
            <w:tcW w:w="2835" w:type="dxa"/>
            <w:gridSpan w:val="3"/>
            <w:vMerge w:val="restart"/>
          </w:tcPr>
          <w:p w:rsidR="00CF519A" w:rsidRDefault="00CF519A">
            <w:pPr>
              <w:pStyle w:val="ConsPlusNormal"/>
            </w:pPr>
          </w:p>
        </w:tc>
        <w:tc>
          <w:tcPr>
            <w:tcW w:w="907" w:type="dxa"/>
          </w:tcPr>
          <w:p w:rsidR="00CF519A" w:rsidRDefault="00CF519A">
            <w:pPr>
              <w:pStyle w:val="ConsPlusNormal"/>
              <w:jc w:val="center"/>
            </w:pPr>
            <w:bookmarkStart w:id="117" w:name="P4355"/>
            <w:bookmarkEnd w:id="117"/>
            <w:r>
              <w:t>30.1.1.2</w:t>
            </w:r>
          </w:p>
        </w:tc>
        <w:tc>
          <w:tcPr>
            <w:tcW w:w="1587" w:type="dxa"/>
          </w:tcPr>
          <w:p w:rsidR="00CF519A" w:rsidRDefault="00CF519A">
            <w:pPr>
              <w:pStyle w:val="ConsPlusNormal"/>
              <w:jc w:val="both"/>
            </w:pPr>
            <w:r>
              <w:t>в том числе посещение для проведения профилактических медицинских осмотров, включая диспансеризацию</w:t>
            </w:r>
          </w:p>
        </w:tc>
        <w:tc>
          <w:tcPr>
            <w:tcW w:w="1020" w:type="dxa"/>
          </w:tcPr>
          <w:p w:rsidR="00CF519A" w:rsidRDefault="00CF519A">
            <w:pPr>
              <w:pStyle w:val="ConsPlusNormal"/>
              <w:jc w:val="center"/>
            </w:pPr>
            <w:r>
              <w:t>0,189</w:t>
            </w:r>
          </w:p>
        </w:tc>
        <w:tc>
          <w:tcPr>
            <w:tcW w:w="949" w:type="dxa"/>
          </w:tcPr>
          <w:p w:rsidR="00CF519A" w:rsidRDefault="00CF519A">
            <w:pPr>
              <w:pStyle w:val="ConsPlusNormal"/>
              <w:jc w:val="center"/>
            </w:pPr>
            <w:r>
              <w:t>42699</w:t>
            </w:r>
          </w:p>
        </w:tc>
        <w:tc>
          <w:tcPr>
            <w:tcW w:w="1134" w:type="dxa"/>
          </w:tcPr>
          <w:p w:rsidR="00CF519A" w:rsidRDefault="00CF519A">
            <w:pPr>
              <w:pStyle w:val="ConsPlusNormal"/>
              <w:jc w:val="center"/>
            </w:pPr>
            <w:r>
              <w:t>2122,24</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401,10</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90617,5</w:t>
            </w:r>
          </w:p>
        </w:tc>
        <w:tc>
          <w:tcPr>
            <w:tcW w:w="679" w:type="dxa"/>
          </w:tcPr>
          <w:p w:rsidR="00CF519A" w:rsidRDefault="00CF519A">
            <w:pPr>
              <w:pStyle w:val="ConsPlusNormal"/>
            </w:pP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118" w:name="P4365"/>
            <w:bookmarkEnd w:id="118"/>
            <w:r>
              <w:t>30.2</w:t>
            </w:r>
          </w:p>
        </w:tc>
        <w:tc>
          <w:tcPr>
            <w:tcW w:w="1587" w:type="dxa"/>
          </w:tcPr>
          <w:p w:rsidR="00CF519A" w:rsidRDefault="00CF519A">
            <w:pPr>
              <w:pStyle w:val="ConsPlusNormal"/>
              <w:jc w:val="both"/>
            </w:pPr>
            <w:r>
              <w:t>посещение по неотложной медицинской помощи</w:t>
            </w:r>
          </w:p>
        </w:tc>
        <w:tc>
          <w:tcPr>
            <w:tcW w:w="1020" w:type="dxa"/>
          </w:tcPr>
          <w:p w:rsidR="00CF519A" w:rsidRDefault="00CF519A">
            <w:pPr>
              <w:pStyle w:val="ConsPlusNormal"/>
              <w:jc w:val="center"/>
            </w:pPr>
            <w:r>
              <w:t>0,54</w:t>
            </w:r>
          </w:p>
        </w:tc>
        <w:tc>
          <w:tcPr>
            <w:tcW w:w="949" w:type="dxa"/>
          </w:tcPr>
          <w:p w:rsidR="00CF519A" w:rsidRDefault="00CF519A">
            <w:pPr>
              <w:pStyle w:val="ConsPlusNormal"/>
              <w:jc w:val="center"/>
            </w:pPr>
            <w:r>
              <w:t>121998</w:t>
            </w:r>
          </w:p>
        </w:tc>
        <w:tc>
          <w:tcPr>
            <w:tcW w:w="1134" w:type="dxa"/>
          </w:tcPr>
          <w:p w:rsidR="00CF519A" w:rsidRDefault="00CF519A">
            <w:pPr>
              <w:pStyle w:val="ConsPlusNormal"/>
              <w:jc w:val="center"/>
            </w:pPr>
            <w:r>
              <w:t>1110,85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599,86</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135521,5</w:t>
            </w:r>
          </w:p>
        </w:tc>
        <w:tc>
          <w:tcPr>
            <w:tcW w:w="679" w:type="dxa"/>
          </w:tcPr>
          <w:p w:rsidR="00CF519A" w:rsidRDefault="00CF519A">
            <w:pPr>
              <w:pStyle w:val="ConsPlusNormal"/>
              <w:jc w:val="center"/>
            </w:pPr>
            <w:r>
              <w:t>x</w:t>
            </w:r>
          </w:p>
        </w:tc>
      </w:tr>
      <w:tr w:rsidR="00CF519A">
        <w:tc>
          <w:tcPr>
            <w:tcW w:w="2835" w:type="dxa"/>
            <w:gridSpan w:val="3"/>
            <w:vMerge/>
          </w:tcPr>
          <w:p w:rsidR="00CF519A" w:rsidRDefault="00CF519A"/>
        </w:tc>
        <w:tc>
          <w:tcPr>
            <w:tcW w:w="907" w:type="dxa"/>
          </w:tcPr>
          <w:p w:rsidR="00CF519A" w:rsidRDefault="00CF519A">
            <w:pPr>
              <w:pStyle w:val="ConsPlusNormal"/>
              <w:jc w:val="center"/>
            </w:pPr>
            <w:bookmarkStart w:id="119" w:name="P4375"/>
            <w:bookmarkEnd w:id="119"/>
            <w:r>
              <w:t>30.3</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1,77</w:t>
            </w:r>
          </w:p>
        </w:tc>
        <w:tc>
          <w:tcPr>
            <w:tcW w:w="949" w:type="dxa"/>
          </w:tcPr>
          <w:p w:rsidR="00CF519A" w:rsidRDefault="00CF519A">
            <w:pPr>
              <w:pStyle w:val="ConsPlusNormal"/>
              <w:jc w:val="center"/>
            </w:pPr>
            <w:r>
              <w:t>399882</w:t>
            </w:r>
          </w:p>
        </w:tc>
        <w:tc>
          <w:tcPr>
            <w:tcW w:w="1134" w:type="dxa"/>
          </w:tcPr>
          <w:p w:rsidR="00CF519A" w:rsidRDefault="00CF519A">
            <w:pPr>
              <w:pStyle w:val="ConsPlusNormal"/>
              <w:jc w:val="center"/>
            </w:pPr>
            <w:r>
              <w:t>2425,41</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4292,98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969877,8</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20" w:name="P4385"/>
            <w:bookmarkEnd w:id="120"/>
            <w:r>
              <w:t>- специализированная медицинская помощь в стационарных условиях, в том числе:</w:t>
            </w:r>
          </w:p>
        </w:tc>
        <w:tc>
          <w:tcPr>
            <w:tcW w:w="907" w:type="dxa"/>
          </w:tcPr>
          <w:p w:rsidR="00CF519A" w:rsidRDefault="00CF519A">
            <w:pPr>
              <w:pStyle w:val="ConsPlusNormal"/>
              <w:jc w:val="center"/>
            </w:pPr>
            <w:r>
              <w:t>31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0,168088</w:t>
            </w:r>
          </w:p>
        </w:tc>
        <w:tc>
          <w:tcPr>
            <w:tcW w:w="949" w:type="dxa"/>
          </w:tcPr>
          <w:p w:rsidR="00CF519A" w:rsidRDefault="00CF519A">
            <w:pPr>
              <w:pStyle w:val="ConsPlusNormal"/>
              <w:jc w:val="center"/>
            </w:pPr>
            <w:r>
              <w:t>37975</w:t>
            </w:r>
          </w:p>
        </w:tc>
        <w:tc>
          <w:tcPr>
            <w:tcW w:w="1134" w:type="dxa"/>
          </w:tcPr>
          <w:p w:rsidR="00CF519A" w:rsidRDefault="00CF519A">
            <w:pPr>
              <w:pStyle w:val="ConsPlusNormal"/>
              <w:jc w:val="center"/>
            </w:pPr>
            <w:r>
              <w:t>64109,38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10776,08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2434553,7</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21" w:name="P4396"/>
            <w:bookmarkEnd w:id="121"/>
            <w:r>
              <w:t>медицинская помощь по профилю "онкология"</w:t>
            </w:r>
          </w:p>
        </w:tc>
        <w:tc>
          <w:tcPr>
            <w:tcW w:w="907" w:type="dxa"/>
          </w:tcPr>
          <w:p w:rsidR="00CF519A" w:rsidRDefault="00CF519A">
            <w:pPr>
              <w:pStyle w:val="ConsPlusNormal"/>
              <w:jc w:val="center"/>
            </w:pPr>
            <w:r>
              <w:t>31.1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0,01076</w:t>
            </w:r>
          </w:p>
        </w:tc>
        <w:tc>
          <w:tcPr>
            <w:tcW w:w="949" w:type="dxa"/>
          </w:tcPr>
          <w:p w:rsidR="00CF519A" w:rsidRDefault="00CF519A">
            <w:pPr>
              <w:pStyle w:val="ConsPlusNormal"/>
              <w:jc w:val="center"/>
            </w:pPr>
            <w:r>
              <w:t>2431</w:t>
            </w:r>
          </w:p>
        </w:tc>
        <w:tc>
          <w:tcPr>
            <w:tcW w:w="1134" w:type="dxa"/>
          </w:tcPr>
          <w:p w:rsidR="00CF519A" w:rsidRDefault="00CF519A">
            <w:pPr>
              <w:pStyle w:val="ConsPlusNormal"/>
              <w:jc w:val="center"/>
            </w:pPr>
            <w:r>
              <w:t>187804,06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2020,84</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456551,7</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bookmarkStart w:id="122" w:name="P4407"/>
            <w:bookmarkEnd w:id="122"/>
            <w:r>
              <w:t>медицинская реабилитация в стационарных условиях</w:t>
            </w:r>
          </w:p>
        </w:tc>
        <w:tc>
          <w:tcPr>
            <w:tcW w:w="907" w:type="dxa"/>
          </w:tcPr>
          <w:p w:rsidR="00CF519A" w:rsidRDefault="00CF519A">
            <w:pPr>
              <w:pStyle w:val="ConsPlusNormal"/>
              <w:jc w:val="center"/>
            </w:pPr>
            <w:r>
              <w:t>31.2</w:t>
            </w:r>
          </w:p>
        </w:tc>
        <w:tc>
          <w:tcPr>
            <w:tcW w:w="1587" w:type="dxa"/>
          </w:tcPr>
          <w:p w:rsidR="00CF519A" w:rsidRDefault="00CF519A">
            <w:pPr>
              <w:pStyle w:val="ConsPlusNormal"/>
              <w:jc w:val="both"/>
            </w:pPr>
            <w:r>
              <w:t>случай госпитализаци</w:t>
            </w:r>
            <w:r>
              <w:lastRenderedPageBreak/>
              <w:t>и</w:t>
            </w:r>
          </w:p>
        </w:tc>
        <w:tc>
          <w:tcPr>
            <w:tcW w:w="1020" w:type="dxa"/>
          </w:tcPr>
          <w:p w:rsidR="00CF519A" w:rsidRDefault="00CF519A">
            <w:pPr>
              <w:pStyle w:val="ConsPlusNormal"/>
              <w:jc w:val="center"/>
            </w:pPr>
            <w:r>
              <w:lastRenderedPageBreak/>
              <w:t>0,005</w:t>
            </w:r>
          </w:p>
        </w:tc>
        <w:tc>
          <w:tcPr>
            <w:tcW w:w="949" w:type="dxa"/>
          </w:tcPr>
          <w:p w:rsidR="00CF519A" w:rsidRDefault="00CF519A">
            <w:pPr>
              <w:pStyle w:val="ConsPlusNormal"/>
              <w:jc w:val="center"/>
            </w:pPr>
            <w:r>
              <w:t>1130</w:t>
            </w:r>
          </w:p>
        </w:tc>
        <w:tc>
          <w:tcPr>
            <w:tcW w:w="1134" w:type="dxa"/>
          </w:tcPr>
          <w:p w:rsidR="00CF519A" w:rsidRDefault="00CF519A">
            <w:pPr>
              <w:pStyle w:val="ConsPlusNormal"/>
              <w:jc w:val="center"/>
            </w:pPr>
            <w:r>
              <w:t>60400,38</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302,11</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68252,4</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23" w:name="P4418"/>
            <w:bookmarkEnd w:id="123"/>
            <w:r>
              <w:t>высокотехнологичная медицинская помощь</w:t>
            </w:r>
          </w:p>
        </w:tc>
        <w:tc>
          <w:tcPr>
            <w:tcW w:w="907" w:type="dxa"/>
          </w:tcPr>
          <w:p w:rsidR="00CF519A" w:rsidRDefault="00CF519A">
            <w:pPr>
              <w:pStyle w:val="ConsPlusNormal"/>
              <w:jc w:val="center"/>
            </w:pPr>
            <w:r>
              <w:t>31.3</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0,002</w:t>
            </w:r>
          </w:p>
        </w:tc>
        <w:tc>
          <w:tcPr>
            <w:tcW w:w="949" w:type="dxa"/>
          </w:tcPr>
          <w:p w:rsidR="00CF519A" w:rsidRDefault="00CF519A">
            <w:pPr>
              <w:pStyle w:val="ConsPlusNormal"/>
              <w:jc w:val="center"/>
            </w:pPr>
            <w:r>
              <w:t>452</w:t>
            </w:r>
          </w:p>
        </w:tc>
        <w:tc>
          <w:tcPr>
            <w:tcW w:w="1134" w:type="dxa"/>
          </w:tcPr>
          <w:p w:rsidR="00CF519A" w:rsidRDefault="00CF519A">
            <w:pPr>
              <w:pStyle w:val="ConsPlusNormal"/>
              <w:jc w:val="center"/>
            </w:pPr>
            <w:r>
              <w:t>237131,76</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474,43</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107183,6</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24" w:name="P4429"/>
            <w:bookmarkEnd w:id="124"/>
            <w:r>
              <w:t>- медицинская помощь в условиях дневного стационара</w:t>
            </w:r>
          </w:p>
        </w:tc>
        <w:tc>
          <w:tcPr>
            <w:tcW w:w="907" w:type="dxa"/>
          </w:tcPr>
          <w:p w:rsidR="00CF519A" w:rsidRDefault="00CF519A">
            <w:pPr>
              <w:pStyle w:val="ConsPlusNormal"/>
              <w:jc w:val="center"/>
            </w:pPr>
            <w:r>
              <w:t>32</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0,062</w:t>
            </w:r>
          </w:p>
        </w:tc>
        <w:tc>
          <w:tcPr>
            <w:tcW w:w="949" w:type="dxa"/>
          </w:tcPr>
          <w:p w:rsidR="00CF519A" w:rsidRDefault="00CF519A">
            <w:pPr>
              <w:pStyle w:val="ConsPlusNormal"/>
              <w:jc w:val="center"/>
            </w:pPr>
            <w:r>
              <w:t>14007</w:t>
            </w:r>
          </w:p>
        </w:tc>
        <w:tc>
          <w:tcPr>
            <w:tcW w:w="1134" w:type="dxa"/>
          </w:tcPr>
          <w:p w:rsidR="00CF519A" w:rsidRDefault="00CF519A">
            <w:pPr>
              <w:pStyle w:val="ConsPlusNormal"/>
              <w:jc w:val="center"/>
            </w:pPr>
            <w:r>
              <w:t>36137,15</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2240,48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506173,1</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25" w:name="P4440"/>
            <w:bookmarkEnd w:id="125"/>
            <w:r>
              <w:t>медицинская помощь по профилю "онкология"</w:t>
            </w:r>
          </w:p>
        </w:tc>
        <w:tc>
          <w:tcPr>
            <w:tcW w:w="907" w:type="dxa"/>
          </w:tcPr>
          <w:p w:rsidR="00CF519A" w:rsidRDefault="00CF519A">
            <w:pPr>
              <w:pStyle w:val="ConsPlusNormal"/>
              <w:jc w:val="center"/>
            </w:pPr>
            <w:r>
              <w:t>32.1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0,00668</w:t>
            </w:r>
          </w:p>
        </w:tc>
        <w:tc>
          <w:tcPr>
            <w:tcW w:w="949" w:type="dxa"/>
          </w:tcPr>
          <w:p w:rsidR="00CF519A" w:rsidRDefault="00CF519A">
            <w:pPr>
              <w:pStyle w:val="ConsPlusNormal"/>
              <w:jc w:val="center"/>
            </w:pPr>
            <w:r>
              <w:t>1509</w:t>
            </w:r>
          </w:p>
        </w:tc>
        <w:tc>
          <w:tcPr>
            <w:tcW w:w="1134" w:type="dxa"/>
          </w:tcPr>
          <w:p w:rsidR="00CF519A" w:rsidRDefault="00CF519A">
            <w:pPr>
              <w:pStyle w:val="ConsPlusNormal"/>
              <w:jc w:val="center"/>
            </w:pPr>
            <w:r>
              <w:t>133020,02</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888,48</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200727,2</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bookmarkStart w:id="126" w:name="P4451"/>
            <w:bookmarkEnd w:id="126"/>
            <w:r>
              <w:t>при экстракорпоральном оплодотворении</w:t>
            </w:r>
          </w:p>
        </w:tc>
        <w:tc>
          <w:tcPr>
            <w:tcW w:w="907" w:type="dxa"/>
          </w:tcPr>
          <w:p w:rsidR="00CF519A" w:rsidRDefault="00CF519A">
            <w:pPr>
              <w:pStyle w:val="ConsPlusNormal"/>
              <w:jc w:val="center"/>
            </w:pPr>
            <w:r>
              <w:t>32.2</w:t>
            </w:r>
          </w:p>
        </w:tc>
        <w:tc>
          <w:tcPr>
            <w:tcW w:w="1587" w:type="dxa"/>
          </w:tcPr>
          <w:p w:rsidR="00CF519A" w:rsidRDefault="00CF519A">
            <w:pPr>
              <w:pStyle w:val="ConsPlusNormal"/>
              <w:jc w:val="both"/>
            </w:pPr>
            <w:r>
              <w:t>случай</w:t>
            </w:r>
          </w:p>
        </w:tc>
        <w:tc>
          <w:tcPr>
            <w:tcW w:w="1020" w:type="dxa"/>
          </w:tcPr>
          <w:p w:rsidR="00CF519A" w:rsidRDefault="00CF519A">
            <w:pPr>
              <w:pStyle w:val="ConsPlusNormal"/>
              <w:jc w:val="center"/>
            </w:pPr>
            <w:r>
              <w:t>0,000506</w:t>
            </w:r>
          </w:p>
        </w:tc>
        <w:tc>
          <w:tcPr>
            <w:tcW w:w="949" w:type="dxa"/>
          </w:tcPr>
          <w:p w:rsidR="00CF519A" w:rsidRDefault="00CF519A">
            <w:pPr>
              <w:pStyle w:val="ConsPlusNormal"/>
              <w:jc w:val="center"/>
            </w:pPr>
            <w:r>
              <w:t>114</w:t>
            </w:r>
          </w:p>
        </w:tc>
        <w:tc>
          <w:tcPr>
            <w:tcW w:w="1134" w:type="dxa"/>
          </w:tcPr>
          <w:p w:rsidR="00CF519A" w:rsidRDefault="00CF519A">
            <w:pPr>
              <w:pStyle w:val="ConsPlusNormal"/>
              <w:jc w:val="center"/>
            </w:pPr>
            <w:r>
              <w:t>212291,47</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107,12</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24201,2</w:t>
            </w:r>
          </w:p>
        </w:tc>
        <w:tc>
          <w:tcPr>
            <w:tcW w:w="679" w:type="dxa"/>
          </w:tcPr>
          <w:p w:rsidR="00CF519A" w:rsidRDefault="00CF519A">
            <w:pPr>
              <w:pStyle w:val="ConsPlusNormal"/>
            </w:pPr>
          </w:p>
        </w:tc>
      </w:tr>
      <w:tr w:rsidR="00CF519A">
        <w:tc>
          <w:tcPr>
            <w:tcW w:w="2835" w:type="dxa"/>
            <w:gridSpan w:val="3"/>
          </w:tcPr>
          <w:p w:rsidR="00CF519A" w:rsidRDefault="00CF519A">
            <w:pPr>
              <w:pStyle w:val="ConsPlusNormal"/>
              <w:jc w:val="both"/>
            </w:pPr>
            <w:r>
              <w:t>2. Медицинская помощь по видам и заболеваниям сверх базовой программы:</w:t>
            </w:r>
          </w:p>
        </w:tc>
        <w:tc>
          <w:tcPr>
            <w:tcW w:w="907" w:type="dxa"/>
          </w:tcPr>
          <w:p w:rsidR="00CF519A" w:rsidRDefault="00CF519A">
            <w:pPr>
              <w:pStyle w:val="ConsPlusNormal"/>
              <w:jc w:val="center"/>
            </w:pPr>
            <w:r>
              <w:t>33</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скорая медицинская помощь</w:t>
            </w:r>
          </w:p>
        </w:tc>
        <w:tc>
          <w:tcPr>
            <w:tcW w:w="907" w:type="dxa"/>
          </w:tcPr>
          <w:p w:rsidR="00CF519A" w:rsidRDefault="00CF519A">
            <w:pPr>
              <w:pStyle w:val="ConsPlusNormal"/>
              <w:jc w:val="center"/>
            </w:pPr>
            <w:r>
              <w:t>34</w:t>
            </w:r>
          </w:p>
        </w:tc>
        <w:tc>
          <w:tcPr>
            <w:tcW w:w="1587" w:type="dxa"/>
          </w:tcPr>
          <w:p w:rsidR="00CF519A" w:rsidRDefault="00CF519A">
            <w:pPr>
              <w:pStyle w:val="ConsPlusNormal"/>
              <w:jc w:val="both"/>
            </w:pPr>
            <w:r>
              <w:t>вызов</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медицинская помощь в амбулаторных условиях</w:t>
            </w:r>
          </w:p>
        </w:tc>
        <w:tc>
          <w:tcPr>
            <w:tcW w:w="907" w:type="dxa"/>
          </w:tcPr>
          <w:p w:rsidR="00CF519A" w:rsidRDefault="00CF519A">
            <w:pPr>
              <w:pStyle w:val="ConsPlusNormal"/>
              <w:jc w:val="center"/>
            </w:pPr>
            <w:bookmarkStart w:id="127" w:name="P4485"/>
            <w:bookmarkEnd w:id="127"/>
            <w:r>
              <w:t>35.1</w:t>
            </w:r>
          </w:p>
        </w:tc>
        <w:tc>
          <w:tcPr>
            <w:tcW w:w="1587" w:type="dxa"/>
          </w:tcPr>
          <w:p w:rsidR="00CF519A" w:rsidRDefault="00CF519A">
            <w:pPr>
              <w:pStyle w:val="ConsPlusNormal"/>
              <w:jc w:val="both"/>
            </w:pPr>
            <w:r>
              <w:t>посещение с профилактическими целями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28" w:name="P4496"/>
            <w:bookmarkEnd w:id="128"/>
            <w:r>
              <w:t>35.1.1</w:t>
            </w:r>
          </w:p>
        </w:tc>
        <w:tc>
          <w:tcPr>
            <w:tcW w:w="1587" w:type="dxa"/>
          </w:tcPr>
          <w:p w:rsidR="00CF519A" w:rsidRDefault="00CF519A">
            <w:pPr>
              <w:pStyle w:val="ConsPlusNormal"/>
              <w:jc w:val="both"/>
            </w:pPr>
            <w:r>
              <w:t xml:space="preserve">в том числе посещение для проведения профилактических медицинских осмотров, включая </w:t>
            </w:r>
            <w:r>
              <w:lastRenderedPageBreak/>
              <w:t>диспансеризацию</w:t>
            </w:r>
          </w:p>
        </w:tc>
        <w:tc>
          <w:tcPr>
            <w:tcW w:w="1020" w:type="dxa"/>
          </w:tcPr>
          <w:p w:rsidR="00CF519A" w:rsidRDefault="00CF519A">
            <w:pPr>
              <w:pStyle w:val="ConsPlusNormal"/>
              <w:jc w:val="center"/>
            </w:pPr>
            <w:r>
              <w:lastRenderedPageBreak/>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29" w:name="P4507"/>
            <w:bookmarkEnd w:id="129"/>
            <w:r>
              <w:t>35.1.1.1</w:t>
            </w:r>
          </w:p>
        </w:tc>
        <w:tc>
          <w:tcPr>
            <w:tcW w:w="1587" w:type="dxa"/>
          </w:tcPr>
          <w:p w:rsidR="00CF519A" w:rsidRDefault="00CF519A">
            <w:pPr>
              <w:pStyle w:val="ConsPlusNormal"/>
              <w:jc w:val="both"/>
            </w:pPr>
            <w:r>
              <w:t>включая посещение для проведения профилактических медицинских осмотров (без учета диспансеризации)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30" w:name="P4518"/>
            <w:bookmarkEnd w:id="130"/>
            <w:r>
              <w:t>35.1.1.2</w:t>
            </w:r>
          </w:p>
        </w:tc>
        <w:tc>
          <w:tcPr>
            <w:tcW w:w="1587" w:type="dxa"/>
          </w:tcPr>
          <w:p w:rsidR="00CF519A" w:rsidRDefault="00CF519A">
            <w:pPr>
              <w:pStyle w:val="ConsPlusNormal"/>
              <w:jc w:val="both"/>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31" w:name="P4529"/>
            <w:bookmarkEnd w:id="131"/>
            <w:r>
              <w:t>35.1.2</w:t>
            </w:r>
          </w:p>
        </w:tc>
        <w:tc>
          <w:tcPr>
            <w:tcW w:w="1587" w:type="dxa"/>
          </w:tcPr>
          <w:p w:rsidR="00CF519A" w:rsidRDefault="00CF519A">
            <w:pPr>
              <w:pStyle w:val="ConsPlusNormal"/>
              <w:jc w:val="both"/>
            </w:pPr>
            <w:r>
              <w:t>в том числе посещение по паллиативной медицинской помощи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32" w:name="P4540"/>
            <w:bookmarkEnd w:id="132"/>
            <w:r>
              <w:t>35.1.2.1</w:t>
            </w:r>
          </w:p>
        </w:tc>
        <w:tc>
          <w:tcPr>
            <w:tcW w:w="1587" w:type="dxa"/>
          </w:tcPr>
          <w:p w:rsidR="00CF519A" w:rsidRDefault="00CF51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33" w:name="P4551"/>
            <w:bookmarkEnd w:id="133"/>
            <w:r>
              <w:t>35.1.2.2</w:t>
            </w:r>
          </w:p>
        </w:tc>
        <w:tc>
          <w:tcPr>
            <w:tcW w:w="1587" w:type="dxa"/>
          </w:tcPr>
          <w:p w:rsidR="00CF519A" w:rsidRDefault="00CF519A">
            <w:pPr>
              <w:pStyle w:val="ConsPlusNormal"/>
              <w:jc w:val="both"/>
            </w:pPr>
            <w:r>
              <w:t>включая посещения на дому выездными патронажными бригадами паллиативной медицинской помощи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34" w:name="P4562"/>
            <w:bookmarkEnd w:id="134"/>
            <w:r>
              <w:t>35.2</w:t>
            </w:r>
          </w:p>
        </w:tc>
        <w:tc>
          <w:tcPr>
            <w:tcW w:w="1587" w:type="dxa"/>
          </w:tcPr>
          <w:p w:rsidR="00CF519A" w:rsidRDefault="00CF519A">
            <w:pPr>
              <w:pStyle w:val="ConsPlusNormal"/>
              <w:jc w:val="both"/>
            </w:pPr>
            <w:r>
              <w:t>посещение по неотложной медицинской помощи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pPr>
          </w:p>
        </w:tc>
        <w:tc>
          <w:tcPr>
            <w:tcW w:w="907" w:type="dxa"/>
          </w:tcPr>
          <w:p w:rsidR="00CF519A" w:rsidRDefault="00CF519A">
            <w:pPr>
              <w:pStyle w:val="ConsPlusNormal"/>
              <w:jc w:val="center"/>
            </w:pPr>
            <w:bookmarkStart w:id="135" w:name="P4573"/>
            <w:bookmarkEnd w:id="135"/>
            <w:r>
              <w:t>35.3</w:t>
            </w:r>
          </w:p>
        </w:tc>
        <w:tc>
          <w:tcPr>
            <w:tcW w:w="1587" w:type="dxa"/>
          </w:tcPr>
          <w:p w:rsidR="00CF519A" w:rsidRDefault="00CF519A">
            <w:pPr>
              <w:pStyle w:val="ConsPlusNormal"/>
              <w:jc w:val="both"/>
            </w:pPr>
            <w:r>
              <w:t>обращение</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36" w:name="P4583"/>
            <w:bookmarkEnd w:id="136"/>
            <w:r>
              <w:t>- специализированная медицинская помощь в стационарных условиях, в том числе</w:t>
            </w:r>
          </w:p>
        </w:tc>
        <w:tc>
          <w:tcPr>
            <w:tcW w:w="907" w:type="dxa"/>
          </w:tcPr>
          <w:p w:rsidR="00CF519A" w:rsidRDefault="00CF519A">
            <w:pPr>
              <w:pStyle w:val="ConsPlusNormal"/>
              <w:jc w:val="center"/>
            </w:pPr>
            <w:r>
              <w:t>36</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37" w:name="P4594"/>
            <w:bookmarkEnd w:id="137"/>
            <w:r>
              <w:t>медицинская помощь по профилю "онкология"</w:t>
            </w:r>
          </w:p>
        </w:tc>
        <w:tc>
          <w:tcPr>
            <w:tcW w:w="907" w:type="dxa"/>
          </w:tcPr>
          <w:p w:rsidR="00CF519A" w:rsidRDefault="00CF519A">
            <w:pPr>
              <w:pStyle w:val="ConsPlusNormal"/>
              <w:jc w:val="center"/>
            </w:pPr>
            <w:r>
              <w:t>36.1</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38" w:name="P4605"/>
            <w:bookmarkEnd w:id="138"/>
            <w:r>
              <w:t>медицинская реабилитация в стационарных условиях</w:t>
            </w:r>
          </w:p>
        </w:tc>
        <w:tc>
          <w:tcPr>
            <w:tcW w:w="907" w:type="dxa"/>
          </w:tcPr>
          <w:p w:rsidR="00CF519A" w:rsidRDefault="00CF519A">
            <w:pPr>
              <w:pStyle w:val="ConsPlusNormal"/>
              <w:jc w:val="center"/>
            </w:pPr>
            <w:r>
              <w:t>36.2</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39" w:name="P4616"/>
            <w:bookmarkEnd w:id="139"/>
            <w:r>
              <w:t>высокотехнологичная медицинская помощь</w:t>
            </w:r>
          </w:p>
        </w:tc>
        <w:tc>
          <w:tcPr>
            <w:tcW w:w="907" w:type="dxa"/>
          </w:tcPr>
          <w:p w:rsidR="00CF519A" w:rsidRDefault="00CF519A">
            <w:pPr>
              <w:pStyle w:val="ConsPlusNormal"/>
              <w:jc w:val="center"/>
            </w:pPr>
            <w:r>
              <w:t>36.3</w:t>
            </w:r>
          </w:p>
        </w:tc>
        <w:tc>
          <w:tcPr>
            <w:tcW w:w="1587" w:type="dxa"/>
          </w:tcPr>
          <w:p w:rsidR="00CF519A" w:rsidRDefault="00CF519A">
            <w:pPr>
              <w:pStyle w:val="ConsPlusNormal"/>
              <w:jc w:val="both"/>
            </w:pPr>
            <w:r>
              <w:t>случай госпитализации</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40" w:name="P4627"/>
            <w:bookmarkEnd w:id="140"/>
            <w:r>
              <w:t>- медицинская помощь в условиях дневного стационара</w:t>
            </w:r>
          </w:p>
        </w:tc>
        <w:tc>
          <w:tcPr>
            <w:tcW w:w="907" w:type="dxa"/>
          </w:tcPr>
          <w:p w:rsidR="00CF519A" w:rsidRDefault="00CF519A">
            <w:pPr>
              <w:pStyle w:val="ConsPlusNormal"/>
              <w:jc w:val="center"/>
            </w:pPr>
            <w:r>
              <w:t>37</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41" w:name="P4638"/>
            <w:bookmarkEnd w:id="141"/>
            <w:r>
              <w:t>медицинская помощь по профилю "онкология"</w:t>
            </w:r>
          </w:p>
        </w:tc>
        <w:tc>
          <w:tcPr>
            <w:tcW w:w="907" w:type="dxa"/>
          </w:tcPr>
          <w:p w:rsidR="00CF519A" w:rsidRDefault="00CF519A">
            <w:pPr>
              <w:pStyle w:val="ConsPlusNormal"/>
              <w:jc w:val="center"/>
            </w:pPr>
            <w:r>
              <w:t>37.1</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42" w:name="P4649"/>
            <w:bookmarkEnd w:id="142"/>
            <w:r>
              <w:t>при экстракорпоральном оплодотворении</w:t>
            </w:r>
          </w:p>
        </w:tc>
        <w:tc>
          <w:tcPr>
            <w:tcW w:w="907" w:type="dxa"/>
          </w:tcPr>
          <w:p w:rsidR="00CF519A" w:rsidRDefault="00CF519A">
            <w:pPr>
              <w:pStyle w:val="ConsPlusNormal"/>
              <w:jc w:val="center"/>
            </w:pPr>
            <w:r>
              <w:t>37.2</w:t>
            </w:r>
          </w:p>
        </w:tc>
        <w:tc>
          <w:tcPr>
            <w:tcW w:w="1587" w:type="dxa"/>
          </w:tcPr>
          <w:p w:rsidR="00CF519A" w:rsidRDefault="00CF519A">
            <w:pPr>
              <w:pStyle w:val="ConsPlusNormal"/>
              <w:jc w:val="both"/>
            </w:pPr>
            <w:r>
              <w:t>случай лечения</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43" w:name="P4660"/>
            <w:bookmarkEnd w:id="143"/>
            <w:r>
              <w:t>- паллиативная медицинская помощь в стационарных условиях</w:t>
            </w:r>
          </w:p>
        </w:tc>
        <w:tc>
          <w:tcPr>
            <w:tcW w:w="907" w:type="dxa"/>
          </w:tcPr>
          <w:p w:rsidR="00CF519A" w:rsidRDefault="00CF519A">
            <w:pPr>
              <w:pStyle w:val="ConsPlusNormal"/>
              <w:jc w:val="center"/>
            </w:pPr>
            <w:r>
              <w:t>38</w:t>
            </w:r>
          </w:p>
        </w:tc>
        <w:tc>
          <w:tcPr>
            <w:tcW w:w="1587" w:type="dxa"/>
          </w:tcPr>
          <w:p w:rsidR="00CF519A" w:rsidRDefault="00CF519A">
            <w:pPr>
              <w:pStyle w:val="ConsPlusNormal"/>
              <w:jc w:val="both"/>
            </w:pPr>
            <w:r>
              <w:t>к/день</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bookmarkStart w:id="144" w:name="P4671"/>
            <w:bookmarkEnd w:id="144"/>
            <w:r>
              <w:t>иные расходы</w:t>
            </w:r>
          </w:p>
        </w:tc>
        <w:tc>
          <w:tcPr>
            <w:tcW w:w="907" w:type="dxa"/>
          </w:tcPr>
          <w:p w:rsidR="00CF519A" w:rsidRDefault="00CF519A">
            <w:pPr>
              <w:pStyle w:val="ConsPlusNormal"/>
              <w:jc w:val="center"/>
            </w:pPr>
            <w:r>
              <w:t>39</w:t>
            </w:r>
          </w:p>
        </w:tc>
        <w:tc>
          <w:tcPr>
            <w:tcW w:w="1587" w:type="dxa"/>
          </w:tcPr>
          <w:p w:rsidR="00CF519A" w:rsidRDefault="00CF519A">
            <w:pPr>
              <w:pStyle w:val="ConsPlusNormal"/>
              <w:jc w:val="center"/>
            </w:pPr>
            <w:r>
              <w:t>-</w:t>
            </w:r>
          </w:p>
        </w:tc>
        <w:tc>
          <w:tcPr>
            <w:tcW w:w="1020" w:type="dxa"/>
          </w:tcPr>
          <w:p w:rsidR="00CF519A" w:rsidRDefault="00CF519A">
            <w:pPr>
              <w:pStyle w:val="ConsPlusNormal"/>
              <w:jc w:val="center"/>
            </w:pPr>
            <w:r>
              <w:t>x</w:t>
            </w:r>
          </w:p>
        </w:tc>
        <w:tc>
          <w:tcPr>
            <w:tcW w:w="949" w:type="dxa"/>
          </w:tcPr>
          <w:p w:rsidR="00CF519A" w:rsidRDefault="00CF519A">
            <w:pPr>
              <w:pStyle w:val="ConsPlusNormal"/>
              <w:jc w:val="center"/>
            </w:pPr>
            <w:r>
              <w:t>x</w:t>
            </w: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02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1144" w:type="dxa"/>
          </w:tcPr>
          <w:p w:rsidR="00CF519A" w:rsidRDefault="00CF519A">
            <w:pPr>
              <w:pStyle w:val="ConsPlusNormal"/>
              <w:jc w:val="center"/>
            </w:pPr>
            <w:r>
              <w:t>x</w:t>
            </w:r>
          </w:p>
        </w:tc>
        <w:tc>
          <w:tcPr>
            <w:tcW w:w="679" w:type="dxa"/>
          </w:tcPr>
          <w:p w:rsidR="00CF519A" w:rsidRDefault="00CF519A">
            <w:pPr>
              <w:pStyle w:val="ConsPlusNormal"/>
              <w:jc w:val="center"/>
            </w:pPr>
            <w:r>
              <w:t>x</w:t>
            </w:r>
          </w:p>
        </w:tc>
      </w:tr>
      <w:tr w:rsidR="00CF519A">
        <w:tc>
          <w:tcPr>
            <w:tcW w:w="2835" w:type="dxa"/>
            <w:gridSpan w:val="3"/>
          </w:tcPr>
          <w:p w:rsidR="00CF519A" w:rsidRDefault="00CF519A">
            <w:pPr>
              <w:pStyle w:val="ConsPlusNormal"/>
              <w:jc w:val="both"/>
            </w:pPr>
            <w:r>
              <w:t xml:space="preserve">Итого (сумма </w:t>
            </w:r>
            <w:hyperlink w:anchor="P3819" w:history="1">
              <w:r>
                <w:rPr>
                  <w:color w:val="0000FF"/>
                </w:rPr>
                <w:t>строк 01</w:t>
              </w:r>
            </w:hyperlink>
            <w:r>
              <w:t xml:space="preserve"> + </w:t>
            </w:r>
            <w:hyperlink w:anchor="P4012" w:history="1">
              <w:r>
                <w:rPr>
                  <w:color w:val="0000FF"/>
                </w:rPr>
                <w:t>15</w:t>
              </w:r>
            </w:hyperlink>
            <w:r>
              <w:t xml:space="preserve"> + </w:t>
            </w:r>
            <w:hyperlink w:anchor="P4067" w:history="1">
              <w:r>
                <w:rPr>
                  <w:color w:val="0000FF"/>
                </w:rPr>
                <w:t>20</w:t>
              </w:r>
            </w:hyperlink>
            <w:r>
              <w:t>)</w:t>
            </w:r>
          </w:p>
        </w:tc>
        <w:tc>
          <w:tcPr>
            <w:tcW w:w="907" w:type="dxa"/>
          </w:tcPr>
          <w:p w:rsidR="00CF519A" w:rsidRDefault="00CF519A">
            <w:pPr>
              <w:pStyle w:val="ConsPlusNormal"/>
              <w:jc w:val="center"/>
            </w:pPr>
            <w:r>
              <w:lastRenderedPageBreak/>
              <w:t>40</w:t>
            </w:r>
          </w:p>
        </w:tc>
        <w:tc>
          <w:tcPr>
            <w:tcW w:w="1587" w:type="dxa"/>
          </w:tcPr>
          <w:p w:rsidR="00CF519A" w:rsidRDefault="00CF519A">
            <w:pPr>
              <w:pStyle w:val="ConsPlusNormal"/>
            </w:pPr>
          </w:p>
        </w:tc>
        <w:tc>
          <w:tcPr>
            <w:tcW w:w="1020" w:type="dxa"/>
          </w:tcPr>
          <w:p w:rsidR="00CF519A" w:rsidRDefault="00CF519A">
            <w:pPr>
              <w:pStyle w:val="ConsPlusNormal"/>
              <w:jc w:val="center"/>
            </w:pPr>
            <w:r>
              <w:t>x</w:t>
            </w:r>
          </w:p>
        </w:tc>
        <w:tc>
          <w:tcPr>
            <w:tcW w:w="949" w:type="dxa"/>
          </w:tcPr>
          <w:p w:rsidR="00CF519A" w:rsidRDefault="00CF519A">
            <w:pPr>
              <w:pStyle w:val="ConsPlusNormal"/>
            </w:pPr>
          </w:p>
        </w:tc>
        <w:tc>
          <w:tcPr>
            <w:tcW w:w="1134" w:type="dxa"/>
          </w:tcPr>
          <w:p w:rsidR="00CF519A" w:rsidRDefault="00CF519A">
            <w:pPr>
              <w:pStyle w:val="ConsPlusNormal"/>
              <w:jc w:val="center"/>
            </w:pPr>
            <w:r>
              <w:t>x</w:t>
            </w:r>
          </w:p>
        </w:tc>
        <w:tc>
          <w:tcPr>
            <w:tcW w:w="1024" w:type="dxa"/>
          </w:tcPr>
          <w:p w:rsidR="00CF519A" w:rsidRDefault="00CF519A">
            <w:pPr>
              <w:pStyle w:val="ConsPlusNormal"/>
              <w:jc w:val="center"/>
            </w:pPr>
            <w:r>
              <w:t>5158,4</w:t>
            </w:r>
          </w:p>
        </w:tc>
        <w:tc>
          <w:tcPr>
            <w:tcW w:w="1024" w:type="dxa"/>
          </w:tcPr>
          <w:p w:rsidR="00CF519A" w:rsidRDefault="00CF519A">
            <w:pPr>
              <w:pStyle w:val="ConsPlusNormal"/>
              <w:jc w:val="center"/>
            </w:pPr>
            <w:r>
              <w:t>21964,72</w:t>
            </w:r>
          </w:p>
        </w:tc>
        <w:tc>
          <w:tcPr>
            <w:tcW w:w="1144" w:type="dxa"/>
          </w:tcPr>
          <w:p w:rsidR="00CF519A" w:rsidRDefault="00CF519A">
            <w:pPr>
              <w:pStyle w:val="ConsPlusNormal"/>
              <w:jc w:val="center"/>
            </w:pPr>
            <w:r>
              <w:t>1128999,3</w:t>
            </w:r>
          </w:p>
        </w:tc>
        <w:tc>
          <w:tcPr>
            <w:tcW w:w="1144" w:type="dxa"/>
          </w:tcPr>
          <w:p w:rsidR="00CF519A" w:rsidRDefault="00CF519A">
            <w:pPr>
              <w:pStyle w:val="ConsPlusNormal"/>
              <w:jc w:val="center"/>
            </w:pPr>
            <w:r>
              <w:t>4962312,3</w:t>
            </w:r>
          </w:p>
        </w:tc>
        <w:tc>
          <w:tcPr>
            <w:tcW w:w="679" w:type="dxa"/>
          </w:tcPr>
          <w:p w:rsidR="00CF519A" w:rsidRDefault="00CF519A">
            <w:pPr>
              <w:pStyle w:val="ConsPlusNormal"/>
              <w:jc w:val="center"/>
            </w:pPr>
            <w:r>
              <w:t>100,0</w:t>
            </w:r>
          </w:p>
        </w:tc>
      </w:tr>
    </w:tbl>
    <w:p w:rsidR="00CF519A" w:rsidRDefault="00CF519A">
      <w:pPr>
        <w:sectPr w:rsidR="00CF519A">
          <w:pgSz w:w="16838" w:h="11905" w:orient="landscape"/>
          <w:pgMar w:top="1701" w:right="1134" w:bottom="850" w:left="1134" w:header="0" w:footer="0" w:gutter="0"/>
          <w:cols w:space="720"/>
        </w:sectPr>
      </w:pPr>
    </w:p>
    <w:p w:rsidR="00CF519A" w:rsidRDefault="00CF519A">
      <w:pPr>
        <w:pStyle w:val="ConsPlusNormal"/>
        <w:jc w:val="both"/>
      </w:pPr>
    </w:p>
    <w:p w:rsidR="00CF519A" w:rsidRDefault="00CF519A">
      <w:pPr>
        <w:pStyle w:val="ConsPlusNormal"/>
        <w:ind w:firstLine="540"/>
        <w:jc w:val="both"/>
      </w:pPr>
      <w:r>
        <w:t>--------------------------------</w:t>
      </w:r>
    </w:p>
    <w:p w:rsidR="00CF519A" w:rsidRDefault="00CF519A">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F519A" w:rsidRDefault="00CF519A">
      <w:pPr>
        <w:pStyle w:val="ConsPlusNormal"/>
        <w:spacing w:before="220"/>
        <w:ind w:firstLine="540"/>
        <w:jc w:val="both"/>
      </w:pPr>
      <w:bookmarkStart w:id="145" w:name="P4696"/>
      <w:bookmarkEnd w:id="14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CF519A" w:rsidRDefault="00CF519A">
      <w:pPr>
        <w:pStyle w:val="ConsPlusNormal"/>
        <w:spacing w:before="220"/>
        <w:ind w:firstLine="540"/>
        <w:jc w:val="both"/>
      </w:pPr>
      <w:bookmarkStart w:id="146" w:name="P4697"/>
      <w:bookmarkEnd w:id="14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right"/>
        <w:outlineLvl w:val="1"/>
      </w:pPr>
      <w:r>
        <w:t>Приложение N 3</w:t>
      </w:r>
    </w:p>
    <w:p w:rsidR="00CF519A" w:rsidRDefault="00CF519A">
      <w:pPr>
        <w:pStyle w:val="ConsPlusNormal"/>
        <w:jc w:val="right"/>
      </w:pPr>
      <w:r>
        <w:t>к Территориальной программе</w:t>
      </w:r>
    </w:p>
    <w:p w:rsidR="00CF519A" w:rsidRDefault="00CF519A">
      <w:pPr>
        <w:pStyle w:val="ConsPlusNormal"/>
        <w:jc w:val="right"/>
      </w:pPr>
      <w:r>
        <w:t>государственных гарантий бесплатного</w:t>
      </w:r>
    </w:p>
    <w:p w:rsidR="00CF519A" w:rsidRDefault="00CF519A">
      <w:pPr>
        <w:pStyle w:val="ConsPlusNormal"/>
        <w:jc w:val="right"/>
      </w:pPr>
      <w:r>
        <w:t>оказания гражданам медицинской помощи</w:t>
      </w:r>
    </w:p>
    <w:p w:rsidR="00CF519A" w:rsidRDefault="00CF519A">
      <w:pPr>
        <w:pStyle w:val="ConsPlusNormal"/>
        <w:jc w:val="right"/>
      </w:pPr>
      <w:r>
        <w:t>на 2019 год и на 2020 и 2021 годы</w:t>
      </w:r>
    </w:p>
    <w:p w:rsidR="00CF519A" w:rsidRDefault="00CF519A">
      <w:pPr>
        <w:pStyle w:val="ConsPlusNormal"/>
        <w:jc w:val="both"/>
      </w:pPr>
    </w:p>
    <w:p w:rsidR="00CF519A" w:rsidRDefault="00CF519A">
      <w:pPr>
        <w:pStyle w:val="ConsPlusTitle"/>
        <w:jc w:val="center"/>
      </w:pPr>
      <w:bookmarkStart w:id="147" w:name="P4709"/>
      <w:bookmarkEnd w:id="147"/>
      <w:r>
        <w:t>ПЕРЕЧЕНЬ</w:t>
      </w:r>
    </w:p>
    <w:p w:rsidR="00CF519A" w:rsidRDefault="00CF519A">
      <w:pPr>
        <w:pStyle w:val="ConsPlusTitle"/>
        <w:jc w:val="center"/>
      </w:pPr>
      <w:r>
        <w:t>ЛЕКАРСТВЕННЫХ ПРЕПАРАТОВ, ОТПУСКАЕМЫХ НАСЕЛЕНИЮ</w:t>
      </w:r>
    </w:p>
    <w:p w:rsidR="00CF519A" w:rsidRDefault="00CF519A">
      <w:pPr>
        <w:pStyle w:val="ConsPlusTitle"/>
        <w:jc w:val="center"/>
      </w:pPr>
      <w:r>
        <w:t>В СООТВЕТСТВИИ С ПЕРЕЧНЕМ ГРУПП НАСЕЛЕНИЯ И КАТЕГОРИЙ</w:t>
      </w:r>
    </w:p>
    <w:p w:rsidR="00CF519A" w:rsidRDefault="00CF519A">
      <w:pPr>
        <w:pStyle w:val="ConsPlusTitle"/>
        <w:jc w:val="center"/>
      </w:pPr>
      <w:r>
        <w:t>ЗАБОЛЕВАНИЙ, ПРИ АМБУЛАТОРНОМ ЛЕЧЕНИИ КОТОРЫХ ЛЕКАРСТВЕННЫЕ</w:t>
      </w:r>
    </w:p>
    <w:p w:rsidR="00CF519A" w:rsidRDefault="00CF519A">
      <w:pPr>
        <w:pStyle w:val="ConsPlusTitle"/>
        <w:jc w:val="center"/>
      </w:pPr>
      <w:r>
        <w:t>ПРЕПАРАТЫ И ИЗДЕЛИЯ МЕДИЦИНСКОГО НАЗНАЧЕНИЯ ОТПУСКАЮТСЯ</w:t>
      </w:r>
    </w:p>
    <w:p w:rsidR="00CF519A" w:rsidRDefault="00CF519A">
      <w:pPr>
        <w:pStyle w:val="ConsPlusTitle"/>
        <w:jc w:val="center"/>
      </w:pPr>
      <w:r>
        <w:t>ПО РЕЦЕПТАМ ВРАЧЕЙ БЕСПЛАТНО, А ТАКЖЕ В СООТВЕТСТВИИ</w:t>
      </w:r>
    </w:p>
    <w:p w:rsidR="00CF519A" w:rsidRDefault="00CF519A">
      <w:pPr>
        <w:pStyle w:val="ConsPlusTitle"/>
        <w:jc w:val="center"/>
      </w:pPr>
      <w:r>
        <w:t>С ПЕРЕЧНЕМ ГРУПП НАСЕЛЕНИЯ, ПРИ АМБУЛАТОРНОМ ЛЕЧЕНИИ КОТОРЫХ</w:t>
      </w:r>
    </w:p>
    <w:p w:rsidR="00CF519A" w:rsidRDefault="00CF519A">
      <w:pPr>
        <w:pStyle w:val="ConsPlusTitle"/>
        <w:jc w:val="center"/>
      </w:pPr>
      <w:r>
        <w:t>ЛЕКАРСТВЕННЫЕ СРЕДСТВА ОТПУСКАЮТСЯ ПО РЕЦЕПТАМ ВРАЧЕЙ</w:t>
      </w:r>
    </w:p>
    <w:p w:rsidR="00CF519A" w:rsidRDefault="00CF519A">
      <w:pPr>
        <w:pStyle w:val="ConsPlusTitle"/>
        <w:jc w:val="center"/>
      </w:pPr>
      <w:r>
        <w:t>С 50-ПРОЦЕНТНОЙ СКИДКОЙ</w:t>
      </w:r>
    </w:p>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2948"/>
        <w:gridCol w:w="2040"/>
        <w:gridCol w:w="3118"/>
      </w:tblGrid>
      <w:tr w:rsidR="00CF519A">
        <w:tc>
          <w:tcPr>
            <w:tcW w:w="934" w:type="dxa"/>
          </w:tcPr>
          <w:p w:rsidR="00CF519A" w:rsidRDefault="00CF519A">
            <w:pPr>
              <w:pStyle w:val="ConsPlusNormal"/>
              <w:jc w:val="center"/>
            </w:pPr>
            <w:r>
              <w:t>Код АТХ</w:t>
            </w:r>
          </w:p>
        </w:tc>
        <w:tc>
          <w:tcPr>
            <w:tcW w:w="2948" w:type="dxa"/>
          </w:tcPr>
          <w:p w:rsidR="00CF519A" w:rsidRDefault="00CF519A">
            <w:pPr>
              <w:pStyle w:val="ConsPlusNormal"/>
              <w:jc w:val="center"/>
            </w:pPr>
            <w:r>
              <w:t>Анатомо-терапевтическо-химическая классификация (АТХ)</w:t>
            </w:r>
          </w:p>
        </w:tc>
        <w:tc>
          <w:tcPr>
            <w:tcW w:w="2040" w:type="dxa"/>
          </w:tcPr>
          <w:p w:rsidR="00CF519A" w:rsidRDefault="00CF519A">
            <w:pPr>
              <w:pStyle w:val="ConsPlusNormal"/>
              <w:jc w:val="center"/>
            </w:pPr>
            <w:r>
              <w:t>Лекарственные препараты</w:t>
            </w:r>
          </w:p>
        </w:tc>
        <w:tc>
          <w:tcPr>
            <w:tcW w:w="3118" w:type="dxa"/>
          </w:tcPr>
          <w:p w:rsidR="00CF519A" w:rsidRDefault="00CF519A">
            <w:pPr>
              <w:pStyle w:val="ConsPlusNormal"/>
              <w:jc w:val="center"/>
            </w:pPr>
            <w:r>
              <w:t>Лекарственные формы</w:t>
            </w:r>
          </w:p>
        </w:tc>
      </w:tr>
      <w:tr w:rsidR="00CF519A">
        <w:tc>
          <w:tcPr>
            <w:tcW w:w="934" w:type="dxa"/>
          </w:tcPr>
          <w:p w:rsidR="00CF519A" w:rsidRDefault="00CF519A">
            <w:pPr>
              <w:pStyle w:val="ConsPlusNormal"/>
              <w:jc w:val="center"/>
            </w:pPr>
            <w:r>
              <w:t>A</w:t>
            </w:r>
          </w:p>
        </w:tc>
        <w:tc>
          <w:tcPr>
            <w:tcW w:w="2948" w:type="dxa"/>
          </w:tcPr>
          <w:p w:rsidR="00CF519A" w:rsidRDefault="00CF519A">
            <w:pPr>
              <w:pStyle w:val="ConsPlusNormal"/>
              <w:jc w:val="both"/>
            </w:pPr>
            <w:r>
              <w:t>пищеварительный тракт и обмен веществ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A02</w:t>
            </w:r>
          </w:p>
        </w:tc>
        <w:tc>
          <w:tcPr>
            <w:tcW w:w="2948" w:type="dxa"/>
          </w:tcPr>
          <w:p w:rsidR="00CF519A" w:rsidRDefault="00CF519A">
            <w:pPr>
              <w:pStyle w:val="ConsPlusNormal"/>
              <w:jc w:val="both"/>
            </w:pPr>
            <w:r>
              <w:t>препараты для лечения заболеваний, связанных с нарушением кислотности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A02B</w:t>
            </w:r>
          </w:p>
        </w:tc>
        <w:tc>
          <w:tcPr>
            <w:tcW w:w="2948" w:type="dxa"/>
          </w:tcPr>
          <w:p w:rsidR="00CF519A" w:rsidRDefault="00CF519A">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A02BA</w:t>
            </w:r>
          </w:p>
        </w:tc>
        <w:tc>
          <w:tcPr>
            <w:tcW w:w="2948" w:type="dxa"/>
          </w:tcPr>
          <w:p w:rsidR="00CF519A" w:rsidRDefault="00CF519A">
            <w:pPr>
              <w:pStyle w:val="ConsPlusNormal"/>
              <w:jc w:val="both"/>
            </w:pPr>
            <w:r>
              <w:t>блокаторы H2-гистаминовых рецепторов</w:t>
            </w:r>
          </w:p>
        </w:tc>
        <w:tc>
          <w:tcPr>
            <w:tcW w:w="2040" w:type="dxa"/>
          </w:tcPr>
          <w:p w:rsidR="00CF519A" w:rsidRDefault="00CF519A">
            <w:pPr>
              <w:pStyle w:val="ConsPlusNormal"/>
              <w:jc w:val="both"/>
            </w:pPr>
            <w:r>
              <w:t>ранитидин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 покрытые оболочкой;</w:t>
            </w:r>
          </w:p>
          <w:p w:rsidR="00CF519A" w:rsidRDefault="00CF519A">
            <w:pPr>
              <w:pStyle w:val="ConsPlusNormal"/>
              <w:jc w:val="both"/>
            </w:pPr>
            <w:r>
              <w:lastRenderedPageBreak/>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фамотидин</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A02BC</w:t>
            </w:r>
          </w:p>
        </w:tc>
        <w:tc>
          <w:tcPr>
            <w:tcW w:w="2948" w:type="dxa"/>
          </w:tcPr>
          <w:p w:rsidR="00CF519A" w:rsidRDefault="00CF519A">
            <w:pPr>
              <w:pStyle w:val="ConsPlusNormal"/>
              <w:jc w:val="both"/>
            </w:pPr>
            <w:r>
              <w:t>ингибиторы протонного насоса</w:t>
            </w:r>
          </w:p>
        </w:tc>
        <w:tc>
          <w:tcPr>
            <w:tcW w:w="2040" w:type="dxa"/>
          </w:tcPr>
          <w:p w:rsidR="00CF519A" w:rsidRDefault="00CF519A">
            <w:pPr>
              <w:pStyle w:val="ConsPlusNormal"/>
              <w:jc w:val="both"/>
            </w:pPr>
            <w:r>
              <w:t>омепразол</w:t>
            </w:r>
          </w:p>
        </w:tc>
        <w:tc>
          <w:tcPr>
            <w:tcW w:w="3118" w:type="dxa"/>
          </w:tcPr>
          <w:p w:rsidR="00CF519A" w:rsidRDefault="00CF519A">
            <w:pPr>
              <w:pStyle w:val="ConsPlusNormal"/>
              <w:jc w:val="both"/>
            </w:pPr>
            <w:r>
              <w:t>капсулы;</w:t>
            </w:r>
          </w:p>
          <w:p w:rsidR="00CF519A" w:rsidRDefault="00CF519A">
            <w:pPr>
              <w:pStyle w:val="ConsPlusNormal"/>
              <w:jc w:val="both"/>
            </w:pPr>
            <w:r>
              <w:t>капсулы кишечнорастворимые;</w:t>
            </w:r>
          </w:p>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эзомепразол</w:t>
            </w:r>
          </w:p>
        </w:tc>
        <w:tc>
          <w:tcPr>
            <w:tcW w:w="3118" w:type="dxa"/>
          </w:tcPr>
          <w:p w:rsidR="00CF519A" w:rsidRDefault="00CF519A">
            <w:pPr>
              <w:pStyle w:val="ConsPlusNormal"/>
              <w:jc w:val="both"/>
            </w:pPr>
            <w:r>
              <w:t>капсулы кишечнорастворимые;</w:t>
            </w:r>
          </w:p>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таблетки кишечнорастворимые;</w:t>
            </w:r>
          </w:p>
          <w:p w:rsidR="00CF519A" w:rsidRDefault="00CF519A">
            <w:pPr>
              <w:pStyle w:val="ConsPlusNormal"/>
              <w:jc w:val="both"/>
            </w:pPr>
            <w:r>
              <w:t>таблетки кишечнорастворимые, покрытые пленочной оболочкой;</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jc w:val="center"/>
            </w:pPr>
            <w:r>
              <w:t>A02BX</w:t>
            </w:r>
          </w:p>
        </w:tc>
        <w:tc>
          <w:tcPr>
            <w:tcW w:w="2948" w:type="dxa"/>
          </w:tcPr>
          <w:p w:rsidR="00CF519A" w:rsidRDefault="00CF519A">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040" w:type="dxa"/>
          </w:tcPr>
          <w:p w:rsidR="00CF519A" w:rsidRDefault="00CF519A">
            <w:pPr>
              <w:pStyle w:val="ConsPlusNormal"/>
              <w:jc w:val="both"/>
            </w:pPr>
            <w:r>
              <w:t>висмута трикалия дицитрат</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A03</w:t>
            </w:r>
          </w:p>
        </w:tc>
        <w:tc>
          <w:tcPr>
            <w:tcW w:w="2948" w:type="dxa"/>
          </w:tcPr>
          <w:p w:rsidR="00CF519A" w:rsidRDefault="00CF519A">
            <w:pPr>
              <w:pStyle w:val="ConsPlusNormal"/>
              <w:jc w:val="both"/>
            </w:pPr>
            <w:r>
              <w:t>препараты для лечения функциональных нарушений желудочно-кишечного тракта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A03A</w:t>
            </w:r>
          </w:p>
        </w:tc>
        <w:tc>
          <w:tcPr>
            <w:tcW w:w="2948" w:type="dxa"/>
          </w:tcPr>
          <w:p w:rsidR="00CF519A" w:rsidRDefault="00CF519A">
            <w:pPr>
              <w:pStyle w:val="ConsPlusNormal"/>
              <w:jc w:val="both"/>
            </w:pPr>
            <w:r>
              <w:t>препараты для лечения функциональных нарушений желудочно-кишечного тракта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A03AA</w:t>
            </w:r>
          </w:p>
        </w:tc>
        <w:tc>
          <w:tcPr>
            <w:tcW w:w="2948" w:type="dxa"/>
          </w:tcPr>
          <w:p w:rsidR="00CF519A" w:rsidRDefault="00CF519A">
            <w:pPr>
              <w:pStyle w:val="ConsPlusNormal"/>
              <w:jc w:val="both"/>
            </w:pPr>
            <w:r>
              <w:t xml:space="preserve">синтетические антихолинергические </w:t>
            </w:r>
            <w:r>
              <w:lastRenderedPageBreak/>
              <w:t>средства, эфиры с третичной аминогруппой</w:t>
            </w:r>
          </w:p>
        </w:tc>
        <w:tc>
          <w:tcPr>
            <w:tcW w:w="2040" w:type="dxa"/>
          </w:tcPr>
          <w:p w:rsidR="00CF519A" w:rsidRDefault="00CF519A">
            <w:pPr>
              <w:pStyle w:val="ConsPlusNormal"/>
              <w:jc w:val="both"/>
            </w:pPr>
            <w:r>
              <w:lastRenderedPageBreak/>
              <w:t>мебеверин</w:t>
            </w:r>
          </w:p>
        </w:tc>
        <w:tc>
          <w:tcPr>
            <w:tcW w:w="3118" w:type="dxa"/>
          </w:tcPr>
          <w:p w:rsidR="00CF519A" w:rsidRDefault="00CF519A">
            <w:pPr>
              <w:pStyle w:val="ConsPlusNormal"/>
              <w:jc w:val="both"/>
            </w:pPr>
            <w:r>
              <w:t>капсулы пролонгированного действия;</w:t>
            </w:r>
          </w:p>
          <w:p w:rsidR="00CF519A" w:rsidRDefault="00CF519A">
            <w:pPr>
              <w:pStyle w:val="ConsPlusNormal"/>
              <w:jc w:val="both"/>
            </w:pPr>
            <w:r>
              <w:lastRenderedPageBreak/>
              <w:t>капсулы с пролонгированным высвобождением;</w:t>
            </w:r>
          </w:p>
          <w:p w:rsidR="00CF519A" w:rsidRDefault="00CF519A">
            <w:pPr>
              <w:pStyle w:val="ConsPlusNormal"/>
              <w:jc w:val="both"/>
            </w:pPr>
            <w:r>
              <w:t>таблетки, покрытые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платифиллин</w:t>
            </w:r>
          </w:p>
        </w:tc>
        <w:tc>
          <w:tcPr>
            <w:tcW w:w="3118" w:type="dxa"/>
          </w:tcPr>
          <w:p w:rsidR="00CF519A" w:rsidRDefault="00CF519A">
            <w:pPr>
              <w:pStyle w:val="ConsPlusNormal"/>
              <w:jc w:val="both"/>
            </w:pPr>
            <w:r>
              <w:t>раствор для подкожного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A03AD</w:t>
            </w:r>
          </w:p>
        </w:tc>
        <w:tc>
          <w:tcPr>
            <w:tcW w:w="2948" w:type="dxa"/>
          </w:tcPr>
          <w:p w:rsidR="00CF519A" w:rsidRDefault="00CF519A">
            <w:pPr>
              <w:pStyle w:val="ConsPlusNormal"/>
              <w:jc w:val="both"/>
            </w:pPr>
            <w:r>
              <w:t>папаверин и его производные</w:t>
            </w:r>
          </w:p>
        </w:tc>
        <w:tc>
          <w:tcPr>
            <w:tcW w:w="2040" w:type="dxa"/>
          </w:tcPr>
          <w:p w:rsidR="00CF519A" w:rsidRDefault="00CF519A">
            <w:pPr>
              <w:pStyle w:val="ConsPlusNormal"/>
              <w:jc w:val="both"/>
            </w:pPr>
            <w:r>
              <w:t>дротаверин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A03B</w:t>
            </w:r>
          </w:p>
        </w:tc>
        <w:tc>
          <w:tcPr>
            <w:tcW w:w="2948" w:type="dxa"/>
          </w:tcPr>
          <w:p w:rsidR="00CF519A" w:rsidRDefault="00CF519A">
            <w:pPr>
              <w:pStyle w:val="ConsPlusNormal"/>
              <w:jc w:val="both"/>
            </w:pPr>
            <w:r>
              <w:t>препараты белладонны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A03BA</w:t>
            </w:r>
          </w:p>
        </w:tc>
        <w:tc>
          <w:tcPr>
            <w:tcW w:w="2948" w:type="dxa"/>
          </w:tcPr>
          <w:p w:rsidR="00CF519A" w:rsidRDefault="00CF519A">
            <w:pPr>
              <w:pStyle w:val="ConsPlusNormal"/>
              <w:jc w:val="both"/>
            </w:pPr>
            <w:r>
              <w:t>алкалоиды белладонны, третичные амины</w:t>
            </w:r>
          </w:p>
        </w:tc>
        <w:tc>
          <w:tcPr>
            <w:tcW w:w="2040" w:type="dxa"/>
          </w:tcPr>
          <w:p w:rsidR="00CF519A" w:rsidRDefault="00CF519A">
            <w:pPr>
              <w:pStyle w:val="ConsPlusNormal"/>
              <w:jc w:val="both"/>
            </w:pPr>
            <w:r>
              <w:t>атропин</w:t>
            </w:r>
          </w:p>
        </w:tc>
        <w:tc>
          <w:tcPr>
            <w:tcW w:w="3118" w:type="dxa"/>
          </w:tcPr>
          <w:p w:rsidR="00CF519A" w:rsidRDefault="00CF519A">
            <w:pPr>
              <w:pStyle w:val="ConsPlusNormal"/>
              <w:jc w:val="both"/>
            </w:pPr>
            <w:r>
              <w:t>капли глазные;</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A03F</w:t>
            </w:r>
          </w:p>
        </w:tc>
        <w:tc>
          <w:tcPr>
            <w:tcW w:w="2948" w:type="dxa"/>
          </w:tcPr>
          <w:p w:rsidR="00CF519A" w:rsidRDefault="00CF519A">
            <w:pPr>
              <w:pStyle w:val="ConsPlusNormal"/>
              <w:jc w:val="both"/>
            </w:pPr>
            <w:r>
              <w:t>стимуляторы моторики желудочно-кишечного тракта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A03FA</w:t>
            </w:r>
          </w:p>
        </w:tc>
        <w:tc>
          <w:tcPr>
            <w:tcW w:w="2948" w:type="dxa"/>
          </w:tcPr>
          <w:p w:rsidR="00CF519A" w:rsidRDefault="00CF519A">
            <w:pPr>
              <w:pStyle w:val="ConsPlusNormal"/>
              <w:jc w:val="both"/>
            </w:pPr>
            <w:r>
              <w:t>стимуляторы моторики желудочно-кишечного тракта</w:t>
            </w:r>
          </w:p>
        </w:tc>
        <w:tc>
          <w:tcPr>
            <w:tcW w:w="2040" w:type="dxa"/>
          </w:tcPr>
          <w:p w:rsidR="00CF519A" w:rsidRDefault="00CF519A">
            <w:pPr>
              <w:pStyle w:val="ConsPlusNormal"/>
              <w:jc w:val="both"/>
            </w:pPr>
            <w:r>
              <w:t>метоклопрамид</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раствор для приема внутрь;</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A04</w:t>
            </w:r>
          </w:p>
        </w:tc>
        <w:tc>
          <w:tcPr>
            <w:tcW w:w="2948" w:type="dxa"/>
          </w:tcPr>
          <w:p w:rsidR="00CF519A" w:rsidRDefault="00CF519A">
            <w:pPr>
              <w:pStyle w:val="ConsPlusNormal"/>
              <w:jc w:val="both"/>
            </w:pPr>
            <w:r>
              <w:t>противорвотные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A04A</w:t>
            </w:r>
          </w:p>
        </w:tc>
        <w:tc>
          <w:tcPr>
            <w:tcW w:w="2948" w:type="dxa"/>
          </w:tcPr>
          <w:p w:rsidR="00CF519A" w:rsidRDefault="00CF519A">
            <w:pPr>
              <w:pStyle w:val="ConsPlusNormal"/>
              <w:jc w:val="both"/>
            </w:pPr>
            <w:r>
              <w:t>противорвотные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A04AA</w:t>
            </w:r>
          </w:p>
        </w:tc>
        <w:tc>
          <w:tcPr>
            <w:tcW w:w="2948" w:type="dxa"/>
          </w:tcPr>
          <w:p w:rsidR="00CF519A" w:rsidRDefault="00CF519A">
            <w:pPr>
              <w:pStyle w:val="ConsPlusNormal"/>
              <w:jc w:val="both"/>
            </w:pPr>
            <w:r>
              <w:t>блокаторы серотониновых 5 HT3-рецепторов</w:t>
            </w:r>
          </w:p>
        </w:tc>
        <w:tc>
          <w:tcPr>
            <w:tcW w:w="2040" w:type="dxa"/>
          </w:tcPr>
          <w:p w:rsidR="00CF519A" w:rsidRDefault="00CF519A">
            <w:pPr>
              <w:pStyle w:val="ConsPlusNormal"/>
              <w:jc w:val="both"/>
            </w:pPr>
            <w:r>
              <w:t>ондансетрон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сироп;</w:t>
            </w:r>
          </w:p>
          <w:p w:rsidR="00CF519A" w:rsidRDefault="00CF519A">
            <w:pPr>
              <w:pStyle w:val="ConsPlusNormal"/>
              <w:jc w:val="both"/>
            </w:pPr>
            <w:r>
              <w:t>суппозитории ректальные;</w:t>
            </w:r>
          </w:p>
          <w:p w:rsidR="00CF519A" w:rsidRDefault="00CF519A">
            <w:pPr>
              <w:pStyle w:val="ConsPlusNormal"/>
              <w:jc w:val="both"/>
            </w:pPr>
            <w:r>
              <w:t>таблетки;</w:t>
            </w:r>
          </w:p>
          <w:p w:rsidR="00CF519A" w:rsidRDefault="00CF519A">
            <w:pPr>
              <w:pStyle w:val="ConsPlusNormal"/>
              <w:jc w:val="both"/>
            </w:pPr>
            <w:r>
              <w:t>таблетки лиофилизированные;</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A05</w:t>
            </w:r>
          </w:p>
        </w:tc>
        <w:tc>
          <w:tcPr>
            <w:tcW w:w="2948" w:type="dxa"/>
          </w:tcPr>
          <w:p w:rsidR="00CF519A" w:rsidRDefault="00CF519A">
            <w:pPr>
              <w:pStyle w:val="ConsPlusNormal"/>
              <w:jc w:val="both"/>
            </w:pPr>
            <w:r>
              <w:t>препараты для лечения заболеваний печени и желчевыводящих путей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A05A</w:t>
            </w:r>
          </w:p>
        </w:tc>
        <w:tc>
          <w:tcPr>
            <w:tcW w:w="2948" w:type="dxa"/>
          </w:tcPr>
          <w:p w:rsidR="00CF519A" w:rsidRDefault="00CF519A">
            <w:pPr>
              <w:pStyle w:val="ConsPlusNormal"/>
              <w:jc w:val="both"/>
            </w:pPr>
            <w:r>
              <w:t>препараты для лечения заболеваний желчевыводящих путей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A05AA</w:t>
            </w:r>
          </w:p>
        </w:tc>
        <w:tc>
          <w:tcPr>
            <w:tcW w:w="2948" w:type="dxa"/>
          </w:tcPr>
          <w:p w:rsidR="00CF519A" w:rsidRDefault="00CF519A">
            <w:pPr>
              <w:pStyle w:val="ConsPlusNormal"/>
              <w:jc w:val="both"/>
            </w:pPr>
            <w:r>
              <w:t>препараты желчных кислот</w:t>
            </w:r>
          </w:p>
        </w:tc>
        <w:tc>
          <w:tcPr>
            <w:tcW w:w="2040" w:type="dxa"/>
          </w:tcPr>
          <w:p w:rsidR="00CF519A" w:rsidRDefault="00CF519A">
            <w:pPr>
              <w:pStyle w:val="ConsPlusNormal"/>
              <w:jc w:val="both"/>
            </w:pPr>
            <w:r>
              <w:t>урсодезоксихолевая кислота</w:t>
            </w:r>
          </w:p>
        </w:tc>
        <w:tc>
          <w:tcPr>
            <w:tcW w:w="3118" w:type="dxa"/>
          </w:tcPr>
          <w:p w:rsidR="00CF519A" w:rsidRDefault="00CF519A">
            <w:pPr>
              <w:pStyle w:val="ConsPlusNormal"/>
              <w:jc w:val="both"/>
            </w:pPr>
            <w:r>
              <w:t>капсулы;</w:t>
            </w:r>
          </w:p>
          <w:p w:rsidR="00CF519A" w:rsidRDefault="00CF519A">
            <w:pPr>
              <w:pStyle w:val="ConsPlusNormal"/>
              <w:jc w:val="both"/>
            </w:pPr>
            <w:r>
              <w:t>суспензия для приема внутрь;</w:t>
            </w:r>
          </w:p>
          <w:p w:rsidR="00CF519A" w:rsidRDefault="00CF519A">
            <w:pPr>
              <w:pStyle w:val="ConsPlusNormal"/>
              <w:jc w:val="both"/>
            </w:pPr>
            <w:r>
              <w:lastRenderedPageBreak/>
              <w:t>таблетки, покрытые пленочной оболочкой</w:t>
            </w:r>
          </w:p>
        </w:tc>
      </w:tr>
      <w:tr w:rsidR="00CF519A">
        <w:tc>
          <w:tcPr>
            <w:tcW w:w="934" w:type="dxa"/>
          </w:tcPr>
          <w:p w:rsidR="00CF519A" w:rsidRDefault="00CF519A">
            <w:pPr>
              <w:pStyle w:val="ConsPlusNormal"/>
              <w:jc w:val="center"/>
            </w:pPr>
            <w:r>
              <w:lastRenderedPageBreak/>
              <w:t>A05B</w:t>
            </w:r>
          </w:p>
        </w:tc>
        <w:tc>
          <w:tcPr>
            <w:tcW w:w="2948" w:type="dxa"/>
          </w:tcPr>
          <w:p w:rsidR="00CF519A" w:rsidRDefault="00CF519A">
            <w:pPr>
              <w:pStyle w:val="ConsPlusNormal"/>
              <w:jc w:val="both"/>
            </w:pPr>
            <w:r>
              <w:t>препараты для лечения заболеваний печени, липотропные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A05BA</w:t>
            </w:r>
          </w:p>
        </w:tc>
        <w:tc>
          <w:tcPr>
            <w:tcW w:w="2948" w:type="dxa"/>
          </w:tcPr>
          <w:p w:rsidR="00CF519A" w:rsidRDefault="00CF519A">
            <w:pPr>
              <w:pStyle w:val="ConsPlusNormal"/>
              <w:jc w:val="both"/>
            </w:pPr>
            <w:r>
              <w:t>препараты для лечения заболеваний печени</w:t>
            </w:r>
          </w:p>
        </w:tc>
        <w:tc>
          <w:tcPr>
            <w:tcW w:w="2040" w:type="dxa"/>
          </w:tcPr>
          <w:p w:rsidR="00CF519A" w:rsidRDefault="00CF519A">
            <w:pPr>
              <w:pStyle w:val="ConsPlusNormal"/>
              <w:jc w:val="both"/>
            </w:pPr>
            <w:r>
              <w:t>фосфолипиды + глицирризиновая кислота</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янтарная кислота + меглумин + инозин + метионин + никотинамид</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jc w:val="center"/>
            </w:pPr>
            <w:r>
              <w:t>A06</w:t>
            </w:r>
          </w:p>
        </w:tc>
        <w:tc>
          <w:tcPr>
            <w:tcW w:w="2948" w:type="dxa"/>
          </w:tcPr>
          <w:p w:rsidR="00CF519A" w:rsidRDefault="00CF519A">
            <w:pPr>
              <w:pStyle w:val="ConsPlusNormal"/>
              <w:jc w:val="both"/>
            </w:pPr>
            <w:r>
              <w:t>слабительные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A06A</w:t>
            </w:r>
          </w:p>
        </w:tc>
        <w:tc>
          <w:tcPr>
            <w:tcW w:w="2948" w:type="dxa"/>
          </w:tcPr>
          <w:p w:rsidR="00CF519A" w:rsidRDefault="00CF519A">
            <w:pPr>
              <w:pStyle w:val="ConsPlusNormal"/>
              <w:jc w:val="both"/>
            </w:pPr>
            <w:r>
              <w:t>слабительные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A06AB</w:t>
            </w:r>
          </w:p>
        </w:tc>
        <w:tc>
          <w:tcPr>
            <w:tcW w:w="2948" w:type="dxa"/>
          </w:tcPr>
          <w:p w:rsidR="00CF519A" w:rsidRDefault="00CF519A">
            <w:pPr>
              <w:pStyle w:val="ConsPlusNormal"/>
              <w:jc w:val="both"/>
            </w:pPr>
            <w:r>
              <w:t>контактные слабительные средства</w:t>
            </w:r>
          </w:p>
        </w:tc>
        <w:tc>
          <w:tcPr>
            <w:tcW w:w="2040" w:type="dxa"/>
          </w:tcPr>
          <w:p w:rsidR="00CF519A" w:rsidRDefault="00CF519A">
            <w:pPr>
              <w:pStyle w:val="ConsPlusNormal"/>
              <w:jc w:val="both"/>
            </w:pPr>
            <w:r>
              <w:t>бисакодил</w:t>
            </w:r>
          </w:p>
        </w:tc>
        <w:tc>
          <w:tcPr>
            <w:tcW w:w="3118" w:type="dxa"/>
          </w:tcPr>
          <w:p w:rsidR="00CF519A" w:rsidRDefault="00CF519A">
            <w:pPr>
              <w:pStyle w:val="ConsPlusNormal"/>
              <w:jc w:val="both"/>
            </w:pPr>
            <w:r>
              <w:t>суппозитории ректальные;</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кишечнорастворимой сахарной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сеннозиды A и B</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A06AD</w:t>
            </w:r>
          </w:p>
        </w:tc>
        <w:tc>
          <w:tcPr>
            <w:tcW w:w="2948" w:type="dxa"/>
          </w:tcPr>
          <w:p w:rsidR="00CF519A" w:rsidRDefault="00CF519A">
            <w:pPr>
              <w:pStyle w:val="ConsPlusNormal"/>
              <w:jc w:val="both"/>
            </w:pPr>
            <w:r>
              <w:t>осмотические слабительные средства</w:t>
            </w:r>
          </w:p>
        </w:tc>
        <w:tc>
          <w:tcPr>
            <w:tcW w:w="2040" w:type="dxa"/>
          </w:tcPr>
          <w:p w:rsidR="00CF519A" w:rsidRDefault="00CF519A">
            <w:pPr>
              <w:pStyle w:val="ConsPlusNormal"/>
              <w:jc w:val="both"/>
            </w:pPr>
            <w:r>
              <w:t>лактулоза</w:t>
            </w:r>
          </w:p>
        </w:tc>
        <w:tc>
          <w:tcPr>
            <w:tcW w:w="3118" w:type="dxa"/>
          </w:tcPr>
          <w:p w:rsidR="00CF519A" w:rsidRDefault="00CF519A">
            <w:pPr>
              <w:pStyle w:val="ConsPlusNormal"/>
              <w:jc w:val="both"/>
            </w:pPr>
            <w:r>
              <w:t>сироп</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макрогол</w:t>
            </w:r>
          </w:p>
        </w:tc>
        <w:tc>
          <w:tcPr>
            <w:tcW w:w="3118" w:type="dxa"/>
          </w:tcPr>
          <w:p w:rsidR="00CF519A" w:rsidRDefault="00CF519A">
            <w:pPr>
              <w:pStyle w:val="ConsPlusNormal"/>
              <w:jc w:val="both"/>
            </w:pPr>
            <w:r>
              <w:t>порошок для приготовления раствора для приема внутрь;</w:t>
            </w:r>
          </w:p>
          <w:p w:rsidR="00CF519A" w:rsidRDefault="00CF519A">
            <w:pPr>
              <w:pStyle w:val="ConsPlusNormal"/>
              <w:jc w:val="both"/>
            </w:pPr>
            <w:r>
              <w:t>порошок для приготовления раствора для приема внутрь (для детей)</w:t>
            </w:r>
          </w:p>
        </w:tc>
      </w:tr>
      <w:tr w:rsidR="00CF519A">
        <w:tc>
          <w:tcPr>
            <w:tcW w:w="934" w:type="dxa"/>
          </w:tcPr>
          <w:p w:rsidR="00CF519A" w:rsidRDefault="00CF519A">
            <w:pPr>
              <w:pStyle w:val="ConsPlusNormal"/>
              <w:jc w:val="center"/>
            </w:pPr>
            <w:r>
              <w:t>A07</w:t>
            </w:r>
          </w:p>
        </w:tc>
        <w:tc>
          <w:tcPr>
            <w:tcW w:w="2948" w:type="dxa"/>
          </w:tcPr>
          <w:p w:rsidR="00CF519A" w:rsidRDefault="00CF519A">
            <w:pPr>
              <w:pStyle w:val="ConsPlusNormal"/>
              <w:jc w:val="both"/>
            </w:pPr>
            <w:r>
              <w:t>противодиарейные, кишечные противовоспалительные и противомикробные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A07B</w:t>
            </w:r>
          </w:p>
        </w:tc>
        <w:tc>
          <w:tcPr>
            <w:tcW w:w="2948" w:type="dxa"/>
          </w:tcPr>
          <w:p w:rsidR="00CF519A" w:rsidRDefault="00CF519A">
            <w:pPr>
              <w:pStyle w:val="ConsPlusNormal"/>
              <w:jc w:val="both"/>
            </w:pPr>
            <w:r>
              <w:t>адсорбирующие кишечные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A07BC</w:t>
            </w:r>
          </w:p>
        </w:tc>
        <w:tc>
          <w:tcPr>
            <w:tcW w:w="2948" w:type="dxa"/>
          </w:tcPr>
          <w:p w:rsidR="00CF519A" w:rsidRDefault="00CF519A">
            <w:pPr>
              <w:pStyle w:val="ConsPlusNormal"/>
              <w:jc w:val="both"/>
            </w:pPr>
            <w:r>
              <w:t>адсорбирующие кишечные препараты другие</w:t>
            </w:r>
          </w:p>
        </w:tc>
        <w:tc>
          <w:tcPr>
            <w:tcW w:w="2040" w:type="dxa"/>
          </w:tcPr>
          <w:p w:rsidR="00CF519A" w:rsidRDefault="00CF519A">
            <w:pPr>
              <w:pStyle w:val="ConsPlusNormal"/>
              <w:jc w:val="both"/>
            </w:pPr>
            <w:r>
              <w:t>смектит диоктаэдрический</w:t>
            </w:r>
          </w:p>
        </w:tc>
        <w:tc>
          <w:tcPr>
            <w:tcW w:w="3118" w:type="dxa"/>
          </w:tcPr>
          <w:p w:rsidR="00CF519A" w:rsidRDefault="00CF519A">
            <w:pPr>
              <w:pStyle w:val="ConsPlusNormal"/>
              <w:jc w:val="both"/>
            </w:pPr>
            <w:r>
              <w:t>порошок для приготовления суспензии для приема внутрь</w:t>
            </w:r>
          </w:p>
        </w:tc>
      </w:tr>
      <w:tr w:rsidR="00CF519A">
        <w:tc>
          <w:tcPr>
            <w:tcW w:w="934" w:type="dxa"/>
          </w:tcPr>
          <w:p w:rsidR="00CF519A" w:rsidRDefault="00CF519A">
            <w:pPr>
              <w:pStyle w:val="ConsPlusNormal"/>
              <w:jc w:val="center"/>
            </w:pPr>
            <w:r>
              <w:t>A07D</w:t>
            </w:r>
          </w:p>
        </w:tc>
        <w:tc>
          <w:tcPr>
            <w:tcW w:w="2948" w:type="dxa"/>
          </w:tcPr>
          <w:p w:rsidR="00CF519A" w:rsidRDefault="00CF519A">
            <w:pPr>
              <w:pStyle w:val="ConsPlusNormal"/>
              <w:jc w:val="both"/>
            </w:pPr>
            <w:r>
              <w:t>препараты, снижающие моторику желудочно-кишечного тракта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A07DA</w:t>
            </w:r>
          </w:p>
        </w:tc>
        <w:tc>
          <w:tcPr>
            <w:tcW w:w="2948" w:type="dxa"/>
          </w:tcPr>
          <w:p w:rsidR="00CF519A" w:rsidRDefault="00CF519A">
            <w:pPr>
              <w:pStyle w:val="ConsPlusNormal"/>
              <w:jc w:val="both"/>
            </w:pPr>
            <w:r>
              <w:t>препараты, снижающие моторику желудочно-кишечного тракта</w:t>
            </w:r>
          </w:p>
        </w:tc>
        <w:tc>
          <w:tcPr>
            <w:tcW w:w="2040" w:type="dxa"/>
          </w:tcPr>
          <w:p w:rsidR="00CF519A" w:rsidRDefault="00CF519A">
            <w:pPr>
              <w:pStyle w:val="ConsPlusNormal"/>
              <w:jc w:val="both"/>
            </w:pPr>
            <w:r>
              <w:t>лоперамид</w:t>
            </w:r>
          </w:p>
        </w:tc>
        <w:tc>
          <w:tcPr>
            <w:tcW w:w="3118" w:type="dxa"/>
          </w:tcPr>
          <w:p w:rsidR="00CF519A" w:rsidRDefault="00CF519A">
            <w:pPr>
              <w:pStyle w:val="ConsPlusNormal"/>
              <w:jc w:val="both"/>
            </w:pPr>
            <w:r>
              <w:t>капсулы;</w:t>
            </w:r>
          </w:p>
          <w:p w:rsidR="00CF519A" w:rsidRDefault="00CF519A">
            <w:pPr>
              <w:pStyle w:val="ConsPlusNormal"/>
              <w:jc w:val="both"/>
            </w:pPr>
            <w:r>
              <w:t>таблетки;</w:t>
            </w:r>
          </w:p>
          <w:p w:rsidR="00CF519A" w:rsidRDefault="00CF519A">
            <w:pPr>
              <w:pStyle w:val="ConsPlusNormal"/>
              <w:jc w:val="both"/>
            </w:pPr>
            <w:r>
              <w:t>таблетки для рассасывания;</w:t>
            </w:r>
          </w:p>
          <w:p w:rsidR="00CF519A" w:rsidRDefault="00CF519A">
            <w:pPr>
              <w:pStyle w:val="ConsPlusNormal"/>
              <w:jc w:val="both"/>
            </w:pPr>
            <w:r>
              <w:t>таблетки жевательные;</w:t>
            </w:r>
          </w:p>
          <w:p w:rsidR="00CF519A" w:rsidRDefault="00CF519A">
            <w:pPr>
              <w:pStyle w:val="ConsPlusNormal"/>
              <w:jc w:val="both"/>
            </w:pPr>
            <w:r>
              <w:t>таблетки лиофилизированные;</w:t>
            </w:r>
          </w:p>
          <w:p w:rsidR="00CF519A" w:rsidRDefault="00CF519A">
            <w:pPr>
              <w:pStyle w:val="ConsPlusNormal"/>
              <w:jc w:val="both"/>
            </w:pPr>
            <w:r>
              <w:t>таблетки-лиофилизат</w:t>
            </w:r>
          </w:p>
        </w:tc>
      </w:tr>
      <w:tr w:rsidR="00CF519A">
        <w:tc>
          <w:tcPr>
            <w:tcW w:w="934" w:type="dxa"/>
          </w:tcPr>
          <w:p w:rsidR="00CF519A" w:rsidRDefault="00CF519A">
            <w:pPr>
              <w:pStyle w:val="ConsPlusNormal"/>
              <w:jc w:val="center"/>
            </w:pPr>
            <w:r>
              <w:t>A07E</w:t>
            </w:r>
          </w:p>
        </w:tc>
        <w:tc>
          <w:tcPr>
            <w:tcW w:w="2948" w:type="dxa"/>
          </w:tcPr>
          <w:p w:rsidR="00CF519A" w:rsidRDefault="00CF519A">
            <w:pPr>
              <w:pStyle w:val="ConsPlusNormal"/>
              <w:jc w:val="both"/>
            </w:pPr>
            <w:r>
              <w:t>кишечные противовоспалительные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A07EC</w:t>
            </w:r>
          </w:p>
        </w:tc>
        <w:tc>
          <w:tcPr>
            <w:tcW w:w="2948" w:type="dxa"/>
          </w:tcPr>
          <w:p w:rsidR="00CF519A" w:rsidRDefault="00CF519A">
            <w:pPr>
              <w:pStyle w:val="ConsPlusNormal"/>
              <w:jc w:val="both"/>
            </w:pPr>
            <w:r>
              <w:t>аминосалициловая кислота и аналогичные препараты</w:t>
            </w:r>
          </w:p>
        </w:tc>
        <w:tc>
          <w:tcPr>
            <w:tcW w:w="2040" w:type="dxa"/>
          </w:tcPr>
          <w:p w:rsidR="00CF519A" w:rsidRDefault="00CF519A">
            <w:pPr>
              <w:pStyle w:val="ConsPlusNormal"/>
              <w:jc w:val="both"/>
            </w:pPr>
            <w:r>
              <w:t>месалазин</w:t>
            </w:r>
          </w:p>
        </w:tc>
        <w:tc>
          <w:tcPr>
            <w:tcW w:w="3118" w:type="dxa"/>
          </w:tcPr>
          <w:p w:rsidR="00CF519A" w:rsidRDefault="00CF519A">
            <w:pPr>
              <w:pStyle w:val="ConsPlusNormal"/>
              <w:jc w:val="both"/>
            </w:pPr>
            <w:r>
              <w:t>суппозитории ректальные;</w:t>
            </w:r>
          </w:p>
          <w:p w:rsidR="00CF519A" w:rsidRDefault="00CF519A">
            <w:pPr>
              <w:pStyle w:val="ConsPlusNormal"/>
              <w:jc w:val="both"/>
            </w:pPr>
            <w:r>
              <w:t>суспензия ректальная;</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кишечнорастворимой пленочной оболочкой;</w:t>
            </w:r>
          </w:p>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пролонгированного действия, покрытые кишечнорастворимой оболочкой;</w:t>
            </w:r>
          </w:p>
          <w:p w:rsidR="00CF519A" w:rsidRDefault="00CF519A">
            <w:pPr>
              <w:pStyle w:val="ConsPlusNormal"/>
              <w:jc w:val="both"/>
            </w:pPr>
            <w:r>
              <w:t>таблетки с пролонгированным высвобождением</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сульфасалазин</w:t>
            </w:r>
          </w:p>
        </w:tc>
        <w:tc>
          <w:tcPr>
            <w:tcW w:w="3118" w:type="dxa"/>
          </w:tcPr>
          <w:p w:rsidR="00CF519A" w:rsidRDefault="00CF519A">
            <w:pPr>
              <w:pStyle w:val="ConsPlusNormal"/>
              <w:jc w:val="both"/>
            </w:pPr>
            <w:r>
              <w:t>таблетки кишечнорастворимые, покрытые пленочной оболочкой;</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A07F</w:t>
            </w:r>
          </w:p>
        </w:tc>
        <w:tc>
          <w:tcPr>
            <w:tcW w:w="2948" w:type="dxa"/>
          </w:tcPr>
          <w:p w:rsidR="00CF519A" w:rsidRDefault="00CF519A">
            <w:pPr>
              <w:pStyle w:val="ConsPlusNormal"/>
              <w:jc w:val="both"/>
            </w:pPr>
            <w:r>
              <w:t>противодиарейные микроорганизмы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A07FA</w:t>
            </w:r>
          </w:p>
        </w:tc>
        <w:tc>
          <w:tcPr>
            <w:tcW w:w="2948" w:type="dxa"/>
          </w:tcPr>
          <w:p w:rsidR="00CF519A" w:rsidRDefault="00CF519A">
            <w:pPr>
              <w:pStyle w:val="ConsPlusNormal"/>
              <w:jc w:val="both"/>
            </w:pPr>
            <w:r>
              <w:t>противодиарейные микроорганизмы</w:t>
            </w:r>
          </w:p>
        </w:tc>
        <w:tc>
          <w:tcPr>
            <w:tcW w:w="2040" w:type="dxa"/>
          </w:tcPr>
          <w:p w:rsidR="00CF519A" w:rsidRDefault="00CF519A">
            <w:pPr>
              <w:pStyle w:val="ConsPlusNormal"/>
              <w:jc w:val="both"/>
            </w:pPr>
            <w:r>
              <w:t>бифидобактерии бифидум</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приема внутрь и местного применения;</w:t>
            </w:r>
          </w:p>
          <w:p w:rsidR="00CF519A" w:rsidRDefault="00CF519A">
            <w:pPr>
              <w:pStyle w:val="ConsPlusNormal"/>
              <w:jc w:val="both"/>
            </w:pPr>
            <w:r>
              <w:t>лиофилизат для приготовления суспензии для приема внутрь и местного применения;</w:t>
            </w:r>
          </w:p>
          <w:p w:rsidR="00CF519A" w:rsidRDefault="00CF519A">
            <w:pPr>
              <w:pStyle w:val="ConsPlusNormal"/>
              <w:jc w:val="both"/>
            </w:pPr>
            <w:r>
              <w:t>порошок для приема внутрь;</w:t>
            </w:r>
          </w:p>
          <w:p w:rsidR="00CF519A" w:rsidRDefault="00CF519A">
            <w:pPr>
              <w:pStyle w:val="ConsPlusNormal"/>
              <w:jc w:val="both"/>
            </w:pPr>
            <w:r>
              <w:t>порошок для приема внутрь и местного применения;</w:t>
            </w:r>
          </w:p>
          <w:p w:rsidR="00CF519A" w:rsidRDefault="00CF519A">
            <w:pPr>
              <w:pStyle w:val="ConsPlusNormal"/>
              <w:jc w:val="both"/>
            </w:pPr>
            <w:r>
              <w:t>суппозитории вагинальные и ректальные;</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lastRenderedPageBreak/>
              <w:t>A09</w:t>
            </w:r>
          </w:p>
        </w:tc>
        <w:tc>
          <w:tcPr>
            <w:tcW w:w="2948" w:type="dxa"/>
          </w:tcPr>
          <w:p w:rsidR="00CF519A" w:rsidRDefault="00CF519A">
            <w:pPr>
              <w:pStyle w:val="ConsPlusNormal"/>
              <w:jc w:val="both"/>
            </w:pPr>
            <w:r>
              <w:t>препараты, способствующие пищеварению, включая ферментные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A09A</w:t>
            </w:r>
          </w:p>
        </w:tc>
        <w:tc>
          <w:tcPr>
            <w:tcW w:w="2948" w:type="dxa"/>
          </w:tcPr>
          <w:p w:rsidR="00CF519A" w:rsidRDefault="00CF519A">
            <w:pPr>
              <w:pStyle w:val="ConsPlusNormal"/>
              <w:jc w:val="both"/>
            </w:pPr>
            <w:r>
              <w:t>препараты, способствующие пищеварению, включая ферментные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A09AA</w:t>
            </w:r>
          </w:p>
        </w:tc>
        <w:tc>
          <w:tcPr>
            <w:tcW w:w="2948" w:type="dxa"/>
          </w:tcPr>
          <w:p w:rsidR="00CF519A" w:rsidRDefault="00CF519A">
            <w:pPr>
              <w:pStyle w:val="ConsPlusNormal"/>
              <w:jc w:val="both"/>
            </w:pPr>
            <w:r>
              <w:t>ферментные препараты</w:t>
            </w:r>
          </w:p>
        </w:tc>
        <w:tc>
          <w:tcPr>
            <w:tcW w:w="2040" w:type="dxa"/>
          </w:tcPr>
          <w:p w:rsidR="00CF519A" w:rsidRDefault="00CF519A">
            <w:pPr>
              <w:pStyle w:val="ConsPlusNormal"/>
              <w:jc w:val="both"/>
            </w:pPr>
            <w:r>
              <w:t>панкреатин</w:t>
            </w:r>
          </w:p>
        </w:tc>
        <w:tc>
          <w:tcPr>
            <w:tcW w:w="3118" w:type="dxa"/>
          </w:tcPr>
          <w:p w:rsidR="00CF519A" w:rsidRDefault="00CF519A">
            <w:pPr>
              <w:pStyle w:val="ConsPlusNormal"/>
              <w:jc w:val="both"/>
            </w:pPr>
            <w:r>
              <w:t>гранулы кишечнорастворимые;</w:t>
            </w:r>
          </w:p>
          <w:p w:rsidR="00CF519A" w:rsidRDefault="00CF519A">
            <w:pPr>
              <w:pStyle w:val="ConsPlusNormal"/>
              <w:jc w:val="both"/>
            </w:pPr>
            <w:r>
              <w:t>капсулы;</w:t>
            </w:r>
          </w:p>
          <w:p w:rsidR="00CF519A" w:rsidRDefault="00CF519A">
            <w:pPr>
              <w:pStyle w:val="ConsPlusNormal"/>
              <w:jc w:val="both"/>
            </w:pPr>
            <w:r>
              <w:t>капсулы кишечнорастворимые;</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jc w:val="center"/>
            </w:pPr>
            <w:r>
              <w:t>A10</w:t>
            </w:r>
          </w:p>
        </w:tc>
        <w:tc>
          <w:tcPr>
            <w:tcW w:w="2948" w:type="dxa"/>
          </w:tcPr>
          <w:p w:rsidR="00CF519A" w:rsidRDefault="00CF519A">
            <w:pPr>
              <w:pStyle w:val="ConsPlusNormal"/>
              <w:jc w:val="both"/>
            </w:pPr>
            <w:r>
              <w:t>препараты для лечения сахарного диабета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A10A</w:t>
            </w:r>
          </w:p>
        </w:tc>
        <w:tc>
          <w:tcPr>
            <w:tcW w:w="2948" w:type="dxa"/>
          </w:tcPr>
          <w:p w:rsidR="00CF519A" w:rsidRDefault="00CF519A">
            <w:pPr>
              <w:pStyle w:val="ConsPlusNormal"/>
              <w:jc w:val="both"/>
            </w:pPr>
            <w:r>
              <w:t>инсулины и их аналоги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A10AB</w:t>
            </w:r>
          </w:p>
        </w:tc>
        <w:tc>
          <w:tcPr>
            <w:tcW w:w="2948" w:type="dxa"/>
          </w:tcPr>
          <w:p w:rsidR="00CF519A" w:rsidRDefault="00CF519A">
            <w:pPr>
              <w:pStyle w:val="ConsPlusNormal"/>
              <w:jc w:val="both"/>
            </w:pPr>
            <w:r>
              <w:t>инсулины короткого действия и их аналоги для инъекционного введения</w:t>
            </w:r>
          </w:p>
        </w:tc>
        <w:tc>
          <w:tcPr>
            <w:tcW w:w="2040" w:type="dxa"/>
          </w:tcPr>
          <w:p w:rsidR="00CF519A" w:rsidRDefault="00CF519A">
            <w:pPr>
              <w:pStyle w:val="ConsPlusNormal"/>
              <w:jc w:val="both"/>
            </w:pPr>
            <w:r>
              <w:t>инсулин аспарт</w:t>
            </w:r>
          </w:p>
        </w:tc>
        <w:tc>
          <w:tcPr>
            <w:tcW w:w="3118" w:type="dxa"/>
          </w:tcPr>
          <w:p w:rsidR="00CF519A" w:rsidRDefault="00CF519A">
            <w:pPr>
              <w:pStyle w:val="ConsPlusNormal"/>
              <w:jc w:val="both"/>
            </w:pPr>
            <w:r>
              <w:t>раствор для подкожного и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инсулин глулизин</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инсулин лизпро</w:t>
            </w:r>
          </w:p>
        </w:tc>
        <w:tc>
          <w:tcPr>
            <w:tcW w:w="3118" w:type="dxa"/>
          </w:tcPr>
          <w:p w:rsidR="00CF519A" w:rsidRDefault="00CF519A">
            <w:pPr>
              <w:pStyle w:val="ConsPlusNormal"/>
              <w:jc w:val="both"/>
            </w:pPr>
            <w:r>
              <w:t>раствор для внутривенного и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инсулин растворимый (человеческий генно-инженерный)</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A10AC</w:t>
            </w:r>
          </w:p>
        </w:tc>
        <w:tc>
          <w:tcPr>
            <w:tcW w:w="2948" w:type="dxa"/>
          </w:tcPr>
          <w:p w:rsidR="00CF519A" w:rsidRDefault="00CF519A">
            <w:pPr>
              <w:pStyle w:val="ConsPlusNormal"/>
              <w:jc w:val="both"/>
            </w:pPr>
            <w:r>
              <w:t>инсулины средней продолжительности действия и их аналоги для инъекционного введения</w:t>
            </w:r>
          </w:p>
        </w:tc>
        <w:tc>
          <w:tcPr>
            <w:tcW w:w="2040" w:type="dxa"/>
          </w:tcPr>
          <w:p w:rsidR="00CF519A" w:rsidRDefault="00CF519A">
            <w:pPr>
              <w:pStyle w:val="ConsPlusNormal"/>
              <w:jc w:val="both"/>
            </w:pPr>
            <w:r>
              <w:t>инсулин-изофан (человеческий генно-инженерный)</w:t>
            </w:r>
          </w:p>
        </w:tc>
        <w:tc>
          <w:tcPr>
            <w:tcW w:w="3118" w:type="dxa"/>
          </w:tcPr>
          <w:p w:rsidR="00CF519A" w:rsidRDefault="00CF519A">
            <w:pPr>
              <w:pStyle w:val="ConsPlusNormal"/>
              <w:jc w:val="both"/>
            </w:pPr>
            <w:r>
              <w:t>суспензия для подкожного введения</w:t>
            </w:r>
          </w:p>
        </w:tc>
      </w:tr>
      <w:tr w:rsidR="00CF519A">
        <w:tc>
          <w:tcPr>
            <w:tcW w:w="934" w:type="dxa"/>
            <w:vMerge w:val="restart"/>
          </w:tcPr>
          <w:p w:rsidR="00CF519A" w:rsidRDefault="00CF519A">
            <w:pPr>
              <w:pStyle w:val="ConsPlusNormal"/>
              <w:jc w:val="center"/>
            </w:pPr>
            <w:r>
              <w:t>A10AD</w:t>
            </w:r>
          </w:p>
        </w:tc>
        <w:tc>
          <w:tcPr>
            <w:tcW w:w="2948" w:type="dxa"/>
            <w:vMerge w:val="restart"/>
          </w:tcPr>
          <w:p w:rsidR="00CF519A" w:rsidRDefault="00CF519A">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0" w:type="dxa"/>
          </w:tcPr>
          <w:p w:rsidR="00CF519A" w:rsidRDefault="00CF519A">
            <w:pPr>
              <w:pStyle w:val="ConsPlusNormal"/>
              <w:jc w:val="both"/>
            </w:pPr>
            <w:r>
              <w:t>инсулин аспарт двухфазный</w:t>
            </w:r>
          </w:p>
        </w:tc>
        <w:tc>
          <w:tcPr>
            <w:tcW w:w="3118" w:type="dxa"/>
          </w:tcPr>
          <w:p w:rsidR="00CF519A" w:rsidRDefault="00CF519A">
            <w:pPr>
              <w:pStyle w:val="ConsPlusNormal"/>
              <w:jc w:val="both"/>
            </w:pPr>
            <w:r>
              <w:t>суспензия для подкожного введения</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инсулин деглудек + инсулин аспарт</w:t>
            </w:r>
          </w:p>
        </w:tc>
        <w:tc>
          <w:tcPr>
            <w:tcW w:w="3118" w:type="dxa"/>
          </w:tcPr>
          <w:p w:rsidR="00CF519A" w:rsidRDefault="00CF519A">
            <w:pPr>
              <w:pStyle w:val="ConsPlusNormal"/>
              <w:jc w:val="both"/>
            </w:pPr>
            <w:r>
              <w:t>раствор для подкожного введения</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инсулин двухфазный (человеческий генно-инженерный)</w:t>
            </w:r>
          </w:p>
        </w:tc>
        <w:tc>
          <w:tcPr>
            <w:tcW w:w="3118" w:type="dxa"/>
          </w:tcPr>
          <w:p w:rsidR="00CF519A" w:rsidRDefault="00CF519A">
            <w:pPr>
              <w:pStyle w:val="ConsPlusNormal"/>
              <w:jc w:val="both"/>
            </w:pPr>
            <w:r>
              <w:t>суспензия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инсулин лизпро двухфазный</w:t>
            </w:r>
          </w:p>
        </w:tc>
        <w:tc>
          <w:tcPr>
            <w:tcW w:w="3118" w:type="dxa"/>
          </w:tcPr>
          <w:p w:rsidR="00CF519A" w:rsidRDefault="00CF519A">
            <w:pPr>
              <w:pStyle w:val="ConsPlusNormal"/>
              <w:jc w:val="both"/>
            </w:pPr>
            <w:r>
              <w:t>суспензия для подкожного введения</w:t>
            </w:r>
          </w:p>
        </w:tc>
      </w:tr>
      <w:tr w:rsidR="00CF519A">
        <w:tc>
          <w:tcPr>
            <w:tcW w:w="934" w:type="dxa"/>
          </w:tcPr>
          <w:p w:rsidR="00CF519A" w:rsidRDefault="00CF519A">
            <w:pPr>
              <w:pStyle w:val="ConsPlusNormal"/>
              <w:jc w:val="center"/>
            </w:pPr>
            <w:r>
              <w:t>A10AE</w:t>
            </w:r>
          </w:p>
        </w:tc>
        <w:tc>
          <w:tcPr>
            <w:tcW w:w="2948" w:type="dxa"/>
          </w:tcPr>
          <w:p w:rsidR="00CF519A" w:rsidRDefault="00CF519A">
            <w:pPr>
              <w:pStyle w:val="ConsPlusNormal"/>
              <w:jc w:val="both"/>
            </w:pPr>
            <w:r>
              <w:t xml:space="preserve">инсулины длительного </w:t>
            </w:r>
            <w:r>
              <w:lastRenderedPageBreak/>
              <w:t>действия и их аналоги для инъекционного введения</w:t>
            </w:r>
          </w:p>
        </w:tc>
        <w:tc>
          <w:tcPr>
            <w:tcW w:w="2040" w:type="dxa"/>
          </w:tcPr>
          <w:p w:rsidR="00CF519A" w:rsidRDefault="00CF519A">
            <w:pPr>
              <w:pStyle w:val="ConsPlusNormal"/>
              <w:jc w:val="both"/>
            </w:pPr>
            <w:r>
              <w:lastRenderedPageBreak/>
              <w:t>инсулин гларгин</w:t>
            </w:r>
          </w:p>
        </w:tc>
        <w:tc>
          <w:tcPr>
            <w:tcW w:w="3118" w:type="dxa"/>
          </w:tcPr>
          <w:p w:rsidR="00CF519A" w:rsidRDefault="00CF519A">
            <w:pPr>
              <w:pStyle w:val="ConsPlusNormal"/>
              <w:jc w:val="both"/>
            </w:pPr>
            <w:r>
              <w:t xml:space="preserve">раствор для подкожного </w:t>
            </w:r>
            <w:r>
              <w:lastRenderedPageBreak/>
              <w:t>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инсулин деглудек</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инсулин детемир</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A10B</w:t>
            </w:r>
          </w:p>
        </w:tc>
        <w:tc>
          <w:tcPr>
            <w:tcW w:w="2948" w:type="dxa"/>
          </w:tcPr>
          <w:p w:rsidR="00CF519A" w:rsidRDefault="00CF519A">
            <w:pPr>
              <w:pStyle w:val="ConsPlusNormal"/>
              <w:jc w:val="both"/>
            </w:pPr>
            <w:r>
              <w:t>гипогликемические препараты, кроме инсулинов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A10BA</w:t>
            </w:r>
          </w:p>
        </w:tc>
        <w:tc>
          <w:tcPr>
            <w:tcW w:w="2948" w:type="dxa"/>
          </w:tcPr>
          <w:p w:rsidR="00CF519A" w:rsidRDefault="00CF519A">
            <w:pPr>
              <w:pStyle w:val="ConsPlusNormal"/>
              <w:jc w:val="both"/>
            </w:pPr>
            <w:r>
              <w:t>бигуаниды</w:t>
            </w:r>
          </w:p>
        </w:tc>
        <w:tc>
          <w:tcPr>
            <w:tcW w:w="2040" w:type="dxa"/>
          </w:tcPr>
          <w:p w:rsidR="00CF519A" w:rsidRDefault="00CF519A">
            <w:pPr>
              <w:pStyle w:val="ConsPlusNormal"/>
              <w:jc w:val="both"/>
            </w:pPr>
            <w:r>
              <w:t>метформин</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пролонгированным высвобождением;</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A10BB</w:t>
            </w:r>
          </w:p>
        </w:tc>
        <w:tc>
          <w:tcPr>
            <w:tcW w:w="2948" w:type="dxa"/>
          </w:tcPr>
          <w:p w:rsidR="00CF519A" w:rsidRDefault="00CF519A">
            <w:pPr>
              <w:pStyle w:val="ConsPlusNormal"/>
              <w:jc w:val="both"/>
            </w:pPr>
            <w:r>
              <w:t>производные сульфонилмочевины</w:t>
            </w:r>
          </w:p>
        </w:tc>
        <w:tc>
          <w:tcPr>
            <w:tcW w:w="2040" w:type="dxa"/>
          </w:tcPr>
          <w:p w:rsidR="00CF519A" w:rsidRDefault="00CF519A">
            <w:pPr>
              <w:pStyle w:val="ConsPlusNormal"/>
              <w:jc w:val="both"/>
            </w:pPr>
            <w:r>
              <w:t>глибенкламид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гликлазид</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с модифицированным высвобождением;</w:t>
            </w:r>
          </w:p>
          <w:p w:rsidR="00CF519A" w:rsidRDefault="00CF519A">
            <w:pPr>
              <w:pStyle w:val="ConsPlusNormal"/>
              <w:jc w:val="both"/>
            </w:pPr>
            <w:r>
              <w:t>таблетки с пролонгированным высвобождением</w:t>
            </w:r>
          </w:p>
        </w:tc>
      </w:tr>
      <w:tr w:rsidR="00CF519A">
        <w:tc>
          <w:tcPr>
            <w:tcW w:w="934" w:type="dxa"/>
            <w:vMerge w:val="restart"/>
          </w:tcPr>
          <w:p w:rsidR="00CF519A" w:rsidRDefault="00CF519A">
            <w:pPr>
              <w:pStyle w:val="ConsPlusNormal"/>
              <w:jc w:val="center"/>
            </w:pPr>
            <w:r>
              <w:t>A10BH</w:t>
            </w:r>
          </w:p>
        </w:tc>
        <w:tc>
          <w:tcPr>
            <w:tcW w:w="2948" w:type="dxa"/>
            <w:vMerge w:val="restart"/>
          </w:tcPr>
          <w:p w:rsidR="00CF519A" w:rsidRDefault="00CF519A">
            <w:pPr>
              <w:pStyle w:val="ConsPlusNormal"/>
              <w:jc w:val="both"/>
            </w:pPr>
            <w:r>
              <w:t>ингибиторы дипептидилпептидазы-4 (ДПП-4)</w:t>
            </w:r>
          </w:p>
        </w:tc>
        <w:tc>
          <w:tcPr>
            <w:tcW w:w="2040" w:type="dxa"/>
          </w:tcPr>
          <w:p w:rsidR="00CF519A" w:rsidRDefault="00CF519A">
            <w:pPr>
              <w:pStyle w:val="ConsPlusNormal"/>
              <w:jc w:val="both"/>
            </w:pPr>
            <w:r>
              <w:t>алоглиптин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вилдаглиптин</w:t>
            </w:r>
          </w:p>
        </w:tc>
        <w:tc>
          <w:tcPr>
            <w:tcW w:w="3118" w:type="dxa"/>
          </w:tcPr>
          <w:p w:rsidR="00CF519A" w:rsidRDefault="00CF519A">
            <w:pPr>
              <w:pStyle w:val="ConsPlusNormal"/>
              <w:jc w:val="both"/>
            </w:pPr>
            <w:r>
              <w:t>таблетки</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гозоглиптин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линаглиптин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саксаглиптин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ситаглиптин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A10BJ</w:t>
            </w:r>
          </w:p>
        </w:tc>
        <w:tc>
          <w:tcPr>
            <w:tcW w:w="2948" w:type="dxa"/>
          </w:tcPr>
          <w:p w:rsidR="00CF519A" w:rsidRDefault="00CF519A">
            <w:pPr>
              <w:pStyle w:val="ConsPlusNormal"/>
              <w:jc w:val="both"/>
            </w:pPr>
            <w:r>
              <w:t>аналоги глюкагоноподобного пептида-1</w:t>
            </w:r>
          </w:p>
        </w:tc>
        <w:tc>
          <w:tcPr>
            <w:tcW w:w="2040" w:type="dxa"/>
          </w:tcPr>
          <w:p w:rsidR="00CF519A" w:rsidRDefault="00CF519A">
            <w:pPr>
              <w:pStyle w:val="ConsPlusNormal"/>
              <w:jc w:val="both"/>
            </w:pPr>
            <w:r>
              <w:t>ликсисенатид</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A10BK</w:t>
            </w:r>
          </w:p>
        </w:tc>
        <w:tc>
          <w:tcPr>
            <w:tcW w:w="2948" w:type="dxa"/>
          </w:tcPr>
          <w:p w:rsidR="00CF519A" w:rsidRDefault="00CF519A">
            <w:pPr>
              <w:pStyle w:val="ConsPlusNormal"/>
              <w:jc w:val="both"/>
            </w:pPr>
            <w:r>
              <w:t>ингибиторы натрийзависимого переносчика глюкозы 2 типа</w:t>
            </w:r>
          </w:p>
        </w:tc>
        <w:tc>
          <w:tcPr>
            <w:tcW w:w="2040" w:type="dxa"/>
          </w:tcPr>
          <w:p w:rsidR="00CF519A" w:rsidRDefault="00CF519A">
            <w:pPr>
              <w:pStyle w:val="ConsPlusNormal"/>
              <w:jc w:val="both"/>
            </w:pPr>
            <w:r>
              <w:t>дапаглифлозин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эмпаглифлозин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A10BX</w:t>
            </w:r>
          </w:p>
        </w:tc>
        <w:tc>
          <w:tcPr>
            <w:tcW w:w="2948" w:type="dxa"/>
          </w:tcPr>
          <w:p w:rsidR="00CF519A" w:rsidRDefault="00CF519A">
            <w:pPr>
              <w:pStyle w:val="ConsPlusNormal"/>
              <w:jc w:val="both"/>
            </w:pPr>
            <w:r>
              <w:t>другие гипогликемические препараты, кроме инсулинов</w:t>
            </w:r>
          </w:p>
        </w:tc>
        <w:tc>
          <w:tcPr>
            <w:tcW w:w="2040" w:type="dxa"/>
          </w:tcPr>
          <w:p w:rsidR="00CF519A" w:rsidRDefault="00CF519A">
            <w:pPr>
              <w:pStyle w:val="ConsPlusNormal"/>
              <w:jc w:val="both"/>
            </w:pPr>
            <w:r>
              <w:t>репаглинид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A11</w:t>
            </w:r>
          </w:p>
        </w:tc>
        <w:tc>
          <w:tcPr>
            <w:tcW w:w="2948" w:type="dxa"/>
          </w:tcPr>
          <w:p w:rsidR="00CF519A" w:rsidRDefault="00CF519A">
            <w:pPr>
              <w:pStyle w:val="ConsPlusNormal"/>
              <w:jc w:val="both"/>
            </w:pPr>
            <w:r>
              <w:t>витамины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A11C</w:t>
            </w:r>
          </w:p>
        </w:tc>
        <w:tc>
          <w:tcPr>
            <w:tcW w:w="2948" w:type="dxa"/>
          </w:tcPr>
          <w:p w:rsidR="00CF519A" w:rsidRDefault="00CF519A">
            <w:pPr>
              <w:pStyle w:val="ConsPlusNormal"/>
              <w:jc w:val="both"/>
            </w:pPr>
            <w:r>
              <w:t>витамины A и D, включая их комбинации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A11CA</w:t>
            </w:r>
          </w:p>
        </w:tc>
        <w:tc>
          <w:tcPr>
            <w:tcW w:w="2948" w:type="dxa"/>
          </w:tcPr>
          <w:p w:rsidR="00CF519A" w:rsidRDefault="00CF519A">
            <w:pPr>
              <w:pStyle w:val="ConsPlusNormal"/>
              <w:jc w:val="both"/>
            </w:pPr>
            <w:r>
              <w:t>витамин A</w:t>
            </w:r>
          </w:p>
        </w:tc>
        <w:tc>
          <w:tcPr>
            <w:tcW w:w="2040" w:type="dxa"/>
          </w:tcPr>
          <w:p w:rsidR="00CF519A" w:rsidRDefault="00CF519A">
            <w:pPr>
              <w:pStyle w:val="ConsPlusNormal"/>
              <w:jc w:val="both"/>
            </w:pPr>
            <w:r>
              <w:t>ретинол</w:t>
            </w:r>
          </w:p>
        </w:tc>
        <w:tc>
          <w:tcPr>
            <w:tcW w:w="3118" w:type="dxa"/>
          </w:tcPr>
          <w:p w:rsidR="00CF519A" w:rsidRDefault="00CF519A">
            <w:pPr>
              <w:pStyle w:val="ConsPlusNormal"/>
              <w:jc w:val="both"/>
            </w:pPr>
            <w:r>
              <w:t>драже;</w:t>
            </w:r>
          </w:p>
          <w:p w:rsidR="00CF519A" w:rsidRDefault="00CF519A">
            <w:pPr>
              <w:pStyle w:val="ConsPlusNormal"/>
              <w:jc w:val="both"/>
            </w:pPr>
            <w:r>
              <w:t>капли для приема внутрь и наружного применения;</w:t>
            </w:r>
          </w:p>
          <w:p w:rsidR="00CF519A" w:rsidRDefault="00CF519A">
            <w:pPr>
              <w:pStyle w:val="ConsPlusNormal"/>
              <w:jc w:val="both"/>
            </w:pPr>
            <w:r>
              <w:t>капсулы;</w:t>
            </w:r>
          </w:p>
          <w:p w:rsidR="00CF519A" w:rsidRDefault="00CF519A">
            <w:pPr>
              <w:pStyle w:val="ConsPlusNormal"/>
              <w:jc w:val="both"/>
            </w:pPr>
            <w:r>
              <w:t>мазь для наружного применения;</w:t>
            </w:r>
          </w:p>
          <w:p w:rsidR="00CF519A" w:rsidRDefault="00CF519A">
            <w:pPr>
              <w:pStyle w:val="ConsPlusNormal"/>
              <w:jc w:val="both"/>
            </w:pPr>
            <w:r>
              <w:t>раствор для приема внутрь;</w:t>
            </w:r>
          </w:p>
          <w:p w:rsidR="00CF519A" w:rsidRDefault="00CF519A">
            <w:pPr>
              <w:pStyle w:val="ConsPlusNormal"/>
              <w:jc w:val="both"/>
            </w:pPr>
            <w:r>
              <w:t>раствор для приема внутрь (масляный);</w:t>
            </w:r>
          </w:p>
          <w:p w:rsidR="00CF519A" w:rsidRDefault="00CF519A">
            <w:pPr>
              <w:pStyle w:val="ConsPlusNormal"/>
              <w:jc w:val="both"/>
            </w:pPr>
            <w:r>
              <w:t>раствор для приема внутрь и наружного применения;</w:t>
            </w:r>
          </w:p>
          <w:p w:rsidR="00CF519A" w:rsidRDefault="00CF519A">
            <w:pPr>
              <w:pStyle w:val="ConsPlusNormal"/>
              <w:jc w:val="both"/>
            </w:pPr>
            <w:r>
              <w:t>раствор для приема внутрь и наружного применения (масляный)</w:t>
            </w:r>
          </w:p>
        </w:tc>
      </w:tr>
      <w:tr w:rsidR="00CF519A">
        <w:tc>
          <w:tcPr>
            <w:tcW w:w="934" w:type="dxa"/>
          </w:tcPr>
          <w:p w:rsidR="00CF519A" w:rsidRDefault="00CF519A">
            <w:pPr>
              <w:pStyle w:val="ConsPlusNormal"/>
              <w:jc w:val="center"/>
            </w:pPr>
            <w:r>
              <w:t>A11CC</w:t>
            </w:r>
          </w:p>
        </w:tc>
        <w:tc>
          <w:tcPr>
            <w:tcW w:w="2948" w:type="dxa"/>
          </w:tcPr>
          <w:p w:rsidR="00CF519A" w:rsidRDefault="00CF519A">
            <w:pPr>
              <w:pStyle w:val="ConsPlusNormal"/>
              <w:jc w:val="both"/>
            </w:pPr>
            <w:r>
              <w:t>витамин D и его аналоги</w:t>
            </w:r>
          </w:p>
        </w:tc>
        <w:tc>
          <w:tcPr>
            <w:tcW w:w="2040" w:type="dxa"/>
          </w:tcPr>
          <w:p w:rsidR="00CF519A" w:rsidRDefault="00CF519A">
            <w:pPr>
              <w:pStyle w:val="ConsPlusNormal"/>
              <w:jc w:val="both"/>
            </w:pPr>
            <w:r>
              <w:t>альфакальцидол</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капсулы;</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приема внутрь (масляный)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кальцитриол</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колекальциферол</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раствор для приема внутрь (масляный)</w:t>
            </w:r>
          </w:p>
        </w:tc>
      </w:tr>
      <w:tr w:rsidR="00CF519A">
        <w:tc>
          <w:tcPr>
            <w:tcW w:w="934" w:type="dxa"/>
          </w:tcPr>
          <w:p w:rsidR="00CF519A" w:rsidRDefault="00CF519A">
            <w:pPr>
              <w:pStyle w:val="ConsPlusNormal"/>
              <w:jc w:val="center"/>
            </w:pPr>
            <w:r>
              <w:t>A11D</w:t>
            </w:r>
          </w:p>
        </w:tc>
        <w:tc>
          <w:tcPr>
            <w:tcW w:w="2948" w:type="dxa"/>
          </w:tcPr>
          <w:p w:rsidR="00CF519A" w:rsidRDefault="00CF519A">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A11DA</w:t>
            </w:r>
          </w:p>
        </w:tc>
        <w:tc>
          <w:tcPr>
            <w:tcW w:w="2948" w:type="dxa"/>
          </w:tcPr>
          <w:p w:rsidR="00CF519A" w:rsidRDefault="00CF519A">
            <w:pPr>
              <w:pStyle w:val="ConsPlusNormal"/>
              <w:jc w:val="both"/>
            </w:pPr>
            <w:r>
              <w:t>витамин B</w:t>
            </w:r>
            <w:r>
              <w:rPr>
                <w:vertAlign w:val="subscript"/>
              </w:rPr>
              <w:t>1</w:t>
            </w:r>
          </w:p>
        </w:tc>
        <w:tc>
          <w:tcPr>
            <w:tcW w:w="2040" w:type="dxa"/>
          </w:tcPr>
          <w:p w:rsidR="00CF519A" w:rsidRDefault="00CF519A">
            <w:pPr>
              <w:pStyle w:val="ConsPlusNormal"/>
              <w:jc w:val="both"/>
            </w:pPr>
            <w:r>
              <w:t>тиамин</w:t>
            </w:r>
          </w:p>
        </w:tc>
        <w:tc>
          <w:tcPr>
            <w:tcW w:w="3118" w:type="dxa"/>
          </w:tcPr>
          <w:p w:rsidR="00CF519A" w:rsidRDefault="00CF519A">
            <w:pPr>
              <w:pStyle w:val="ConsPlusNormal"/>
              <w:jc w:val="both"/>
            </w:pPr>
            <w:r>
              <w:t xml:space="preserve">раствор для внутримышечного </w:t>
            </w:r>
            <w:r>
              <w:lastRenderedPageBreak/>
              <w:t>введения</w:t>
            </w:r>
          </w:p>
        </w:tc>
      </w:tr>
      <w:tr w:rsidR="00CF519A">
        <w:tc>
          <w:tcPr>
            <w:tcW w:w="934" w:type="dxa"/>
          </w:tcPr>
          <w:p w:rsidR="00CF519A" w:rsidRDefault="00CF519A">
            <w:pPr>
              <w:pStyle w:val="ConsPlusNormal"/>
              <w:jc w:val="center"/>
            </w:pPr>
            <w:r>
              <w:lastRenderedPageBreak/>
              <w:t>A11G</w:t>
            </w:r>
          </w:p>
        </w:tc>
        <w:tc>
          <w:tcPr>
            <w:tcW w:w="2948" w:type="dxa"/>
          </w:tcPr>
          <w:p w:rsidR="00CF519A" w:rsidRDefault="00CF519A">
            <w:pPr>
              <w:pStyle w:val="ConsPlusNormal"/>
              <w:jc w:val="both"/>
            </w:pPr>
            <w:r>
              <w:t>аскорбиновая кислота (витамин C), включая комбинации с другими средствами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A11GA</w:t>
            </w:r>
          </w:p>
        </w:tc>
        <w:tc>
          <w:tcPr>
            <w:tcW w:w="2948" w:type="dxa"/>
          </w:tcPr>
          <w:p w:rsidR="00CF519A" w:rsidRDefault="00CF519A">
            <w:pPr>
              <w:pStyle w:val="ConsPlusNormal"/>
              <w:jc w:val="both"/>
            </w:pPr>
            <w:r>
              <w:t>аскорбиновая кислота (витамин C)</w:t>
            </w:r>
          </w:p>
        </w:tc>
        <w:tc>
          <w:tcPr>
            <w:tcW w:w="2040" w:type="dxa"/>
          </w:tcPr>
          <w:p w:rsidR="00CF519A" w:rsidRDefault="00CF519A">
            <w:pPr>
              <w:pStyle w:val="ConsPlusNormal"/>
              <w:jc w:val="both"/>
            </w:pPr>
            <w:r>
              <w:t>аскорбиновая кислота</w:t>
            </w:r>
          </w:p>
        </w:tc>
        <w:tc>
          <w:tcPr>
            <w:tcW w:w="3118" w:type="dxa"/>
          </w:tcPr>
          <w:p w:rsidR="00CF519A" w:rsidRDefault="00CF519A">
            <w:pPr>
              <w:pStyle w:val="ConsPlusNormal"/>
              <w:jc w:val="both"/>
            </w:pPr>
            <w:r>
              <w:t>драже;</w:t>
            </w:r>
          </w:p>
          <w:p w:rsidR="00CF519A" w:rsidRDefault="00CF519A">
            <w:pPr>
              <w:pStyle w:val="ConsPlusNormal"/>
              <w:jc w:val="both"/>
            </w:pPr>
            <w:r>
              <w:t>капли для приема внутрь;</w:t>
            </w:r>
          </w:p>
          <w:p w:rsidR="00CF519A" w:rsidRDefault="00CF519A">
            <w:pPr>
              <w:pStyle w:val="ConsPlusNormal"/>
              <w:jc w:val="both"/>
            </w:pPr>
            <w:r>
              <w:t>капсулы пролонгированного действия;</w:t>
            </w:r>
          </w:p>
          <w:p w:rsidR="00CF519A" w:rsidRDefault="00CF519A">
            <w:pPr>
              <w:pStyle w:val="ConsPlusNormal"/>
              <w:jc w:val="both"/>
            </w:pPr>
            <w:r>
              <w:t>порошок для приготовления раствора для приема внутрь;</w:t>
            </w:r>
          </w:p>
          <w:p w:rsidR="00CF519A" w:rsidRDefault="00CF519A">
            <w:pPr>
              <w:pStyle w:val="ConsPlusNormal"/>
              <w:jc w:val="both"/>
            </w:pPr>
            <w:r>
              <w:t>порошок для приема внутрь;</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A11H</w:t>
            </w:r>
          </w:p>
        </w:tc>
        <w:tc>
          <w:tcPr>
            <w:tcW w:w="2948" w:type="dxa"/>
          </w:tcPr>
          <w:p w:rsidR="00CF519A" w:rsidRDefault="00CF519A">
            <w:pPr>
              <w:pStyle w:val="ConsPlusNormal"/>
              <w:jc w:val="both"/>
            </w:pPr>
            <w:r>
              <w:t>другие витаминные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A11HA</w:t>
            </w:r>
          </w:p>
        </w:tc>
        <w:tc>
          <w:tcPr>
            <w:tcW w:w="2948" w:type="dxa"/>
          </w:tcPr>
          <w:p w:rsidR="00CF519A" w:rsidRDefault="00CF519A">
            <w:pPr>
              <w:pStyle w:val="ConsPlusNormal"/>
              <w:jc w:val="both"/>
            </w:pPr>
            <w:r>
              <w:t>другие витаминные препараты</w:t>
            </w:r>
          </w:p>
        </w:tc>
        <w:tc>
          <w:tcPr>
            <w:tcW w:w="2040" w:type="dxa"/>
          </w:tcPr>
          <w:p w:rsidR="00CF519A" w:rsidRDefault="00CF519A">
            <w:pPr>
              <w:pStyle w:val="ConsPlusNormal"/>
              <w:jc w:val="both"/>
            </w:pPr>
            <w:r>
              <w:t>пиридоксин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A12</w:t>
            </w:r>
          </w:p>
        </w:tc>
        <w:tc>
          <w:tcPr>
            <w:tcW w:w="2948" w:type="dxa"/>
          </w:tcPr>
          <w:p w:rsidR="00CF519A" w:rsidRDefault="00CF519A">
            <w:pPr>
              <w:pStyle w:val="ConsPlusNormal"/>
              <w:jc w:val="both"/>
            </w:pPr>
            <w:r>
              <w:t>минеральные добавки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A12A</w:t>
            </w:r>
          </w:p>
        </w:tc>
        <w:tc>
          <w:tcPr>
            <w:tcW w:w="2948" w:type="dxa"/>
          </w:tcPr>
          <w:p w:rsidR="00CF519A" w:rsidRDefault="00CF519A">
            <w:pPr>
              <w:pStyle w:val="ConsPlusNormal"/>
              <w:jc w:val="both"/>
            </w:pPr>
            <w:r>
              <w:t>препараты кальция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A12AA</w:t>
            </w:r>
          </w:p>
        </w:tc>
        <w:tc>
          <w:tcPr>
            <w:tcW w:w="2948" w:type="dxa"/>
          </w:tcPr>
          <w:p w:rsidR="00CF519A" w:rsidRDefault="00CF519A">
            <w:pPr>
              <w:pStyle w:val="ConsPlusNormal"/>
              <w:jc w:val="both"/>
            </w:pPr>
            <w:r>
              <w:t>препараты кальция</w:t>
            </w:r>
          </w:p>
        </w:tc>
        <w:tc>
          <w:tcPr>
            <w:tcW w:w="2040" w:type="dxa"/>
          </w:tcPr>
          <w:p w:rsidR="00CF519A" w:rsidRDefault="00CF519A">
            <w:pPr>
              <w:pStyle w:val="ConsPlusNormal"/>
              <w:jc w:val="both"/>
            </w:pPr>
            <w:r>
              <w:t>кальция глюконат</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A12C</w:t>
            </w:r>
          </w:p>
        </w:tc>
        <w:tc>
          <w:tcPr>
            <w:tcW w:w="2948" w:type="dxa"/>
          </w:tcPr>
          <w:p w:rsidR="00CF519A" w:rsidRDefault="00CF519A">
            <w:pPr>
              <w:pStyle w:val="ConsPlusNormal"/>
              <w:jc w:val="both"/>
            </w:pPr>
            <w:r>
              <w:t>другие минеральные добавки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A12CX</w:t>
            </w:r>
          </w:p>
        </w:tc>
        <w:tc>
          <w:tcPr>
            <w:tcW w:w="2948" w:type="dxa"/>
          </w:tcPr>
          <w:p w:rsidR="00CF519A" w:rsidRDefault="00CF519A">
            <w:pPr>
              <w:pStyle w:val="ConsPlusNormal"/>
              <w:jc w:val="both"/>
            </w:pPr>
            <w:r>
              <w:t>другие минеральные вещества</w:t>
            </w:r>
          </w:p>
        </w:tc>
        <w:tc>
          <w:tcPr>
            <w:tcW w:w="2040" w:type="dxa"/>
          </w:tcPr>
          <w:p w:rsidR="00CF519A" w:rsidRDefault="00CF519A">
            <w:pPr>
              <w:pStyle w:val="ConsPlusNormal"/>
              <w:jc w:val="both"/>
            </w:pPr>
            <w:r>
              <w:t>калия и магния аспарагинат</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инфузий;</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A14</w:t>
            </w:r>
          </w:p>
        </w:tc>
        <w:tc>
          <w:tcPr>
            <w:tcW w:w="2948" w:type="dxa"/>
          </w:tcPr>
          <w:p w:rsidR="00CF519A" w:rsidRDefault="00CF519A">
            <w:pPr>
              <w:pStyle w:val="ConsPlusNormal"/>
              <w:jc w:val="both"/>
            </w:pPr>
            <w:r>
              <w:t>анаболические средства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A14A</w:t>
            </w:r>
          </w:p>
        </w:tc>
        <w:tc>
          <w:tcPr>
            <w:tcW w:w="2948" w:type="dxa"/>
          </w:tcPr>
          <w:p w:rsidR="00CF519A" w:rsidRDefault="00CF519A">
            <w:pPr>
              <w:pStyle w:val="ConsPlusNormal"/>
              <w:jc w:val="both"/>
            </w:pPr>
            <w:r>
              <w:t>анаболические стероиды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A14AB</w:t>
            </w:r>
          </w:p>
        </w:tc>
        <w:tc>
          <w:tcPr>
            <w:tcW w:w="2948" w:type="dxa"/>
          </w:tcPr>
          <w:p w:rsidR="00CF519A" w:rsidRDefault="00CF519A">
            <w:pPr>
              <w:pStyle w:val="ConsPlusNormal"/>
              <w:jc w:val="both"/>
            </w:pPr>
            <w:r>
              <w:t>производные эстрена</w:t>
            </w:r>
          </w:p>
        </w:tc>
        <w:tc>
          <w:tcPr>
            <w:tcW w:w="2040" w:type="dxa"/>
          </w:tcPr>
          <w:p w:rsidR="00CF519A" w:rsidRDefault="00CF519A">
            <w:pPr>
              <w:pStyle w:val="ConsPlusNormal"/>
              <w:jc w:val="both"/>
            </w:pPr>
            <w:r>
              <w:t>нандролон</w:t>
            </w:r>
          </w:p>
        </w:tc>
        <w:tc>
          <w:tcPr>
            <w:tcW w:w="3118" w:type="dxa"/>
          </w:tcPr>
          <w:p w:rsidR="00CF519A" w:rsidRDefault="00CF519A">
            <w:pPr>
              <w:pStyle w:val="ConsPlusNormal"/>
              <w:jc w:val="both"/>
            </w:pPr>
            <w:r>
              <w:t>раствор для внутримышечного введения (масляный)</w:t>
            </w:r>
          </w:p>
        </w:tc>
      </w:tr>
      <w:tr w:rsidR="00CF519A">
        <w:tc>
          <w:tcPr>
            <w:tcW w:w="934" w:type="dxa"/>
          </w:tcPr>
          <w:p w:rsidR="00CF519A" w:rsidRDefault="00CF519A">
            <w:pPr>
              <w:pStyle w:val="ConsPlusNormal"/>
              <w:jc w:val="center"/>
            </w:pPr>
            <w:r>
              <w:t>A16</w:t>
            </w:r>
          </w:p>
        </w:tc>
        <w:tc>
          <w:tcPr>
            <w:tcW w:w="2948" w:type="dxa"/>
          </w:tcPr>
          <w:p w:rsidR="00CF519A" w:rsidRDefault="00CF519A">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A16A</w:t>
            </w:r>
          </w:p>
        </w:tc>
        <w:tc>
          <w:tcPr>
            <w:tcW w:w="2948" w:type="dxa"/>
          </w:tcPr>
          <w:p w:rsidR="00CF519A" w:rsidRDefault="00CF519A">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A16AA</w:t>
            </w:r>
          </w:p>
        </w:tc>
        <w:tc>
          <w:tcPr>
            <w:tcW w:w="2948" w:type="dxa"/>
          </w:tcPr>
          <w:p w:rsidR="00CF519A" w:rsidRDefault="00CF519A">
            <w:pPr>
              <w:pStyle w:val="ConsPlusNormal"/>
              <w:jc w:val="both"/>
            </w:pPr>
            <w:r>
              <w:t>аминокислоты и их производные</w:t>
            </w:r>
          </w:p>
        </w:tc>
        <w:tc>
          <w:tcPr>
            <w:tcW w:w="2040" w:type="dxa"/>
          </w:tcPr>
          <w:p w:rsidR="00CF519A" w:rsidRDefault="00CF519A">
            <w:pPr>
              <w:pStyle w:val="ConsPlusNormal"/>
              <w:jc w:val="both"/>
            </w:pPr>
            <w:r>
              <w:t>адеметионин</w:t>
            </w:r>
          </w:p>
        </w:tc>
        <w:tc>
          <w:tcPr>
            <w:tcW w:w="3118" w:type="dxa"/>
          </w:tcPr>
          <w:p w:rsidR="00CF519A" w:rsidRDefault="00CF519A">
            <w:pPr>
              <w:pStyle w:val="ConsPlusNormal"/>
              <w:jc w:val="both"/>
            </w:pPr>
            <w:r>
              <w:t>лиофилизат для приготовления раствора для внутривенного и внутримышечного введения;</w:t>
            </w:r>
          </w:p>
          <w:p w:rsidR="00CF519A" w:rsidRDefault="00CF519A">
            <w:pPr>
              <w:pStyle w:val="ConsPlusNormal"/>
              <w:jc w:val="both"/>
            </w:pPr>
            <w:r>
              <w:t>таблетки кишечнорастворимые;</w:t>
            </w:r>
          </w:p>
          <w:p w:rsidR="00CF519A" w:rsidRDefault="00CF519A">
            <w:pPr>
              <w:pStyle w:val="ConsPlusNormal"/>
              <w:jc w:val="both"/>
            </w:pPr>
            <w:r>
              <w:t>таблетки кишечнорастворимые, покрытые пленочной оболочкой;</w:t>
            </w:r>
          </w:p>
          <w:p w:rsidR="00CF519A" w:rsidRDefault="00CF519A">
            <w:pPr>
              <w:pStyle w:val="ConsPlusNormal"/>
              <w:jc w:val="both"/>
            </w:pPr>
            <w:r>
              <w:t>таблетки, покрытые кишечнорастворимой оболочкой</w:t>
            </w:r>
          </w:p>
        </w:tc>
      </w:tr>
      <w:tr w:rsidR="00CF519A">
        <w:tc>
          <w:tcPr>
            <w:tcW w:w="934" w:type="dxa"/>
          </w:tcPr>
          <w:p w:rsidR="00CF519A" w:rsidRDefault="00CF519A">
            <w:pPr>
              <w:pStyle w:val="ConsPlusNormal"/>
              <w:jc w:val="center"/>
            </w:pPr>
            <w:r>
              <w:t>A16AB</w:t>
            </w:r>
          </w:p>
        </w:tc>
        <w:tc>
          <w:tcPr>
            <w:tcW w:w="2948" w:type="dxa"/>
          </w:tcPr>
          <w:p w:rsidR="00CF519A" w:rsidRDefault="00CF519A">
            <w:pPr>
              <w:pStyle w:val="ConsPlusNormal"/>
              <w:jc w:val="both"/>
            </w:pPr>
            <w:r>
              <w:t>ферментные препараты</w:t>
            </w:r>
          </w:p>
        </w:tc>
        <w:tc>
          <w:tcPr>
            <w:tcW w:w="2040" w:type="dxa"/>
          </w:tcPr>
          <w:p w:rsidR="00CF519A" w:rsidRDefault="00CF519A">
            <w:pPr>
              <w:pStyle w:val="ConsPlusNormal"/>
              <w:jc w:val="both"/>
            </w:pPr>
            <w:r>
              <w:t>агалсидаза альфа</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агалсидаза бета</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велаглюцераза альфа</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галсульфаза</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идурсульфаза</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идурсульфаза бета</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имиглюцераза</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ларонидаза</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себелипаза альфа</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талиглюцераза альфа</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tc>
      </w:tr>
      <w:tr w:rsidR="00CF519A">
        <w:tc>
          <w:tcPr>
            <w:tcW w:w="934" w:type="dxa"/>
            <w:vMerge w:val="restart"/>
          </w:tcPr>
          <w:p w:rsidR="00CF519A" w:rsidRDefault="00CF519A">
            <w:pPr>
              <w:pStyle w:val="ConsPlusNormal"/>
              <w:jc w:val="center"/>
            </w:pPr>
            <w:r>
              <w:t>A16AX</w:t>
            </w:r>
          </w:p>
        </w:tc>
        <w:tc>
          <w:tcPr>
            <w:tcW w:w="2948" w:type="dxa"/>
            <w:vMerge w:val="restart"/>
          </w:tcPr>
          <w:p w:rsidR="00CF519A" w:rsidRDefault="00CF519A">
            <w:pPr>
              <w:pStyle w:val="ConsPlusNormal"/>
              <w:jc w:val="both"/>
            </w:pPr>
            <w:r>
              <w:t xml:space="preserve">прочие препараты для лечения заболеваний </w:t>
            </w:r>
            <w:r>
              <w:lastRenderedPageBreak/>
              <w:t>желудочно-кишечного тракта и нарушений обмена веществ</w:t>
            </w:r>
          </w:p>
        </w:tc>
        <w:tc>
          <w:tcPr>
            <w:tcW w:w="2040" w:type="dxa"/>
          </w:tcPr>
          <w:p w:rsidR="00CF519A" w:rsidRDefault="00CF519A">
            <w:pPr>
              <w:pStyle w:val="ConsPlusNormal"/>
              <w:jc w:val="both"/>
            </w:pPr>
            <w:r>
              <w:lastRenderedPageBreak/>
              <w:t>миглустат</w:t>
            </w:r>
          </w:p>
        </w:tc>
        <w:tc>
          <w:tcPr>
            <w:tcW w:w="3118" w:type="dxa"/>
          </w:tcPr>
          <w:p w:rsidR="00CF519A" w:rsidRDefault="00CF519A">
            <w:pPr>
              <w:pStyle w:val="ConsPlusNormal"/>
              <w:jc w:val="both"/>
            </w:pPr>
            <w:r>
              <w:t>капсулы</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нитизинон</w:t>
            </w:r>
          </w:p>
        </w:tc>
        <w:tc>
          <w:tcPr>
            <w:tcW w:w="3118" w:type="dxa"/>
          </w:tcPr>
          <w:p w:rsidR="00CF519A" w:rsidRDefault="00CF519A">
            <w:pPr>
              <w:pStyle w:val="ConsPlusNormal"/>
              <w:jc w:val="both"/>
            </w:pPr>
            <w:r>
              <w:t>капсулы</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сапроптерин</w:t>
            </w:r>
          </w:p>
        </w:tc>
        <w:tc>
          <w:tcPr>
            <w:tcW w:w="3118" w:type="dxa"/>
          </w:tcPr>
          <w:p w:rsidR="00CF519A" w:rsidRDefault="00CF519A">
            <w:pPr>
              <w:pStyle w:val="ConsPlusNormal"/>
              <w:jc w:val="both"/>
            </w:pPr>
            <w:r>
              <w:t>таблетки диспергируемые</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тиоктовая кислота</w:t>
            </w:r>
          </w:p>
        </w:tc>
        <w:tc>
          <w:tcPr>
            <w:tcW w:w="3118" w:type="dxa"/>
          </w:tcPr>
          <w:p w:rsidR="00CF519A" w:rsidRDefault="00CF519A">
            <w:pPr>
              <w:pStyle w:val="ConsPlusNormal"/>
              <w:jc w:val="both"/>
            </w:pPr>
            <w:r>
              <w:t>капсулы;</w:t>
            </w:r>
          </w:p>
          <w:p w:rsidR="00CF519A" w:rsidRDefault="00CF519A">
            <w:pPr>
              <w:pStyle w:val="ConsPlusNormal"/>
              <w:jc w:val="both"/>
            </w:pPr>
            <w:r>
              <w:t>концентрат для приготовления раствора для внутривенного введения;</w:t>
            </w:r>
          </w:p>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инфузий;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B</w:t>
            </w:r>
          </w:p>
        </w:tc>
        <w:tc>
          <w:tcPr>
            <w:tcW w:w="2948" w:type="dxa"/>
          </w:tcPr>
          <w:p w:rsidR="00CF519A" w:rsidRDefault="00CF519A">
            <w:pPr>
              <w:pStyle w:val="ConsPlusNormal"/>
              <w:jc w:val="both"/>
            </w:pPr>
            <w:r>
              <w:t>кровь и система кроветворения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B01</w:t>
            </w:r>
          </w:p>
        </w:tc>
        <w:tc>
          <w:tcPr>
            <w:tcW w:w="2948" w:type="dxa"/>
          </w:tcPr>
          <w:p w:rsidR="00CF519A" w:rsidRDefault="00CF519A">
            <w:pPr>
              <w:pStyle w:val="ConsPlusNormal"/>
              <w:jc w:val="both"/>
            </w:pPr>
            <w:r>
              <w:t>антитромботические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B01A</w:t>
            </w:r>
          </w:p>
        </w:tc>
        <w:tc>
          <w:tcPr>
            <w:tcW w:w="2948" w:type="dxa"/>
          </w:tcPr>
          <w:p w:rsidR="00CF519A" w:rsidRDefault="00CF519A">
            <w:pPr>
              <w:pStyle w:val="ConsPlusNormal"/>
              <w:jc w:val="both"/>
            </w:pPr>
            <w:r>
              <w:t>антитромботические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B01AA</w:t>
            </w:r>
          </w:p>
        </w:tc>
        <w:tc>
          <w:tcPr>
            <w:tcW w:w="2948" w:type="dxa"/>
          </w:tcPr>
          <w:p w:rsidR="00CF519A" w:rsidRDefault="00CF519A">
            <w:pPr>
              <w:pStyle w:val="ConsPlusNormal"/>
              <w:jc w:val="both"/>
            </w:pPr>
            <w:r>
              <w:t>антагонисты витамина К</w:t>
            </w:r>
          </w:p>
        </w:tc>
        <w:tc>
          <w:tcPr>
            <w:tcW w:w="2040" w:type="dxa"/>
          </w:tcPr>
          <w:p w:rsidR="00CF519A" w:rsidRDefault="00CF519A">
            <w:pPr>
              <w:pStyle w:val="ConsPlusNormal"/>
              <w:jc w:val="both"/>
            </w:pPr>
            <w:r>
              <w:t>варфарин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B01AB</w:t>
            </w:r>
          </w:p>
        </w:tc>
        <w:tc>
          <w:tcPr>
            <w:tcW w:w="2948" w:type="dxa"/>
          </w:tcPr>
          <w:p w:rsidR="00CF519A" w:rsidRDefault="00CF519A">
            <w:pPr>
              <w:pStyle w:val="ConsPlusNormal"/>
              <w:jc w:val="both"/>
            </w:pPr>
            <w:r>
              <w:t>группа гепарина</w:t>
            </w:r>
          </w:p>
        </w:tc>
        <w:tc>
          <w:tcPr>
            <w:tcW w:w="2040" w:type="dxa"/>
          </w:tcPr>
          <w:p w:rsidR="00CF519A" w:rsidRDefault="00CF519A">
            <w:pPr>
              <w:pStyle w:val="ConsPlusNormal"/>
              <w:jc w:val="both"/>
            </w:pPr>
            <w:r>
              <w:t>гепарин натрия</w:t>
            </w:r>
          </w:p>
        </w:tc>
        <w:tc>
          <w:tcPr>
            <w:tcW w:w="3118" w:type="dxa"/>
          </w:tcPr>
          <w:p w:rsidR="00CF519A" w:rsidRDefault="00CF519A">
            <w:pPr>
              <w:pStyle w:val="ConsPlusNormal"/>
              <w:jc w:val="both"/>
            </w:pPr>
            <w:r>
              <w:t>раствор для внутривенного и подкожного введения;</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эноксапарин натрия</w:t>
            </w:r>
          </w:p>
        </w:tc>
        <w:tc>
          <w:tcPr>
            <w:tcW w:w="3118" w:type="dxa"/>
          </w:tcPr>
          <w:p w:rsidR="00CF519A" w:rsidRDefault="00CF519A">
            <w:pPr>
              <w:pStyle w:val="ConsPlusNormal"/>
              <w:jc w:val="both"/>
            </w:pPr>
            <w:r>
              <w:t>раствор для инъекций;</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парнапарин натрия</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B01AC</w:t>
            </w:r>
          </w:p>
        </w:tc>
        <w:tc>
          <w:tcPr>
            <w:tcW w:w="2948" w:type="dxa"/>
          </w:tcPr>
          <w:p w:rsidR="00CF519A" w:rsidRDefault="00CF519A">
            <w:pPr>
              <w:pStyle w:val="ConsPlusNormal"/>
              <w:jc w:val="both"/>
            </w:pPr>
            <w:r>
              <w:t>антиагреганты, кроме гепарина</w:t>
            </w:r>
          </w:p>
        </w:tc>
        <w:tc>
          <w:tcPr>
            <w:tcW w:w="2040" w:type="dxa"/>
          </w:tcPr>
          <w:p w:rsidR="00CF519A" w:rsidRDefault="00CF519A">
            <w:pPr>
              <w:pStyle w:val="ConsPlusNormal"/>
              <w:jc w:val="both"/>
            </w:pPr>
            <w:r>
              <w:t>клопидогрел</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тикагрелор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B01AD</w:t>
            </w:r>
          </w:p>
        </w:tc>
        <w:tc>
          <w:tcPr>
            <w:tcW w:w="2948" w:type="dxa"/>
          </w:tcPr>
          <w:p w:rsidR="00CF519A" w:rsidRDefault="00CF519A">
            <w:pPr>
              <w:pStyle w:val="ConsPlusNormal"/>
              <w:jc w:val="both"/>
            </w:pPr>
            <w:r>
              <w:t>ферментные препараты</w:t>
            </w:r>
          </w:p>
        </w:tc>
        <w:tc>
          <w:tcPr>
            <w:tcW w:w="2040" w:type="dxa"/>
          </w:tcPr>
          <w:p w:rsidR="00CF519A" w:rsidRDefault="00CF519A">
            <w:pPr>
              <w:pStyle w:val="ConsPlusNormal"/>
              <w:jc w:val="both"/>
            </w:pPr>
            <w:r>
              <w:t>алтеплаза</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проурокиназа</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рекомбинантный белок, содержащий аминокислотную последовательност</w:t>
            </w:r>
            <w:r>
              <w:lastRenderedPageBreak/>
              <w:t>ь стафилокиназы</w:t>
            </w:r>
          </w:p>
        </w:tc>
        <w:tc>
          <w:tcPr>
            <w:tcW w:w="3118" w:type="dxa"/>
          </w:tcPr>
          <w:p w:rsidR="00CF519A" w:rsidRDefault="00CF519A">
            <w:pPr>
              <w:pStyle w:val="ConsPlusNormal"/>
              <w:jc w:val="both"/>
            </w:pPr>
            <w:r>
              <w:lastRenderedPageBreak/>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тенектеплаза</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jc w:val="center"/>
            </w:pPr>
            <w:r>
              <w:t>B01AE</w:t>
            </w:r>
          </w:p>
        </w:tc>
        <w:tc>
          <w:tcPr>
            <w:tcW w:w="2948" w:type="dxa"/>
          </w:tcPr>
          <w:p w:rsidR="00CF519A" w:rsidRDefault="00CF519A">
            <w:pPr>
              <w:pStyle w:val="ConsPlusNormal"/>
              <w:jc w:val="both"/>
            </w:pPr>
            <w:r>
              <w:t>прямые ингибиторы тромбина</w:t>
            </w:r>
          </w:p>
        </w:tc>
        <w:tc>
          <w:tcPr>
            <w:tcW w:w="2040" w:type="dxa"/>
          </w:tcPr>
          <w:p w:rsidR="00CF519A" w:rsidRDefault="00CF519A">
            <w:pPr>
              <w:pStyle w:val="ConsPlusNormal"/>
              <w:jc w:val="both"/>
            </w:pPr>
            <w:r>
              <w:t>дабигатрана этексилат</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B01AF</w:t>
            </w:r>
          </w:p>
        </w:tc>
        <w:tc>
          <w:tcPr>
            <w:tcW w:w="2948" w:type="dxa"/>
          </w:tcPr>
          <w:p w:rsidR="00CF519A" w:rsidRDefault="00CF519A">
            <w:pPr>
              <w:pStyle w:val="ConsPlusNormal"/>
              <w:jc w:val="both"/>
            </w:pPr>
            <w:r>
              <w:t>прямые ингибиторы фактора Xa</w:t>
            </w:r>
          </w:p>
        </w:tc>
        <w:tc>
          <w:tcPr>
            <w:tcW w:w="2040" w:type="dxa"/>
          </w:tcPr>
          <w:p w:rsidR="00CF519A" w:rsidRDefault="00CF519A">
            <w:pPr>
              <w:pStyle w:val="ConsPlusNormal"/>
              <w:jc w:val="both"/>
            </w:pPr>
            <w:r>
              <w:t>апиксабан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ривароксабан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B02</w:t>
            </w:r>
          </w:p>
        </w:tc>
        <w:tc>
          <w:tcPr>
            <w:tcW w:w="2948" w:type="dxa"/>
          </w:tcPr>
          <w:p w:rsidR="00CF519A" w:rsidRDefault="00CF519A">
            <w:pPr>
              <w:pStyle w:val="ConsPlusNormal"/>
              <w:jc w:val="both"/>
            </w:pPr>
            <w:r>
              <w:t>гемостатические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B02A</w:t>
            </w:r>
          </w:p>
        </w:tc>
        <w:tc>
          <w:tcPr>
            <w:tcW w:w="2948" w:type="dxa"/>
          </w:tcPr>
          <w:p w:rsidR="00CF519A" w:rsidRDefault="00CF519A">
            <w:pPr>
              <w:pStyle w:val="ConsPlusNormal"/>
              <w:jc w:val="both"/>
            </w:pPr>
            <w:r>
              <w:t>антифибринолитические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B02AA</w:t>
            </w:r>
          </w:p>
        </w:tc>
        <w:tc>
          <w:tcPr>
            <w:tcW w:w="2948" w:type="dxa"/>
          </w:tcPr>
          <w:p w:rsidR="00CF519A" w:rsidRDefault="00CF519A">
            <w:pPr>
              <w:pStyle w:val="ConsPlusNormal"/>
              <w:jc w:val="both"/>
            </w:pPr>
            <w:r>
              <w:t>аминокислоты</w:t>
            </w:r>
          </w:p>
        </w:tc>
        <w:tc>
          <w:tcPr>
            <w:tcW w:w="2040" w:type="dxa"/>
          </w:tcPr>
          <w:p w:rsidR="00CF519A" w:rsidRDefault="00CF519A">
            <w:pPr>
              <w:pStyle w:val="ConsPlusNormal"/>
              <w:jc w:val="both"/>
            </w:pPr>
            <w:r>
              <w:t>аминокапроновая кислота</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транексамовая кислота</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B02AB</w:t>
            </w:r>
          </w:p>
        </w:tc>
        <w:tc>
          <w:tcPr>
            <w:tcW w:w="2948" w:type="dxa"/>
          </w:tcPr>
          <w:p w:rsidR="00CF519A" w:rsidRDefault="00CF519A">
            <w:pPr>
              <w:pStyle w:val="ConsPlusNormal"/>
              <w:jc w:val="both"/>
            </w:pPr>
            <w:r>
              <w:t>ингибиторы протеиназ плазмы</w:t>
            </w:r>
          </w:p>
        </w:tc>
        <w:tc>
          <w:tcPr>
            <w:tcW w:w="2040" w:type="dxa"/>
          </w:tcPr>
          <w:p w:rsidR="00CF519A" w:rsidRDefault="00CF519A">
            <w:pPr>
              <w:pStyle w:val="ConsPlusNormal"/>
              <w:jc w:val="both"/>
            </w:pPr>
            <w:r>
              <w:t>апротинин</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инфузий</w:t>
            </w:r>
          </w:p>
        </w:tc>
      </w:tr>
      <w:tr w:rsidR="00CF519A">
        <w:tc>
          <w:tcPr>
            <w:tcW w:w="934" w:type="dxa"/>
          </w:tcPr>
          <w:p w:rsidR="00CF519A" w:rsidRDefault="00CF519A">
            <w:pPr>
              <w:pStyle w:val="ConsPlusNormal"/>
              <w:jc w:val="center"/>
            </w:pPr>
            <w:r>
              <w:t>B02B</w:t>
            </w:r>
          </w:p>
        </w:tc>
        <w:tc>
          <w:tcPr>
            <w:tcW w:w="2948" w:type="dxa"/>
          </w:tcPr>
          <w:p w:rsidR="00CF519A" w:rsidRDefault="00CF519A">
            <w:pPr>
              <w:pStyle w:val="ConsPlusNormal"/>
              <w:jc w:val="both"/>
            </w:pPr>
            <w:r>
              <w:t>витамин K и другие гемостатики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B02BA</w:t>
            </w:r>
          </w:p>
        </w:tc>
        <w:tc>
          <w:tcPr>
            <w:tcW w:w="2948" w:type="dxa"/>
          </w:tcPr>
          <w:p w:rsidR="00CF519A" w:rsidRDefault="00CF519A">
            <w:pPr>
              <w:pStyle w:val="ConsPlusNormal"/>
              <w:jc w:val="both"/>
            </w:pPr>
            <w:r>
              <w:t>витамин K</w:t>
            </w:r>
          </w:p>
        </w:tc>
        <w:tc>
          <w:tcPr>
            <w:tcW w:w="2040" w:type="dxa"/>
          </w:tcPr>
          <w:p w:rsidR="00CF519A" w:rsidRDefault="00CF519A">
            <w:pPr>
              <w:pStyle w:val="ConsPlusNormal"/>
              <w:jc w:val="both"/>
            </w:pPr>
            <w:r>
              <w:t>менадиона натрия бисульфит</w:t>
            </w:r>
          </w:p>
        </w:tc>
        <w:tc>
          <w:tcPr>
            <w:tcW w:w="3118" w:type="dxa"/>
          </w:tcPr>
          <w:p w:rsidR="00CF519A" w:rsidRDefault="00CF519A">
            <w:pPr>
              <w:pStyle w:val="ConsPlusNormal"/>
              <w:jc w:val="both"/>
            </w:pPr>
            <w:r>
              <w:t>раствор для внутримышечного введения</w:t>
            </w:r>
          </w:p>
        </w:tc>
      </w:tr>
      <w:tr w:rsidR="00CF519A">
        <w:tc>
          <w:tcPr>
            <w:tcW w:w="934" w:type="dxa"/>
          </w:tcPr>
          <w:p w:rsidR="00CF519A" w:rsidRDefault="00CF519A">
            <w:pPr>
              <w:pStyle w:val="ConsPlusNormal"/>
              <w:jc w:val="center"/>
            </w:pPr>
            <w:r>
              <w:t>B02BC</w:t>
            </w:r>
          </w:p>
        </w:tc>
        <w:tc>
          <w:tcPr>
            <w:tcW w:w="2948" w:type="dxa"/>
          </w:tcPr>
          <w:p w:rsidR="00CF519A" w:rsidRDefault="00CF519A">
            <w:pPr>
              <w:pStyle w:val="ConsPlusNormal"/>
              <w:jc w:val="both"/>
            </w:pPr>
            <w:r>
              <w:t>местные гемостатики</w:t>
            </w:r>
          </w:p>
        </w:tc>
        <w:tc>
          <w:tcPr>
            <w:tcW w:w="2040" w:type="dxa"/>
          </w:tcPr>
          <w:p w:rsidR="00CF519A" w:rsidRDefault="00CF519A">
            <w:pPr>
              <w:pStyle w:val="ConsPlusNormal"/>
              <w:jc w:val="both"/>
            </w:pPr>
            <w:r>
              <w:t>фибриноген + тромбин</w:t>
            </w:r>
          </w:p>
        </w:tc>
        <w:tc>
          <w:tcPr>
            <w:tcW w:w="3118" w:type="dxa"/>
          </w:tcPr>
          <w:p w:rsidR="00CF519A" w:rsidRDefault="00CF519A">
            <w:pPr>
              <w:pStyle w:val="ConsPlusNormal"/>
              <w:jc w:val="both"/>
            </w:pPr>
            <w:r>
              <w:t>губка</w:t>
            </w:r>
          </w:p>
        </w:tc>
      </w:tr>
      <w:tr w:rsidR="00CF519A">
        <w:tc>
          <w:tcPr>
            <w:tcW w:w="934" w:type="dxa"/>
          </w:tcPr>
          <w:p w:rsidR="00CF519A" w:rsidRDefault="00CF519A">
            <w:pPr>
              <w:pStyle w:val="ConsPlusNormal"/>
              <w:jc w:val="center"/>
            </w:pPr>
            <w:r>
              <w:t>B02BD</w:t>
            </w:r>
          </w:p>
        </w:tc>
        <w:tc>
          <w:tcPr>
            <w:tcW w:w="2948" w:type="dxa"/>
          </w:tcPr>
          <w:p w:rsidR="00CF519A" w:rsidRDefault="00CF519A">
            <w:pPr>
              <w:pStyle w:val="ConsPlusNormal"/>
              <w:jc w:val="both"/>
            </w:pPr>
            <w:r>
              <w:t>факторы свертывания крови</w:t>
            </w:r>
          </w:p>
        </w:tc>
        <w:tc>
          <w:tcPr>
            <w:tcW w:w="2040" w:type="dxa"/>
          </w:tcPr>
          <w:p w:rsidR="00CF519A" w:rsidRDefault="00CF519A">
            <w:pPr>
              <w:pStyle w:val="ConsPlusNormal"/>
              <w:jc w:val="both"/>
            </w:pPr>
            <w:r>
              <w:t>антиингибиторный коагулянтный комплекс</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мороктоког альфа</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нонаког альфа</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октоког альфа</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симоктоког альфа (фактор свертывания крови VIII человеческий рекомбинантный)</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фактор свертывания крови VII</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фактор свертывания крови VIII</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раствор для инфузий (замороженный)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фактор свертывания крови IX</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факторы свертывания крови II, VII, IX, X в комбинации (протромбиновый комплекс)</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факторы свертывания крови II, IX и X в комбинации</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фактор свертывания крови VIII + фактор Виллебранда</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эптаког альфа (активированный)</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jc w:val="center"/>
            </w:pPr>
            <w:r>
              <w:t>B02BX</w:t>
            </w:r>
          </w:p>
        </w:tc>
        <w:tc>
          <w:tcPr>
            <w:tcW w:w="2948" w:type="dxa"/>
          </w:tcPr>
          <w:p w:rsidR="00CF519A" w:rsidRDefault="00CF519A">
            <w:pPr>
              <w:pStyle w:val="ConsPlusNormal"/>
              <w:jc w:val="both"/>
            </w:pPr>
            <w:r>
              <w:t>другие системные гемостатики</w:t>
            </w:r>
          </w:p>
        </w:tc>
        <w:tc>
          <w:tcPr>
            <w:tcW w:w="2040" w:type="dxa"/>
          </w:tcPr>
          <w:p w:rsidR="00CF519A" w:rsidRDefault="00CF519A">
            <w:pPr>
              <w:pStyle w:val="ConsPlusNormal"/>
              <w:jc w:val="both"/>
            </w:pPr>
            <w:r>
              <w:t>ромиплостим</w:t>
            </w:r>
          </w:p>
        </w:tc>
        <w:tc>
          <w:tcPr>
            <w:tcW w:w="3118" w:type="dxa"/>
          </w:tcPr>
          <w:p w:rsidR="00CF519A" w:rsidRDefault="00CF519A">
            <w:pPr>
              <w:pStyle w:val="ConsPlusNormal"/>
              <w:jc w:val="both"/>
            </w:pPr>
            <w:r>
              <w:t>порошок для приготовления раствора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элтромбопаг</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этамзилат</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раствор для инъекций и наружного применения;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B03</w:t>
            </w:r>
          </w:p>
        </w:tc>
        <w:tc>
          <w:tcPr>
            <w:tcW w:w="2948" w:type="dxa"/>
          </w:tcPr>
          <w:p w:rsidR="00CF519A" w:rsidRDefault="00CF519A">
            <w:pPr>
              <w:pStyle w:val="ConsPlusNormal"/>
              <w:jc w:val="both"/>
            </w:pPr>
            <w:r>
              <w:t>антианемические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B03A</w:t>
            </w:r>
          </w:p>
        </w:tc>
        <w:tc>
          <w:tcPr>
            <w:tcW w:w="2948" w:type="dxa"/>
          </w:tcPr>
          <w:p w:rsidR="00CF519A" w:rsidRDefault="00CF519A">
            <w:pPr>
              <w:pStyle w:val="ConsPlusNormal"/>
              <w:jc w:val="both"/>
            </w:pPr>
            <w:r>
              <w:t>препараты железа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B03AB</w:t>
            </w:r>
          </w:p>
        </w:tc>
        <w:tc>
          <w:tcPr>
            <w:tcW w:w="2948" w:type="dxa"/>
          </w:tcPr>
          <w:p w:rsidR="00CF519A" w:rsidRDefault="00CF519A">
            <w:pPr>
              <w:pStyle w:val="ConsPlusNormal"/>
              <w:jc w:val="both"/>
            </w:pPr>
            <w:r>
              <w:t>пероральные препараты трехвалентного железа</w:t>
            </w:r>
          </w:p>
        </w:tc>
        <w:tc>
          <w:tcPr>
            <w:tcW w:w="2040" w:type="dxa"/>
          </w:tcPr>
          <w:p w:rsidR="00CF519A" w:rsidRDefault="00CF519A">
            <w:pPr>
              <w:pStyle w:val="ConsPlusNormal"/>
              <w:jc w:val="both"/>
            </w:pPr>
            <w:r>
              <w:t>железа (III) гидроксид полимальтозат</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раствор для приема внутрь;</w:t>
            </w:r>
          </w:p>
          <w:p w:rsidR="00CF519A" w:rsidRDefault="00CF519A">
            <w:pPr>
              <w:pStyle w:val="ConsPlusNormal"/>
              <w:jc w:val="both"/>
            </w:pPr>
            <w:r>
              <w:t>сироп;</w:t>
            </w:r>
          </w:p>
          <w:p w:rsidR="00CF519A" w:rsidRDefault="00CF519A">
            <w:pPr>
              <w:pStyle w:val="ConsPlusNormal"/>
              <w:jc w:val="both"/>
            </w:pPr>
            <w:r>
              <w:t>таблетки жевательные</w:t>
            </w:r>
          </w:p>
        </w:tc>
      </w:tr>
      <w:tr w:rsidR="00CF519A">
        <w:tc>
          <w:tcPr>
            <w:tcW w:w="934" w:type="dxa"/>
          </w:tcPr>
          <w:p w:rsidR="00CF519A" w:rsidRDefault="00CF519A">
            <w:pPr>
              <w:pStyle w:val="ConsPlusNormal"/>
              <w:jc w:val="center"/>
            </w:pPr>
            <w:r>
              <w:t>B03AE</w:t>
            </w:r>
          </w:p>
        </w:tc>
        <w:tc>
          <w:tcPr>
            <w:tcW w:w="2948" w:type="dxa"/>
          </w:tcPr>
          <w:p w:rsidR="00CF519A" w:rsidRDefault="00CF519A">
            <w:pPr>
              <w:pStyle w:val="ConsPlusNormal"/>
              <w:jc w:val="both"/>
            </w:pPr>
            <w:r>
              <w:t>парентеральные препараты трехвалентного железа</w:t>
            </w:r>
          </w:p>
        </w:tc>
        <w:tc>
          <w:tcPr>
            <w:tcW w:w="2040" w:type="dxa"/>
          </w:tcPr>
          <w:p w:rsidR="00CF519A" w:rsidRDefault="00CF519A">
            <w:pPr>
              <w:pStyle w:val="ConsPlusNormal"/>
              <w:jc w:val="both"/>
            </w:pPr>
            <w:r>
              <w:t>железа (III) гидроксид олигоизомальтозт</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железа (III) гидроксида сахарозный комплекс</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железа карбоксимальтозат</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B03B</w:t>
            </w:r>
          </w:p>
        </w:tc>
        <w:tc>
          <w:tcPr>
            <w:tcW w:w="2948" w:type="dxa"/>
          </w:tcPr>
          <w:p w:rsidR="00CF519A" w:rsidRDefault="00CF519A">
            <w:pPr>
              <w:pStyle w:val="ConsPlusNormal"/>
              <w:jc w:val="both"/>
            </w:pPr>
            <w:r>
              <w:t>витамин B</w:t>
            </w:r>
            <w:r>
              <w:rPr>
                <w:vertAlign w:val="subscript"/>
              </w:rPr>
              <w:t>12</w:t>
            </w:r>
            <w:r>
              <w:t xml:space="preserve"> и фолиевая кислота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B03BA</w:t>
            </w:r>
          </w:p>
        </w:tc>
        <w:tc>
          <w:tcPr>
            <w:tcW w:w="2948" w:type="dxa"/>
          </w:tcPr>
          <w:p w:rsidR="00CF519A" w:rsidRDefault="00CF519A">
            <w:pPr>
              <w:pStyle w:val="ConsPlusNormal"/>
              <w:jc w:val="both"/>
            </w:pPr>
            <w:r>
              <w:t>витамин B</w:t>
            </w:r>
            <w:r>
              <w:rPr>
                <w:vertAlign w:val="subscript"/>
              </w:rPr>
              <w:t>12</w:t>
            </w:r>
            <w:r>
              <w:t xml:space="preserve"> (цианокобаламин и его аналоги)</w:t>
            </w:r>
          </w:p>
        </w:tc>
        <w:tc>
          <w:tcPr>
            <w:tcW w:w="2040" w:type="dxa"/>
          </w:tcPr>
          <w:p w:rsidR="00CF519A" w:rsidRDefault="00CF519A">
            <w:pPr>
              <w:pStyle w:val="ConsPlusNormal"/>
              <w:jc w:val="both"/>
            </w:pPr>
            <w:r>
              <w:t>цианокобаламин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B03BB</w:t>
            </w:r>
          </w:p>
        </w:tc>
        <w:tc>
          <w:tcPr>
            <w:tcW w:w="2948" w:type="dxa"/>
          </w:tcPr>
          <w:p w:rsidR="00CF519A" w:rsidRDefault="00CF519A">
            <w:pPr>
              <w:pStyle w:val="ConsPlusNormal"/>
              <w:jc w:val="both"/>
            </w:pPr>
            <w:r>
              <w:t>фолиевая кислота и ее производные</w:t>
            </w:r>
          </w:p>
        </w:tc>
        <w:tc>
          <w:tcPr>
            <w:tcW w:w="2040" w:type="dxa"/>
          </w:tcPr>
          <w:p w:rsidR="00CF519A" w:rsidRDefault="00CF519A">
            <w:pPr>
              <w:pStyle w:val="ConsPlusNormal"/>
              <w:jc w:val="both"/>
            </w:pPr>
            <w:r>
              <w:t>фолиевая кислота</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B03X</w:t>
            </w:r>
          </w:p>
        </w:tc>
        <w:tc>
          <w:tcPr>
            <w:tcW w:w="2948" w:type="dxa"/>
          </w:tcPr>
          <w:p w:rsidR="00CF519A" w:rsidRDefault="00CF519A">
            <w:pPr>
              <w:pStyle w:val="ConsPlusNormal"/>
              <w:jc w:val="both"/>
            </w:pPr>
            <w:r>
              <w:t>другие антианемические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B03XA</w:t>
            </w:r>
          </w:p>
        </w:tc>
        <w:tc>
          <w:tcPr>
            <w:tcW w:w="2948" w:type="dxa"/>
          </w:tcPr>
          <w:p w:rsidR="00CF519A" w:rsidRDefault="00CF519A">
            <w:pPr>
              <w:pStyle w:val="ConsPlusNormal"/>
              <w:jc w:val="both"/>
            </w:pPr>
            <w:r>
              <w:t>другие антианемические препараты</w:t>
            </w:r>
          </w:p>
        </w:tc>
        <w:tc>
          <w:tcPr>
            <w:tcW w:w="2040" w:type="dxa"/>
          </w:tcPr>
          <w:p w:rsidR="00CF519A" w:rsidRDefault="00CF519A">
            <w:pPr>
              <w:pStyle w:val="ConsPlusNormal"/>
              <w:jc w:val="both"/>
            </w:pPr>
            <w:r>
              <w:t>дарбэпоэтин альфа</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метоксиполиэтиленгликоль-эпоэтин бета</w:t>
            </w:r>
          </w:p>
        </w:tc>
        <w:tc>
          <w:tcPr>
            <w:tcW w:w="3118" w:type="dxa"/>
          </w:tcPr>
          <w:p w:rsidR="00CF519A" w:rsidRDefault="00CF519A">
            <w:pPr>
              <w:pStyle w:val="ConsPlusNormal"/>
              <w:jc w:val="both"/>
            </w:pPr>
            <w:r>
              <w:t>раствор для внутривенного и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эпоэтин альфа</w:t>
            </w:r>
          </w:p>
        </w:tc>
        <w:tc>
          <w:tcPr>
            <w:tcW w:w="3118" w:type="dxa"/>
          </w:tcPr>
          <w:p w:rsidR="00CF519A" w:rsidRDefault="00CF519A">
            <w:pPr>
              <w:pStyle w:val="ConsPlusNormal"/>
              <w:jc w:val="both"/>
            </w:pPr>
            <w:r>
              <w:t>раствор для внутривенного и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эпоэтин бета</w:t>
            </w:r>
          </w:p>
        </w:tc>
        <w:tc>
          <w:tcPr>
            <w:tcW w:w="3118" w:type="dxa"/>
          </w:tcPr>
          <w:p w:rsidR="00CF519A" w:rsidRDefault="00CF519A">
            <w:pPr>
              <w:pStyle w:val="ConsPlusNormal"/>
              <w:jc w:val="both"/>
            </w:pPr>
            <w:r>
              <w:t>лиофилизат для приготовления раствора для внутривенного и подкожного введения;</w:t>
            </w:r>
          </w:p>
          <w:p w:rsidR="00CF519A" w:rsidRDefault="00CF519A">
            <w:pPr>
              <w:pStyle w:val="ConsPlusNormal"/>
              <w:jc w:val="both"/>
            </w:pPr>
            <w:r>
              <w:t xml:space="preserve">лиофилизат для приготовления раствора для подкожного </w:t>
            </w:r>
            <w:r>
              <w:lastRenderedPageBreak/>
              <w:t>введения;</w:t>
            </w:r>
          </w:p>
          <w:p w:rsidR="00CF519A" w:rsidRDefault="00CF519A">
            <w:pPr>
              <w:pStyle w:val="ConsPlusNormal"/>
              <w:jc w:val="both"/>
            </w:pPr>
            <w:r>
              <w:t>раствор для внутривенного и подкожного введения</w:t>
            </w:r>
          </w:p>
        </w:tc>
      </w:tr>
      <w:tr w:rsidR="00CF519A">
        <w:tc>
          <w:tcPr>
            <w:tcW w:w="934" w:type="dxa"/>
          </w:tcPr>
          <w:p w:rsidR="00CF519A" w:rsidRDefault="00CF519A">
            <w:pPr>
              <w:pStyle w:val="ConsPlusNormal"/>
              <w:jc w:val="center"/>
            </w:pPr>
            <w:r>
              <w:lastRenderedPageBreak/>
              <w:t>B05</w:t>
            </w:r>
          </w:p>
        </w:tc>
        <w:tc>
          <w:tcPr>
            <w:tcW w:w="2948" w:type="dxa"/>
          </w:tcPr>
          <w:p w:rsidR="00CF519A" w:rsidRDefault="00CF519A">
            <w:pPr>
              <w:pStyle w:val="ConsPlusNormal"/>
              <w:jc w:val="both"/>
            </w:pPr>
            <w:r>
              <w:t>кровезаменители и перфузионные растворы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B05A</w:t>
            </w:r>
          </w:p>
        </w:tc>
        <w:tc>
          <w:tcPr>
            <w:tcW w:w="2948" w:type="dxa"/>
          </w:tcPr>
          <w:p w:rsidR="00CF519A" w:rsidRDefault="00CF519A">
            <w:pPr>
              <w:pStyle w:val="ConsPlusNormal"/>
              <w:jc w:val="both"/>
            </w:pPr>
            <w:r>
              <w:t>кровь и препараты крови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B05AA</w:t>
            </w:r>
          </w:p>
        </w:tc>
        <w:tc>
          <w:tcPr>
            <w:tcW w:w="2948" w:type="dxa"/>
          </w:tcPr>
          <w:p w:rsidR="00CF519A" w:rsidRDefault="00CF519A">
            <w:pPr>
              <w:pStyle w:val="ConsPlusNormal"/>
              <w:jc w:val="both"/>
            </w:pPr>
            <w:r>
              <w:t>кровезаменители и препараты плазмы крови</w:t>
            </w:r>
          </w:p>
        </w:tc>
        <w:tc>
          <w:tcPr>
            <w:tcW w:w="2040" w:type="dxa"/>
          </w:tcPr>
          <w:p w:rsidR="00CF519A" w:rsidRDefault="00CF519A">
            <w:pPr>
              <w:pStyle w:val="ConsPlusNormal"/>
              <w:jc w:val="both"/>
            </w:pPr>
            <w:r>
              <w:t>альбумин человека</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гидроксиэтилкрахмал</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декстран</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желатин</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jc w:val="center"/>
            </w:pPr>
            <w:r>
              <w:t>B05B</w:t>
            </w:r>
          </w:p>
        </w:tc>
        <w:tc>
          <w:tcPr>
            <w:tcW w:w="2948" w:type="dxa"/>
          </w:tcPr>
          <w:p w:rsidR="00CF519A" w:rsidRDefault="00CF519A">
            <w:pPr>
              <w:pStyle w:val="ConsPlusNormal"/>
              <w:jc w:val="both"/>
            </w:pPr>
            <w:r>
              <w:t>растворы для внутривенного введения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B05BA</w:t>
            </w:r>
          </w:p>
        </w:tc>
        <w:tc>
          <w:tcPr>
            <w:tcW w:w="2948" w:type="dxa"/>
          </w:tcPr>
          <w:p w:rsidR="00CF519A" w:rsidRDefault="00CF519A">
            <w:pPr>
              <w:pStyle w:val="ConsPlusNormal"/>
              <w:jc w:val="both"/>
            </w:pPr>
            <w:r>
              <w:t>растворы для парентерального питания</w:t>
            </w:r>
          </w:p>
        </w:tc>
        <w:tc>
          <w:tcPr>
            <w:tcW w:w="2040" w:type="dxa"/>
          </w:tcPr>
          <w:p w:rsidR="00CF519A" w:rsidRDefault="00CF519A">
            <w:pPr>
              <w:pStyle w:val="ConsPlusNormal"/>
              <w:jc w:val="both"/>
            </w:pPr>
            <w:r>
              <w:t>жировые эмульсии для парентерального питания</w:t>
            </w:r>
          </w:p>
        </w:tc>
        <w:tc>
          <w:tcPr>
            <w:tcW w:w="3118" w:type="dxa"/>
          </w:tcPr>
          <w:p w:rsidR="00CF519A" w:rsidRDefault="00CF519A">
            <w:pPr>
              <w:pStyle w:val="ConsPlusNormal"/>
              <w:jc w:val="both"/>
            </w:pPr>
            <w:r>
              <w:t>эмульсия для инфузий</w:t>
            </w:r>
          </w:p>
        </w:tc>
      </w:tr>
      <w:tr w:rsidR="00CF519A">
        <w:tc>
          <w:tcPr>
            <w:tcW w:w="934" w:type="dxa"/>
          </w:tcPr>
          <w:p w:rsidR="00CF519A" w:rsidRDefault="00CF519A">
            <w:pPr>
              <w:pStyle w:val="ConsPlusNormal"/>
              <w:jc w:val="center"/>
            </w:pPr>
            <w:r>
              <w:t>B05BB</w:t>
            </w:r>
          </w:p>
        </w:tc>
        <w:tc>
          <w:tcPr>
            <w:tcW w:w="2948" w:type="dxa"/>
          </w:tcPr>
          <w:p w:rsidR="00CF519A" w:rsidRDefault="00CF519A">
            <w:pPr>
              <w:pStyle w:val="ConsPlusNormal"/>
              <w:jc w:val="both"/>
            </w:pPr>
            <w:r>
              <w:t>растворы, влияющие на водноэлектролитный баланс</w:t>
            </w:r>
          </w:p>
        </w:tc>
        <w:tc>
          <w:tcPr>
            <w:tcW w:w="2040" w:type="dxa"/>
          </w:tcPr>
          <w:p w:rsidR="00CF519A" w:rsidRDefault="00CF519A">
            <w:pPr>
              <w:pStyle w:val="ConsPlusNormal"/>
              <w:jc w:val="both"/>
            </w:pPr>
            <w:r>
              <w:t>декстроза + калия хлорид + натрия хлорид + натрия цитрат</w:t>
            </w:r>
          </w:p>
        </w:tc>
        <w:tc>
          <w:tcPr>
            <w:tcW w:w="3118" w:type="dxa"/>
          </w:tcPr>
          <w:p w:rsidR="00CF519A" w:rsidRDefault="00CF519A">
            <w:pPr>
              <w:pStyle w:val="ConsPlusNormal"/>
              <w:jc w:val="both"/>
            </w:pPr>
            <w:r>
              <w:t>порошок для приготовления раствора для приема внутрь;</w:t>
            </w:r>
          </w:p>
          <w:p w:rsidR="00CF519A" w:rsidRDefault="00CF519A">
            <w:pPr>
              <w:pStyle w:val="ConsPlusNormal"/>
              <w:jc w:val="both"/>
            </w:pPr>
            <w:r>
              <w:t>порошок для приготовления раствора для приема внутрь (для детей)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калия хлорид + натрия ацетат + натрия хлорид</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меглюмина натрия сукцинат</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натрия лактата раствор сложный (калия хлорид + кальция хлорид + натрия хлорид + натрия лактат)</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натрия хлорида раствор сложный (калия хлорид + кальция хлорид + натрия хлорид)</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 xml:space="preserve">натрия хлорид + калия хлорид + кальция хлорида </w:t>
            </w:r>
            <w:r>
              <w:lastRenderedPageBreak/>
              <w:t>дигидрат + магния хлорида гексагидрат + натрия ацетата тригидрат + яблочная кислота</w:t>
            </w:r>
          </w:p>
        </w:tc>
        <w:tc>
          <w:tcPr>
            <w:tcW w:w="3118" w:type="dxa"/>
          </w:tcPr>
          <w:p w:rsidR="00CF519A" w:rsidRDefault="00CF519A">
            <w:pPr>
              <w:pStyle w:val="ConsPlusNormal"/>
              <w:jc w:val="both"/>
            </w:pPr>
            <w:r>
              <w:lastRenderedPageBreak/>
              <w:t>раствор для инфузий</w:t>
            </w:r>
          </w:p>
        </w:tc>
      </w:tr>
      <w:tr w:rsidR="00CF519A">
        <w:tc>
          <w:tcPr>
            <w:tcW w:w="934" w:type="dxa"/>
          </w:tcPr>
          <w:p w:rsidR="00CF519A" w:rsidRDefault="00CF519A">
            <w:pPr>
              <w:pStyle w:val="ConsPlusNormal"/>
              <w:jc w:val="center"/>
            </w:pPr>
            <w:r>
              <w:t>B05BC</w:t>
            </w:r>
          </w:p>
        </w:tc>
        <w:tc>
          <w:tcPr>
            <w:tcW w:w="2948" w:type="dxa"/>
          </w:tcPr>
          <w:p w:rsidR="00CF519A" w:rsidRDefault="00CF519A">
            <w:pPr>
              <w:pStyle w:val="ConsPlusNormal"/>
              <w:jc w:val="both"/>
            </w:pPr>
            <w:r>
              <w:t>растворы с осмодиуретическим действием</w:t>
            </w:r>
          </w:p>
        </w:tc>
        <w:tc>
          <w:tcPr>
            <w:tcW w:w="2040" w:type="dxa"/>
          </w:tcPr>
          <w:p w:rsidR="00CF519A" w:rsidRDefault="00CF519A">
            <w:pPr>
              <w:pStyle w:val="ConsPlusNormal"/>
              <w:jc w:val="both"/>
            </w:pPr>
            <w:r>
              <w:t>маннитол</w:t>
            </w:r>
          </w:p>
        </w:tc>
        <w:tc>
          <w:tcPr>
            <w:tcW w:w="3118" w:type="dxa"/>
          </w:tcPr>
          <w:p w:rsidR="00CF519A" w:rsidRDefault="00CF519A">
            <w:pPr>
              <w:pStyle w:val="ConsPlusNormal"/>
              <w:jc w:val="both"/>
            </w:pPr>
            <w:r>
              <w:t>порошок для ингаляций дозированный;</w:t>
            </w:r>
          </w:p>
          <w:p w:rsidR="00CF519A" w:rsidRDefault="00CF519A">
            <w:pPr>
              <w:pStyle w:val="ConsPlusNormal"/>
              <w:jc w:val="both"/>
            </w:pPr>
            <w:r>
              <w:t>раствор для инфузий</w:t>
            </w:r>
          </w:p>
        </w:tc>
      </w:tr>
      <w:tr w:rsidR="00CF519A">
        <w:tc>
          <w:tcPr>
            <w:tcW w:w="934" w:type="dxa"/>
          </w:tcPr>
          <w:p w:rsidR="00CF519A" w:rsidRDefault="00CF519A">
            <w:pPr>
              <w:pStyle w:val="ConsPlusNormal"/>
              <w:jc w:val="center"/>
            </w:pPr>
            <w:r>
              <w:t>B05C</w:t>
            </w:r>
          </w:p>
        </w:tc>
        <w:tc>
          <w:tcPr>
            <w:tcW w:w="2948" w:type="dxa"/>
          </w:tcPr>
          <w:p w:rsidR="00CF519A" w:rsidRDefault="00CF519A">
            <w:pPr>
              <w:pStyle w:val="ConsPlusNormal"/>
              <w:jc w:val="both"/>
            </w:pPr>
            <w:r>
              <w:t>ирригационные растворы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B05CX</w:t>
            </w:r>
          </w:p>
        </w:tc>
        <w:tc>
          <w:tcPr>
            <w:tcW w:w="2948" w:type="dxa"/>
          </w:tcPr>
          <w:p w:rsidR="00CF519A" w:rsidRDefault="00CF519A">
            <w:pPr>
              <w:pStyle w:val="ConsPlusNormal"/>
              <w:jc w:val="both"/>
            </w:pPr>
            <w:r>
              <w:t>другие ирригационные растворы</w:t>
            </w:r>
          </w:p>
        </w:tc>
        <w:tc>
          <w:tcPr>
            <w:tcW w:w="2040" w:type="dxa"/>
          </w:tcPr>
          <w:p w:rsidR="00CF519A" w:rsidRDefault="00CF519A">
            <w:pPr>
              <w:pStyle w:val="ConsPlusNormal"/>
              <w:jc w:val="both"/>
            </w:pPr>
            <w:r>
              <w:t>декстроза</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инфузий</w:t>
            </w:r>
          </w:p>
        </w:tc>
      </w:tr>
      <w:tr w:rsidR="00CF519A">
        <w:tc>
          <w:tcPr>
            <w:tcW w:w="934" w:type="dxa"/>
          </w:tcPr>
          <w:p w:rsidR="00CF519A" w:rsidRDefault="00CF519A">
            <w:pPr>
              <w:pStyle w:val="ConsPlusNormal"/>
              <w:jc w:val="center"/>
            </w:pPr>
            <w:r>
              <w:t>B05D</w:t>
            </w:r>
          </w:p>
        </w:tc>
        <w:tc>
          <w:tcPr>
            <w:tcW w:w="2948" w:type="dxa"/>
          </w:tcPr>
          <w:p w:rsidR="00CF519A" w:rsidRDefault="00CF519A">
            <w:pPr>
              <w:pStyle w:val="ConsPlusNormal"/>
              <w:jc w:val="both"/>
            </w:pPr>
            <w:r>
              <w:t>растворы для перитонеального диализа</w:t>
            </w:r>
          </w:p>
        </w:tc>
        <w:tc>
          <w:tcPr>
            <w:tcW w:w="2040" w:type="dxa"/>
          </w:tcPr>
          <w:p w:rsidR="00CF519A" w:rsidRDefault="00CF519A">
            <w:pPr>
              <w:pStyle w:val="ConsPlusNormal"/>
              <w:jc w:val="both"/>
            </w:pPr>
            <w:r>
              <w:t>растворы для перитонеального диализа</w:t>
            </w: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B05X</w:t>
            </w:r>
          </w:p>
        </w:tc>
        <w:tc>
          <w:tcPr>
            <w:tcW w:w="2948" w:type="dxa"/>
          </w:tcPr>
          <w:p w:rsidR="00CF519A" w:rsidRDefault="00CF519A">
            <w:pPr>
              <w:pStyle w:val="ConsPlusNormal"/>
              <w:jc w:val="both"/>
            </w:pPr>
            <w:r>
              <w:t>добавки к растворам для внутривенного введения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B05XA</w:t>
            </w:r>
          </w:p>
        </w:tc>
        <w:tc>
          <w:tcPr>
            <w:tcW w:w="2948" w:type="dxa"/>
          </w:tcPr>
          <w:p w:rsidR="00CF519A" w:rsidRDefault="00CF519A">
            <w:pPr>
              <w:pStyle w:val="ConsPlusNormal"/>
              <w:jc w:val="both"/>
            </w:pPr>
            <w:r>
              <w:t>растворы электролитов</w:t>
            </w:r>
          </w:p>
        </w:tc>
        <w:tc>
          <w:tcPr>
            <w:tcW w:w="2040" w:type="dxa"/>
          </w:tcPr>
          <w:p w:rsidR="00CF519A" w:rsidRDefault="00CF519A">
            <w:pPr>
              <w:pStyle w:val="ConsPlusNormal"/>
              <w:jc w:val="both"/>
            </w:pPr>
            <w:r>
              <w:t>калия хлорид</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концентрат для приготовления раствора для инфузий и приема внутрь;</w:t>
            </w:r>
          </w:p>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магния сульфат</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натрия гидрокарбонат</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натрия хлорид</w:t>
            </w:r>
          </w:p>
        </w:tc>
        <w:tc>
          <w:tcPr>
            <w:tcW w:w="3118" w:type="dxa"/>
          </w:tcPr>
          <w:p w:rsidR="00CF519A" w:rsidRDefault="00CF519A">
            <w:pPr>
              <w:pStyle w:val="ConsPlusNormal"/>
              <w:jc w:val="both"/>
            </w:pPr>
            <w:r>
              <w:t>раствор для инфузий;</w:t>
            </w:r>
          </w:p>
          <w:p w:rsidR="00CF519A" w:rsidRDefault="00CF519A">
            <w:pPr>
              <w:pStyle w:val="ConsPlusNormal"/>
              <w:jc w:val="both"/>
            </w:pPr>
            <w:r>
              <w:t>раствор для инъекций;</w:t>
            </w:r>
          </w:p>
          <w:p w:rsidR="00CF519A" w:rsidRDefault="00CF519A">
            <w:pPr>
              <w:pStyle w:val="ConsPlusNormal"/>
              <w:jc w:val="both"/>
            </w:pPr>
            <w:r>
              <w:t>растворитель для приготовления лекарственных форм для инъекций</w:t>
            </w:r>
          </w:p>
        </w:tc>
      </w:tr>
      <w:tr w:rsidR="00CF519A">
        <w:tc>
          <w:tcPr>
            <w:tcW w:w="934" w:type="dxa"/>
          </w:tcPr>
          <w:p w:rsidR="00CF519A" w:rsidRDefault="00CF519A">
            <w:pPr>
              <w:pStyle w:val="ConsPlusNormal"/>
              <w:jc w:val="center"/>
            </w:pPr>
            <w:r>
              <w:t>C</w:t>
            </w:r>
          </w:p>
        </w:tc>
        <w:tc>
          <w:tcPr>
            <w:tcW w:w="2948" w:type="dxa"/>
          </w:tcPr>
          <w:p w:rsidR="00CF519A" w:rsidRDefault="00CF519A">
            <w:pPr>
              <w:pStyle w:val="ConsPlusNormal"/>
              <w:jc w:val="both"/>
            </w:pPr>
            <w:r>
              <w:t>сердечно-сосудистая система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C01</w:t>
            </w:r>
          </w:p>
        </w:tc>
        <w:tc>
          <w:tcPr>
            <w:tcW w:w="2948" w:type="dxa"/>
          </w:tcPr>
          <w:p w:rsidR="00CF519A" w:rsidRDefault="00CF519A">
            <w:pPr>
              <w:pStyle w:val="ConsPlusNormal"/>
              <w:jc w:val="both"/>
            </w:pPr>
            <w:r>
              <w:t>препараты для лечения заболеваний сердца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C01A</w:t>
            </w:r>
          </w:p>
        </w:tc>
        <w:tc>
          <w:tcPr>
            <w:tcW w:w="2948" w:type="dxa"/>
          </w:tcPr>
          <w:p w:rsidR="00CF519A" w:rsidRDefault="00CF519A">
            <w:pPr>
              <w:pStyle w:val="ConsPlusNormal"/>
              <w:jc w:val="both"/>
            </w:pPr>
            <w:r>
              <w:t>сердечные гликозиды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C01AA</w:t>
            </w:r>
          </w:p>
        </w:tc>
        <w:tc>
          <w:tcPr>
            <w:tcW w:w="2948" w:type="dxa"/>
          </w:tcPr>
          <w:p w:rsidR="00CF519A" w:rsidRDefault="00CF519A">
            <w:pPr>
              <w:pStyle w:val="ConsPlusNormal"/>
              <w:jc w:val="both"/>
            </w:pPr>
            <w:r>
              <w:t>гликозиды наперстянки</w:t>
            </w:r>
          </w:p>
        </w:tc>
        <w:tc>
          <w:tcPr>
            <w:tcW w:w="2040" w:type="dxa"/>
          </w:tcPr>
          <w:p w:rsidR="00CF519A" w:rsidRDefault="00CF519A">
            <w:pPr>
              <w:pStyle w:val="ConsPlusNormal"/>
              <w:jc w:val="both"/>
            </w:pPr>
            <w:r>
              <w:t>дигоксин</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w:t>
            </w:r>
          </w:p>
          <w:p w:rsidR="00CF519A" w:rsidRDefault="00CF519A">
            <w:pPr>
              <w:pStyle w:val="ConsPlusNormal"/>
              <w:jc w:val="both"/>
            </w:pPr>
            <w:r>
              <w:lastRenderedPageBreak/>
              <w:t>таблетки (для детей)</w:t>
            </w:r>
          </w:p>
        </w:tc>
      </w:tr>
      <w:tr w:rsidR="00CF519A">
        <w:tc>
          <w:tcPr>
            <w:tcW w:w="934" w:type="dxa"/>
          </w:tcPr>
          <w:p w:rsidR="00CF519A" w:rsidRDefault="00CF519A">
            <w:pPr>
              <w:pStyle w:val="ConsPlusNormal"/>
              <w:jc w:val="center"/>
            </w:pPr>
            <w:r>
              <w:lastRenderedPageBreak/>
              <w:t>C01B</w:t>
            </w:r>
          </w:p>
        </w:tc>
        <w:tc>
          <w:tcPr>
            <w:tcW w:w="2948" w:type="dxa"/>
          </w:tcPr>
          <w:p w:rsidR="00CF519A" w:rsidRDefault="00CF519A">
            <w:pPr>
              <w:pStyle w:val="ConsPlusNormal"/>
              <w:jc w:val="both"/>
            </w:pPr>
            <w:r>
              <w:t>антиаритмические препараты, классы I и III</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C01BA</w:t>
            </w:r>
          </w:p>
        </w:tc>
        <w:tc>
          <w:tcPr>
            <w:tcW w:w="2948" w:type="dxa"/>
          </w:tcPr>
          <w:p w:rsidR="00CF519A" w:rsidRDefault="00CF519A">
            <w:pPr>
              <w:pStyle w:val="ConsPlusNormal"/>
              <w:jc w:val="both"/>
            </w:pPr>
            <w:r>
              <w:t>антиаритмические препараты, класс IA</w:t>
            </w:r>
          </w:p>
        </w:tc>
        <w:tc>
          <w:tcPr>
            <w:tcW w:w="2040" w:type="dxa"/>
          </w:tcPr>
          <w:p w:rsidR="00CF519A" w:rsidRDefault="00CF519A">
            <w:pPr>
              <w:pStyle w:val="ConsPlusNormal"/>
              <w:jc w:val="both"/>
            </w:pPr>
            <w:r>
              <w:t>прокаинамид</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C01BB</w:t>
            </w:r>
          </w:p>
        </w:tc>
        <w:tc>
          <w:tcPr>
            <w:tcW w:w="2948" w:type="dxa"/>
          </w:tcPr>
          <w:p w:rsidR="00CF519A" w:rsidRDefault="00CF519A">
            <w:pPr>
              <w:pStyle w:val="ConsPlusNormal"/>
              <w:jc w:val="both"/>
            </w:pPr>
            <w:r>
              <w:t>антиаритмические препараты, класс IB</w:t>
            </w:r>
          </w:p>
        </w:tc>
        <w:tc>
          <w:tcPr>
            <w:tcW w:w="2040" w:type="dxa"/>
          </w:tcPr>
          <w:p w:rsidR="00CF519A" w:rsidRDefault="00CF519A">
            <w:pPr>
              <w:pStyle w:val="ConsPlusNormal"/>
              <w:jc w:val="both"/>
            </w:pPr>
            <w:r>
              <w:t>лидокаин</w:t>
            </w:r>
          </w:p>
        </w:tc>
        <w:tc>
          <w:tcPr>
            <w:tcW w:w="3118" w:type="dxa"/>
          </w:tcPr>
          <w:p w:rsidR="00CF519A" w:rsidRDefault="00CF519A">
            <w:pPr>
              <w:pStyle w:val="ConsPlusNormal"/>
              <w:jc w:val="both"/>
            </w:pPr>
            <w:r>
              <w:t>гель для местного применения;</w:t>
            </w:r>
          </w:p>
          <w:p w:rsidR="00CF519A" w:rsidRDefault="00CF519A">
            <w:pPr>
              <w:pStyle w:val="ConsPlusNormal"/>
              <w:jc w:val="both"/>
            </w:pPr>
            <w:r>
              <w:t>капли глазные;</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инъекций;</w:t>
            </w:r>
          </w:p>
          <w:p w:rsidR="00CF519A" w:rsidRDefault="00CF519A">
            <w:pPr>
              <w:pStyle w:val="ConsPlusNormal"/>
              <w:jc w:val="both"/>
            </w:pPr>
            <w:r>
              <w:t>спрей для местного и наружного применения;</w:t>
            </w:r>
          </w:p>
          <w:p w:rsidR="00CF519A" w:rsidRDefault="00CF519A">
            <w:pPr>
              <w:pStyle w:val="ConsPlusNormal"/>
              <w:jc w:val="both"/>
            </w:pPr>
            <w:r>
              <w:t>спрей для местного и наружного применения дозированный;</w:t>
            </w:r>
          </w:p>
          <w:p w:rsidR="00CF519A" w:rsidRDefault="00CF519A">
            <w:pPr>
              <w:pStyle w:val="ConsPlusNormal"/>
              <w:jc w:val="both"/>
            </w:pPr>
            <w:r>
              <w:t>спрей для местного применения дозированный</w:t>
            </w:r>
          </w:p>
        </w:tc>
      </w:tr>
      <w:tr w:rsidR="00CF519A">
        <w:tc>
          <w:tcPr>
            <w:tcW w:w="934" w:type="dxa"/>
          </w:tcPr>
          <w:p w:rsidR="00CF519A" w:rsidRDefault="00CF519A">
            <w:pPr>
              <w:pStyle w:val="ConsPlusNormal"/>
              <w:jc w:val="center"/>
            </w:pPr>
            <w:r>
              <w:t>C01BC</w:t>
            </w:r>
          </w:p>
        </w:tc>
        <w:tc>
          <w:tcPr>
            <w:tcW w:w="2948" w:type="dxa"/>
          </w:tcPr>
          <w:p w:rsidR="00CF519A" w:rsidRDefault="00CF519A">
            <w:pPr>
              <w:pStyle w:val="ConsPlusNormal"/>
              <w:jc w:val="both"/>
            </w:pPr>
            <w:r>
              <w:t>антиаритмические препараты, класс 1C</w:t>
            </w:r>
          </w:p>
        </w:tc>
        <w:tc>
          <w:tcPr>
            <w:tcW w:w="2040" w:type="dxa"/>
          </w:tcPr>
          <w:p w:rsidR="00CF519A" w:rsidRDefault="00CF519A">
            <w:pPr>
              <w:pStyle w:val="ConsPlusNormal"/>
              <w:jc w:val="both"/>
            </w:pPr>
            <w:r>
              <w:t>пропафенон</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C01BD</w:t>
            </w:r>
          </w:p>
        </w:tc>
        <w:tc>
          <w:tcPr>
            <w:tcW w:w="2948" w:type="dxa"/>
          </w:tcPr>
          <w:p w:rsidR="00CF519A" w:rsidRDefault="00CF519A">
            <w:pPr>
              <w:pStyle w:val="ConsPlusNormal"/>
              <w:jc w:val="both"/>
            </w:pPr>
            <w:r>
              <w:t>антиаритмические препараты, класс III</w:t>
            </w:r>
          </w:p>
        </w:tc>
        <w:tc>
          <w:tcPr>
            <w:tcW w:w="2040" w:type="dxa"/>
          </w:tcPr>
          <w:p w:rsidR="00CF519A" w:rsidRDefault="00CF519A">
            <w:pPr>
              <w:pStyle w:val="ConsPlusNormal"/>
              <w:jc w:val="both"/>
            </w:pPr>
            <w:r>
              <w:t>амиодарон</w:t>
            </w:r>
          </w:p>
        </w:tc>
        <w:tc>
          <w:tcPr>
            <w:tcW w:w="3118" w:type="dxa"/>
          </w:tcPr>
          <w:p w:rsidR="00CF519A" w:rsidRDefault="00CF519A">
            <w:pPr>
              <w:pStyle w:val="ConsPlusNormal"/>
              <w:jc w:val="both"/>
            </w:pPr>
            <w:r>
              <w:t>концентрат для приготовления раствора для внутривенного введения;</w:t>
            </w:r>
          </w:p>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C01BG</w:t>
            </w:r>
          </w:p>
        </w:tc>
        <w:tc>
          <w:tcPr>
            <w:tcW w:w="2948" w:type="dxa"/>
          </w:tcPr>
          <w:p w:rsidR="00CF519A" w:rsidRDefault="00CF519A">
            <w:pPr>
              <w:pStyle w:val="ConsPlusNormal"/>
              <w:jc w:val="both"/>
            </w:pPr>
            <w:r>
              <w:t>другие антиаритмические препараты, классы I и III</w:t>
            </w:r>
          </w:p>
        </w:tc>
        <w:tc>
          <w:tcPr>
            <w:tcW w:w="2040" w:type="dxa"/>
          </w:tcPr>
          <w:p w:rsidR="00CF519A" w:rsidRDefault="00CF519A">
            <w:pPr>
              <w:pStyle w:val="ConsPlusNormal"/>
              <w:jc w:val="both"/>
            </w:pPr>
            <w:r>
              <w:t>лаппаконитина гидробромид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C01C</w:t>
            </w:r>
          </w:p>
        </w:tc>
        <w:tc>
          <w:tcPr>
            <w:tcW w:w="2948" w:type="dxa"/>
          </w:tcPr>
          <w:p w:rsidR="00CF519A" w:rsidRDefault="00CF519A">
            <w:pPr>
              <w:pStyle w:val="ConsPlusNormal"/>
              <w:jc w:val="both"/>
            </w:pPr>
            <w:r>
              <w:t>кардиотонические средства, кроме сердечных гликозидов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C01CA</w:t>
            </w:r>
          </w:p>
        </w:tc>
        <w:tc>
          <w:tcPr>
            <w:tcW w:w="2948" w:type="dxa"/>
          </w:tcPr>
          <w:p w:rsidR="00CF519A" w:rsidRDefault="00CF519A">
            <w:pPr>
              <w:pStyle w:val="ConsPlusNormal"/>
              <w:jc w:val="both"/>
            </w:pPr>
            <w:r>
              <w:t>адренергические и дофаминергические средства</w:t>
            </w:r>
          </w:p>
        </w:tc>
        <w:tc>
          <w:tcPr>
            <w:tcW w:w="2040" w:type="dxa"/>
          </w:tcPr>
          <w:p w:rsidR="00CF519A" w:rsidRDefault="00CF519A">
            <w:pPr>
              <w:pStyle w:val="ConsPlusNormal"/>
              <w:jc w:val="both"/>
            </w:pPr>
            <w:r>
              <w:t>добутамин</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допамин</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норэпинефрин</w:t>
            </w:r>
          </w:p>
        </w:tc>
        <w:tc>
          <w:tcPr>
            <w:tcW w:w="3118" w:type="dxa"/>
          </w:tcPr>
          <w:p w:rsidR="00CF519A" w:rsidRDefault="00CF519A">
            <w:pPr>
              <w:pStyle w:val="ConsPlusNormal"/>
              <w:jc w:val="both"/>
            </w:pPr>
            <w:r>
              <w:t>концентрат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фенилэфрин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эпинефрин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C01CX</w:t>
            </w:r>
          </w:p>
        </w:tc>
        <w:tc>
          <w:tcPr>
            <w:tcW w:w="2948" w:type="dxa"/>
          </w:tcPr>
          <w:p w:rsidR="00CF519A" w:rsidRDefault="00CF519A">
            <w:pPr>
              <w:pStyle w:val="ConsPlusNormal"/>
              <w:jc w:val="both"/>
            </w:pPr>
            <w:r>
              <w:t>другие кардиотонические средства</w:t>
            </w:r>
          </w:p>
        </w:tc>
        <w:tc>
          <w:tcPr>
            <w:tcW w:w="2040" w:type="dxa"/>
          </w:tcPr>
          <w:p w:rsidR="00CF519A" w:rsidRDefault="00CF519A">
            <w:pPr>
              <w:pStyle w:val="ConsPlusNormal"/>
              <w:jc w:val="both"/>
            </w:pPr>
            <w:r>
              <w:t>левосимендан</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jc w:val="center"/>
            </w:pPr>
            <w:r>
              <w:t>C01D</w:t>
            </w:r>
          </w:p>
        </w:tc>
        <w:tc>
          <w:tcPr>
            <w:tcW w:w="2948" w:type="dxa"/>
          </w:tcPr>
          <w:p w:rsidR="00CF519A" w:rsidRDefault="00CF519A">
            <w:pPr>
              <w:pStyle w:val="ConsPlusNormal"/>
              <w:jc w:val="both"/>
            </w:pPr>
            <w:r>
              <w:t>вазодилататоры для лечения заболеваний сердца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C01DA</w:t>
            </w:r>
          </w:p>
        </w:tc>
        <w:tc>
          <w:tcPr>
            <w:tcW w:w="2948" w:type="dxa"/>
          </w:tcPr>
          <w:p w:rsidR="00CF519A" w:rsidRDefault="00CF519A">
            <w:pPr>
              <w:pStyle w:val="ConsPlusNormal"/>
              <w:jc w:val="both"/>
            </w:pPr>
            <w:r>
              <w:t>органические нитраты</w:t>
            </w:r>
          </w:p>
        </w:tc>
        <w:tc>
          <w:tcPr>
            <w:tcW w:w="2040" w:type="dxa"/>
          </w:tcPr>
          <w:p w:rsidR="00CF519A" w:rsidRDefault="00CF519A">
            <w:pPr>
              <w:pStyle w:val="ConsPlusNormal"/>
              <w:jc w:val="both"/>
            </w:pPr>
            <w:r>
              <w:t>изосорбида динитрат</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спрей дозированный;</w:t>
            </w:r>
          </w:p>
          <w:p w:rsidR="00CF519A" w:rsidRDefault="00CF519A">
            <w:pPr>
              <w:pStyle w:val="ConsPlusNormal"/>
              <w:jc w:val="both"/>
            </w:pPr>
            <w:r>
              <w:t>спрей подъязычный дозированный;</w:t>
            </w:r>
          </w:p>
          <w:p w:rsidR="00CF519A" w:rsidRDefault="00CF519A">
            <w:pPr>
              <w:pStyle w:val="ConsPlusNormal"/>
              <w:jc w:val="both"/>
            </w:pPr>
            <w:r>
              <w:t>таблетки;</w:t>
            </w:r>
          </w:p>
          <w:p w:rsidR="00CF519A" w:rsidRDefault="00CF519A">
            <w:pPr>
              <w:pStyle w:val="ConsPlusNormal"/>
              <w:jc w:val="both"/>
            </w:pPr>
            <w:r>
              <w:t>таблетки пролонгированного действия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изосорбида мононитрат</w:t>
            </w:r>
          </w:p>
        </w:tc>
        <w:tc>
          <w:tcPr>
            <w:tcW w:w="3118" w:type="dxa"/>
          </w:tcPr>
          <w:p w:rsidR="00CF519A" w:rsidRDefault="00CF519A">
            <w:pPr>
              <w:pStyle w:val="ConsPlusNormal"/>
              <w:jc w:val="both"/>
            </w:pPr>
            <w:r>
              <w:t>капсулы;</w:t>
            </w:r>
          </w:p>
          <w:p w:rsidR="00CF519A" w:rsidRDefault="00CF519A">
            <w:pPr>
              <w:pStyle w:val="ConsPlusNormal"/>
              <w:jc w:val="both"/>
            </w:pPr>
            <w:r>
              <w:t>капсулы пролонгированного действия;</w:t>
            </w:r>
          </w:p>
          <w:p w:rsidR="00CF519A" w:rsidRDefault="00CF519A">
            <w:pPr>
              <w:pStyle w:val="ConsPlusNormal"/>
              <w:jc w:val="both"/>
            </w:pPr>
            <w:r>
              <w:t>капсулы ретард;</w:t>
            </w:r>
          </w:p>
          <w:p w:rsidR="00CF519A" w:rsidRDefault="00CF519A">
            <w:pPr>
              <w:pStyle w:val="ConsPlusNormal"/>
              <w:jc w:val="both"/>
            </w:pPr>
            <w:r>
              <w:t>капсулы с пролонгированным высвобождением;</w:t>
            </w:r>
          </w:p>
          <w:p w:rsidR="00CF519A" w:rsidRDefault="00CF519A">
            <w:pPr>
              <w:pStyle w:val="ConsPlusNormal"/>
              <w:jc w:val="both"/>
            </w:pPr>
            <w:r>
              <w:t>таблетки;</w:t>
            </w:r>
          </w:p>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нитроглицерин</w:t>
            </w:r>
          </w:p>
        </w:tc>
        <w:tc>
          <w:tcPr>
            <w:tcW w:w="3118" w:type="dxa"/>
          </w:tcPr>
          <w:p w:rsidR="00CF519A" w:rsidRDefault="00CF519A">
            <w:pPr>
              <w:pStyle w:val="ConsPlusNormal"/>
              <w:jc w:val="both"/>
            </w:pPr>
            <w:r>
              <w:t>аэрозоль подъязычный дозированный;</w:t>
            </w:r>
          </w:p>
          <w:p w:rsidR="00CF519A" w:rsidRDefault="00CF519A">
            <w:pPr>
              <w:pStyle w:val="ConsPlusNormal"/>
              <w:jc w:val="both"/>
            </w:pPr>
            <w:r>
              <w:t>капсулы подъязычные;</w:t>
            </w:r>
          </w:p>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пленки для наклеивания на десну;</w:t>
            </w:r>
          </w:p>
          <w:p w:rsidR="00CF519A" w:rsidRDefault="00CF519A">
            <w:pPr>
              <w:pStyle w:val="ConsPlusNormal"/>
              <w:jc w:val="both"/>
            </w:pPr>
            <w:r>
              <w:t>раствор для внутривенного введения;</w:t>
            </w:r>
          </w:p>
          <w:p w:rsidR="00CF519A" w:rsidRDefault="00CF519A">
            <w:pPr>
              <w:pStyle w:val="ConsPlusNormal"/>
              <w:jc w:val="both"/>
            </w:pPr>
            <w:r>
              <w:t>спрей подъязычный дозированный;</w:t>
            </w:r>
          </w:p>
          <w:p w:rsidR="00CF519A" w:rsidRDefault="00CF519A">
            <w:pPr>
              <w:pStyle w:val="ConsPlusNormal"/>
              <w:jc w:val="both"/>
            </w:pPr>
            <w:r>
              <w:t>таблетки подъязычные;</w:t>
            </w:r>
          </w:p>
          <w:p w:rsidR="00CF519A" w:rsidRDefault="00CF519A">
            <w:pPr>
              <w:pStyle w:val="ConsPlusNormal"/>
              <w:jc w:val="both"/>
            </w:pPr>
            <w:r>
              <w:t>таблетки сублингвальные</w:t>
            </w:r>
          </w:p>
        </w:tc>
      </w:tr>
      <w:tr w:rsidR="00CF519A">
        <w:tc>
          <w:tcPr>
            <w:tcW w:w="934" w:type="dxa"/>
          </w:tcPr>
          <w:p w:rsidR="00CF519A" w:rsidRDefault="00CF519A">
            <w:pPr>
              <w:pStyle w:val="ConsPlusNormal"/>
              <w:jc w:val="center"/>
            </w:pPr>
            <w:r>
              <w:t>C01E</w:t>
            </w:r>
          </w:p>
        </w:tc>
        <w:tc>
          <w:tcPr>
            <w:tcW w:w="2948" w:type="dxa"/>
          </w:tcPr>
          <w:p w:rsidR="00CF519A" w:rsidRDefault="00CF519A">
            <w:pPr>
              <w:pStyle w:val="ConsPlusNormal"/>
              <w:jc w:val="both"/>
            </w:pPr>
            <w:r>
              <w:t>другие препараты для лечения заболеваний сердца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C01EA</w:t>
            </w:r>
          </w:p>
        </w:tc>
        <w:tc>
          <w:tcPr>
            <w:tcW w:w="2948" w:type="dxa"/>
          </w:tcPr>
          <w:p w:rsidR="00CF519A" w:rsidRDefault="00CF519A">
            <w:pPr>
              <w:pStyle w:val="ConsPlusNormal"/>
              <w:jc w:val="both"/>
            </w:pPr>
            <w:r>
              <w:t>простагландины</w:t>
            </w:r>
          </w:p>
        </w:tc>
        <w:tc>
          <w:tcPr>
            <w:tcW w:w="2040" w:type="dxa"/>
          </w:tcPr>
          <w:p w:rsidR="00CF519A" w:rsidRDefault="00CF519A">
            <w:pPr>
              <w:pStyle w:val="ConsPlusNormal"/>
              <w:jc w:val="both"/>
            </w:pPr>
            <w:r>
              <w:t>алпростадил</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C01EB</w:t>
            </w:r>
          </w:p>
        </w:tc>
        <w:tc>
          <w:tcPr>
            <w:tcW w:w="2948" w:type="dxa"/>
          </w:tcPr>
          <w:p w:rsidR="00CF519A" w:rsidRDefault="00CF519A">
            <w:pPr>
              <w:pStyle w:val="ConsPlusNormal"/>
              <w:jc w:val="both"/>
            </w:pPr>
            <w:r>
              <w:t xml:space="preserve">другие препараты для </w:t>
            </w:r>
            <w:r>
              <w:lastRenderedPageBreak/>
              <w:t>лечения заболеваний сердца</w:t>
            </w:r>
          </w:p>
        </w:tc>
        <w:tc>
          <w:tcPr>
            <w:tcW w:w="2040" w:type="dxa"/>
          </w:tcPr>
          <w:p w:rsidR="00CF519A" w:rsidRDefault="00CF519A">
            <w:pPr>
              <w:pStyle w:val="ConsPlusNormal"/>
              <w:jc w:val="both"/>
            </w:pPr>
            <w:r>
              <w:lastRenderedPageBreak/>
              <w:t>ивабрадин</w:t>
            </w:r>
          </w:p>
        </w:tc>
        <w:tc>
          <w:tcPr>
            <w:tcW w:w="3118" w:type="dxa"/>
          </w:tcPr>
          <w:p w:rsidR="00CF519A" w:rsidRDefault="00CF519A">
            <w:pPr>
              <w:pStyle w:val="ConsPlusNormal"/>
              <w:jc w:val="both"/>
            </w:pPr>
            <w:r>
              <w:t xml:space="preserve">таблетки, покрытые пленочной </w:t>
            </w:r>
            <w:r>
              <w:lastRenderedPageBreak/>
              <w:t>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мельдоний</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внутривенного и парабульбарного введения;</w:t>
            </w:r>
          </w:p>
          <w:p w:rsidR="00CF519A" w:rsidRDefault="00CF519A">
            <w:pPr>
              <w:pStyle w:val="ConsPlusNormal"/>
              <w:jc w:val="both"/>
            </w:pPr>
            <w:r>
              <w:t>раствор для внутривенного, внутримышечного и парабульбарного введения;</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C02</w:t>
            </w:r>
          </w:p>
        </w:tc>
        <w:tc>
          <w:tcPr>
            <w:tcW w:w="2948" w:type="dxa"/>
          </w:tcPr>
          <w:p w:rsidR="00CF519A" w:rsidRDefault="00CF519A">
            <w:pPr>
              <w:pStyle w:val="ConsPlusNormal"/>
              <w:jc w:val="both"/>
            </w:pPr>
            <w:r>
              <w:t>антигипертензивные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C02A</w:t>
            </w:r>
          </w:p>
        </w:tc>
        <w:tc>
          <w:tcPr>
            <w:tcW w:w="2948" w:type="dxa"/>
          </w:tcPr>
          <w:p w:rsidR="00CF519A" w:rsidRDefault="00CF519A">
            <w:pPr>
              <w:pStyle w:val="ConsPlusNormal"/>
              <w:jc w:val="both"/>
            </w:pPr>
            <w:r>
              <w:t>антиадренергические средства центрального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C02AB</w:t>
            </w:r>
          </w:p>
        </w:tc>
        <w:tc>
          <w:tcPr>
            <w:tcW w:w="2948" w:type="dxa"/>
          </w:tcPr>
          <w:p w:rsidR="00CF519A" w:rsidRDefault="00CF519A">
            <w:pPr>
              <w:pStyle w:val="ConsPlusNormal"/>
              <w:jc w:val="both"/>
            </w:pPr>
            <w:r>
              <w:t>метилдопа</w:t>
            </w:r>
          </w:p>
        </w:tc>
        <w:tc>
          <w:tcPr>
            <w:tcW w:w="2040" w:type="dxa"/>
          </w:tcPr>
          <w:p w:rsidR="00CF519A" w:rsidRDefault="00CF519A">
            <w:pPr>
              <w:pStyle w:val="ConsPlusNormal"/>
              <w:jc w:val="both"/>
            </w:pPr>
            <w:r>
              <w:t>метилдопа</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C02AC</w:t>
            </w:r>
          </w:p>
        </w:tc>
        <w:tc>
          <w:tcPr>
            <w:tcW w:w="2948" w:type="dxa"/>
          </w:tcPr>
          <w:p w:rsidR="00CF519A" w:rsidRDefault="00CF519A">
            <w:pPr>
              <w:pStyle w:val="ConsPlusNormal"/>
              <w:jc w:val="both"/>
            </w:pPr>
            <w:r>
              <w:t>агонисты имидазолиновых рецепторов</w:t>
            </w:r>
          </w:p>
        </w:tc>
        <w:tc>
          <w:tcPr>
            <w:tcW w:w="2040" w:type="dxa"/>
          </w:tcPr>
          <w:p w:rsidR="00CF519A" w:rsidRDefault="00CF519A">
            <w:pPr>
              <w:pStyle w:val="ConsPlusNormal"/>
              <w:jc w:val="both"/>
            </w:pPr>
            <w:r>
              <w:t>клонидин</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моксонидин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C02C</w:t>
            </w:r>
          </w:p>
        </w:tc>
        <w:tc>
          <w:tcPr>
            <w:tcW w:w="2948" w:type="dxa"/>
          </w:tcPr>
          <w:p w:rsidR="00CF519A" w:rsidRDefault="00CF519A">
            <w:pPr>
              <w:pStyle w:val="ConsPlusNormal"/>
              <w:jc w:val="both"/>
            </w:pPr>
            <w:r>
              <w:t>антиадренергические средства периферического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C02CA</w:t>
            </w:r>
          </w:p>
        </w:tc>
        <w:tc>
          <w:tcPr>
            <w:tcW w:w="2948" w:type="dxa"/>
          </w:tcPr>
          <w:p w:rsidR="00CF519A" w:rsidRDefault="00CF519A">
            <w:pPr>
              <w:pStyle w:val="ConsPlusNormal"/>
              <w:jc w:val="both"/>
            </w:pPr>
            <w:r>
              <w:t>альфа-адреноблокаторы</w:t>
            </w:r>
          </w:p>
        </w:tc>
        <w:tc>
          <w:tcPr>
            <w:tcW w:w="2040" w:type="dxa"/>
          </w:tcPr>
          <w:p w:rsidR="00CF519A" w:rsidRDefault="00CF519A">
            <w:pPr>
              <w:pStyle w:val="ConsPlusNormal"/>
              <w:jc w:val="both"/>
            </w:pPr>
            <w:r>
              <w:t>доксазозин</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урапидил</w:t>
            </w:r>
          </w:p>
        </w:tc>
        <w:tc>
          <w:tcPr>
            <w:tcW w:w="3118" w:type="dxa"/>
          </w:tcPr>
          <w:p w:rsidR="00CF519A" w:rsidRDefault="00CF519A">
            <w:pPr>
              <w:pStyle w:val="ConsPlusNormal"/>
              <w:jc w:val="both"/>
            </w:pPr>
            <w:r>
              <w:t>капсулы пролонгированного действия;</w:t>
            </w:r>
          </w:p>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C02K</w:t>
            </w:r>
          </w:p>
        </w:tc>
        <w:tc>
          <w:tcPr>
            <w:tcW w:w="2948" w:type="dxa"/>
          </w:tcPr>
          <w:p w:rsidR="00CF519A" w:rsidRDefault="00CF519A">
            <w:pPr>
              <w:pStyle w:val="ConsPlusNormal"/>
              <w:jc w:val="both"/>
            </w:pPr>
            <w:r>
              <w:t>другие антигипертензивные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C02KX</w:t>
            </w:r>
          </w:p>
        </w:tc>
        <w:tc>
          <w:tcPr>
            <w:tcW w:w="2948" w:type="dxa"/>
          </w:tcPr>
          <w:p w:rsidR="00CF519A" w:rsidRDefault="00CF519A">
            <w:pPr>
              <w:pStyle w:val="ConsPlusNormal"/>
              <w:jc w:val="both"/>
            </w:pPr>
            <w:r>
              <w:t>антигипертензивные средства для лечения легочной артериальной гипертензии</w:t>
            </w:r>
          </w:p>
        </w:tc>
        <w:tc>
          <w:tcPr>
            <w:tcW w:w="2040" w:type="dxa"/>
          </w:tcPr>
          <w:p w:rsidR="00CF519A" w:rsidRDefault="00CF519A">
            <w:pPr>
              <w:pStyle w:val="ConsPlusNormal"/>
              <w:jc w:val="both"/>
            </w:pPr>
            <w:r>
              <w:t>амбризентан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бозентан</w:t>
            </w:r>
          </w:p>
        </w:tc>
        <w:tc>
          <w:tcPr>
            <w:tcW w:w="3118" w:type="dxa"/>
          </w:tcPr>
          <w:p w:rsidR="00CF519A" w:rsidRDefault="00CF519A">
            <w:pPr>
              <w:pStyle w:val="ConsPlusNormal"/>
              <w:jc w:val="both"/>
            </w:pPr>
            <w:r>
              <w:t>таблетки диспергируемые;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мацитентан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риоцигуат</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C03</w:t>
            </w:r>
          </w:p>
        </w:tc>
        <w:tc>
          <w:tcPr>
            <w:tcW w:w="2948" w:type="dxa"/>
          </w:tcPr>
          <w:p w:rsidR="00CF519A" w:rsidRDefault="00CF519A">
            <w:pPr>
              <w:pStyle w:val="ConsPlusNormal"/>
              <w:jc w:val="both"/>
            </w:pPr>
            <w:r>
              <w:t>диуретики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C03A</w:t>
            </w:r>
          </w:p>
        </w:tc>
        <w:tc>
          <w:tcPr>
            <w:tcW w:w="2948" w:type="dxa"/>
          </w:tcPr>
          <w:p w:rsidR="00CF519A" w:rsidRDefault="00CF519A">
            <w:pPr>
              <w:pStyle w:val="ConsPlusNormal"/>
              <w:jc w:val="both"/>
            </w:pPr>
            <w:r>
              <w:t>тиазидные диуретики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C03AA</w:t>
            </w:r>
          </w:p>
        </w:tc>
        <w:tc>
          <w:tcPr>
            <w:tcW w:w="2948" w:type="dxa"/>
          </w:tcPr>
          <w:p w:rsidR="00CF519A" w:rsidRDefault="00CF519A">
            <w:pPr>
              <w:pStyle w:val="ConsPlusNormal"/>
              <w:jc w:val="both"/>
            </w:pPr>
            <w:r>
              <w:t>тиазиды</w:t>
            </w:r>
          </w:p>
        </w:tc>
        <w:tc>
          <w:tcPr>
            <w:tcW w:w="2040" w:type="dxa"/>
          </w:tcPr>
          <w:p w:rsidR="00CF519A" w:rsidRDefault="00CF519A">
            <w:pPr>
              <w:pStyle w:val="ConsPlusNormal"/>
              <w:jc w:val="both"/>
            </w:pPr>
            <w:r>
              <w:t>гидрохлоротиазид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C03B</w:t>
            </w:r>
          </w:p>
        </w:tc>
        <w:tc>
          <w:tcPr>
            <w:tcW w:w="2948" w:type="dxa"/>
          </w:tcPr>
          <w:p w:rsidR="00CF519A" w:rsidRDefault="00CF519A">
            <w:pPr>
              <w:pStyle w:val="ConsPlusNormal"/>
              <w:jc w:val="both"/>
            </w:pPr>
            <w:r>
              <w:t>тиазидоподобные диуретики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C03BA</w:t>
            </w:r>
          </w:p>
        </w:tc>
        <w:tc>
          <w:tcPr>
            <w:tcW w:w="2948" w:type="dxa"/>
          </w:tcPr>
          <w:p w:rsidR="00CF519A" w:rsidRDefault="00CF519A">
            <w:pPr>
              <w:pStyle w:val="ConsPlusNormal"/>
              <w:jc w:val="both"/>
            </w:pPr>
            <w:r>
              <w:t>сульфонамиды</w:t>
            </w:r>
          </w:p>
        </w:tc>
        <w:tc>
          <w:tcPr>
            <w:tcW w:w="2040" w:type="dxa"/>
          </w:tcPr>
          <w:p w:rsidR="00CF519A" w:rsidRDefault="00CF519A">
            <w:pPr>
              <w:pStyle w:val="ConsPlusNormal"/>
              <w:jc w:val="both"/>
            </w:pPr>
            <w:r>
              <w:t>индапамид</w:t>
            </w:r>
          </w:p>
        </w:tc>
        <w:tc>
          <w:tcPr>
            <w:tcW w:w="3118" w:type="dxa"/>
          </w:tcPr>
          <w:p w:rsidR="00CF519A" w:rsidRDefault="00CF519A">
            <w:pPr>
              <w:pStyle w:val="ConsPlusNormal"/>
              <w:jc w:val="both"/>
            </w:pPr>
            <w:r>
              <w:t>капсулы;</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контролируемым высвобождением, покрытые пленочной оболочкой;</w:t>
            </w:r>
          </w:p>
          <w:p w:rsidR="00CF519A" w:rsidRDefault="00CF519A">
            <w:pPr>
              <w:pStyle w:val="ConsPlusNormal"/>
              <w:jc w:val="both"/>
            </w:pPr>
            <w:r>
              <w:t>таблетки с модифицированным высвобождением, покрытые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C03C</w:t>
            </w:r>
          </w:p>
        </w:tc>
        <w:tc>
          <w:tcPr>
            <w:tcW w:w="2948" w:type="dxa"/>
          </w:tcPr>
          <w:p w:rsidR="00CF519A" w:rsidRDefault="00CF519A">
            <w:pPr>
              <w:pStyle w:val="ConsPlusNormal"/>
              <w:jc w:val="both"/>
            </w:pPr>
            <w:r>
              <w:t>"петлевые" диуретики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C03CA</w:t>
            </w:r>
          </w:p>
        </w:tc>
        <w:tc>
          <w:tcPr>
            <w:tcW w:w="2948" w:type="dxa"/>
          </w:tcPr>
          <w:p w:rsidR="00CF519A" w:rsidRDefault="00CF519A">
            <w:pPr>
              <w:pStyle w:val="ConsPlusNormal"/>
              <w:jc w:val="both"/>
            </w:pPr>
            <w:r>
              <w:t>сульфонамиды</w:t>
            </w:r>
          </w:p>
        </w:tc>
        <w:tc>
          <w:tcPr>
            <w:tcW w:w="2040" w:type="dxa"/>
          </w:tcPr>
          <w:p w:rsidR="00CF519A" w:rsidRDefault="00CF519A">
            <w:pPr>
              <w:pStyle w:val="ConsPlusNormal"/>
              <w:jc w:val="both"/>
            </w:pPr>
            <w:r>
              <w:t>фуросемид</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C03D</w:t>
            </w:r>
          </w:p>
        </w:tc>
        <w:tc>
          <w:tcPr>
            <w:tcW w:w="2948" w:type="dxa"/>
          </w:tcPr>
          <w:p w:rsidR="00CF519A" w:rsidRDefault="00CF519A">
            <w:pPr>
              <w:pStyle w:val="ConsPlusNormal"/>
              <w:jc w:val="both"/>
            </w:pPr>
            <w:r>
              <w:t>калийсберегающие диуретики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C03DA</w:t>
            </w:r>
          </w:p>
        </w:tc>
        <w:tc>
          <w:tcPr>
            <w:tcW w:w="2948" w:type="dxa"/>
          </w:tcPr>
          <w:p w:rsidR="00CF519A" w:rsidRDefault="00CF519A">
            <w:pPr>
              <w:pStyle w:val="ConsPlusNormal"/>
              <w:jc w:val="both"/>
            </w:pPr>
            <w:r>
              <w:t>антагонисты альдостерона</w:t>
            </w:r>
          </w:p>
        </w:tc>
        <w:tc>
          <w:tcPr>
            <w:tcW w:w="2040" w:type="dxa"/>
          </w:tcPr>
          <w:p w:rsidR="00CF519A" w:rsidRDefault="00CF519A">
            <w:pPr>
              <w:pStyle w:val="ConsPlusNormal"/>
              <w:jc w:val="both"/>
            </w:pPr>
            <w:r>
              <w:t>спиронолактон</w:t>
            </w:r>
          </w:p>
        </w:tc>
        <w:tc>
          <w:tcPr>
            <w:tcW w:w="3118" w:type="dxa"/>
          </w:tcPr>
          <w:p w:rsidR="00CF519A" w:rsidRDefault="00CF519A">
            <w:pPr>
              <w:pStyle w:val="ConsPlusNormal"/>
              <w:jc w:val="both"/>
            </w:pPr>
            <w:r>
              <w:t>капсулы;</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C04</w:t>
            </w:r>
          </w:p>
        </w:tc>
        <w:tc>
          <w:tcPr>
            <w:tcW w:w="2948" w:type="dxa"/>
          </w:tcPr>
          <w:p w:rsidR="00CF519A" w:rsidRDefault="00CF519A">
            <w:pPr>
              <w:pStyle w:val="ConsPlusNormal"/>
              <w:jc w:val="both"/>
            </w:pPr>
            <w:r>
              <w:t>периферические вазодилататоры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C04A</w:t>
            </w:r>
          </w:p>
        </w:tc>
        <w:tc>
          <w:tcPr>
            <w:tcW w:w="2948" w:type="dxa"/>
          </w:tcPr>
          <w:p w:rsidR="00CF519A" w:rsidRDefault="00CF519A">
            <w:pPr>
              <w:pStyle w:val="ConsPlusNormal"/>
              <w:jc w:val="both"/>
            </w:pPr>
            <w:r>
              <w:t>периферические вазодилататоры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C04AD</w:t>
            </w:r>
          </w:p>
        </w:tc>
        <w:tc>
          <w:tcPr>
            <w:tcW w:w="2948" w:type="dxa"/>
          </w:tcPr>
          <w:p w:rsidR="00CF519A" w:rsidRDefault="00CF519A">
            <w:pPr>
              <w:pStyle w:val="ConsPlusNormal"/>
              <w:jc w:val="both"/>
            </w:pPr>
            <w:r>
              <w:t>производные пурина</w:t>
            </w:r>
          </w:p>
        </w:tc>
        <w:tc>
          <w:tcPr>
            <w:tcW w:w="2040" w:type="dxa"/>
          </w:tcPr>
          <w:p w:rsidR="00CF519A" w:rsidRDefault="00CF519A">
            <w:pPr>
              <w:pStyle w:val="ConsPlusNormal"/>
              <w:jc w:val="both"/>
            </w:pPr>
            <w:r>
              <w:t>пентоксифиллин</w:t>
            </w:r>
          </w:p>
        </w:tc>
        <w:tc>
          <w:tcPr>
            <w:tcW w:w="3118" w:type="dxa"/>
          </w:tcPr>
          <w:p w:rsidR="00CF519A" w:rsidRDefault="00CF519A">
            <w:pPr>
              <w:pStyle w:val="ConsPlusNormal"/>
              <w:jc w:val="both"/>
            </w:pPr>
            <w:r>
              <w:t>концентрат для приготовления раствора для внутривенного и внутриартериального введения;</w:t>
            </w:r>
          </w:p>
          <w:p w:rsidR="00CF519A" w:rsidRDefault="00CF519A">
            <w:pPr>
              <w:pStyle w:val="ConsPlusNormal"/>
              <w:jc w:val="both"/>
            </w:pPr>
            <w:r>
              <w:t xml:space="preserve">концентрат для приготовления </w:t>
            </w:r>
            <w:r>
              <w:lastRenderedPageBreak/>
              <w:t>раствора для инфузий;</w:t>
            </w:r>
          </w:p>
          <w:p w:rsidR="00CF519A" w:rsidRDefault="00CF519A">
            <w:pPr>
              <w:pStyle w:val="ConsPlusNormal"/>
              <w:jc w:val="both"/>
            </w:pPr>
            <w:r>
              <w:t>концентрат для приготовления раствора для инъекций;</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внутривенного и внутриартериального введения;</w:t>
            </w:r>
          </w:p>
          <w:p w:rsidR="00CF519A" w:rsidRDefault="00CF519A">
            <w:pPr>
              <w:pStyle w:val="ConsPlusNormal"/>
              <w:jc w:val="both"/>
            </w:pPr>
            <w:r>
              <w:t>раствор для инфузий;</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lastRenderedPageBreak/>
              <w:t>C07</w:t>
            </w:r>
          </w:p>
        </w:tc>
        <w:tc>
          <w:tcPr>
            <w:tcW w:w="2948" w:type="dxa"/>
          </w:tcPr>
          <w:p w:rsidR="00CF519A" w:rsidRDefault="00CF519A">
            <w:pPr>
              <w:pStyle w:val="ConsPlusNormal"/>
              <w:jc w:val="both"/>
            </w:pPr>
            <w:r>
              <w:t>бета-адреноблокаторы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C07A</w:t>
            </w:r>
          </w:p>
        </w:tc>
        <w:tc>
          <w:tcPr>
            <w:tcW w:w="2948" w:type="dxa"/>
          </w:tcPr>
          <w:p w:rsidR="00CF519A" w:rsidRDefault="00CF519A">
            <w:pPr>
              <w:pStyle w:val="ConsPlusNormal"/>
              <w:jc w:val="both"/>
            </w:pPr>
            <w:r>
              <w:t>бета-адреноблокаторы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C07AA</w:t>
            </w:r>
          </w:p>
        </w:tc>
        <w:tc>
          <w:tcPr>
            <w:tcW w:w="2948" w:type="dxa"/>
          </w:tcPr>
          <w:p w:rsidR="00CF519A" w:rsidRDefault="00CF519A">
            <w:pPr>
              <w:pStyle w:val="ConsPlusNormal"/>
              <w:jc w:val="both"/>
            </w:pPr>
            <w:r>
              <w:t>неселективные бета-адреноблокаторы</w:t>
            </w:r>
          </w:p>
        </w:tc>
        <w:tc>
          <w:tcPr>
            <w:tcW w:w="2040" w:type="dxa"/>
          </w:tcPr>
          <w:p w:rsidR="00CF519A" w:rsidRDefault="00CF519A">
            <w:pPr>
              <w:pStyle w:val="ConsPlusNormal"/>
              <w:jc w:val="both"/>
            </w:pPr>
            <w:r>
              <w:t>пропранолол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соталол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C07AB</w:t>
            </w:r>
          </w:p>
        </w:tc>
        <w:tc>
          <w:tcPr>
            <w:tcW w:w="2948" w:type="dxa"/>
          </w:tcPr>
          <w:p w:rsidR="00CF519A" w:rsidRDefault="00CF519A">
            <w:pPr>
              <w:pStyle w:val="ConsPlusNormal"/>
              <w:jc w:val="both"/>
            </w:pPr>
            <w:r>
              <w:t>селективные бета-адреноблокаторы</w:t>
            </w:r>
          </w:p>
        </w:tc>
        <w:tc>
          <w:tcPr>
            <w:tcW w:w="2040" w:type="dxa"/>
          </w:tcPr>
          <w:p w:rsidR="00CF519A" w:rsidRDefault="00CF519A">
            <w:pPr>
              <w:pStyle w:val="ConsPlusNormal"/>
              <w:jc w:val="both"/>
            </w:pPr>
            <w:r>
              <w:t>атенолол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бисопролол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метопролол</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замедленным высвобождением, покрытые оболочкой;</w:t>
            </w:r>
          </w:p>
          <w:p w:rsidR="00CF519A" w:rsidRDefault="00CF519A">
            <w:pPr>
              <w:pStyle w:val="ConsPlusNormal"/>
              <w:jc w:val="both"/>
            </w:pPr>
            <w:r>
              <w:t>таблетки с пролонгированным высвобождением, покрытые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C07AG</w:t>
            </w:r>
          </w:p>
        </w:tc>
        <w:tc>
          <w:tcPr>
            <w:tcW w:w="2948" w:type="dxa"/>
          </w:tcPr>
          <w:p w:rsidR="00CF519A" w:rsidRDefault="00CF519A">
            <w:pPr>
              <w:pStyle w:val="ConsPlusNormal"/>
              <w:jc w:val="both"/>
            </w:pPr>
            <w:r>
              <w:t>альфа- и бета-адреноблокаторы</w:t>
            </w:r>
          </w:p>
        </w:tc>
        <w:tc>
          <w:tcPr>
            <w:tcW w:w="2040" w:type="dxa"/>
          </w:tcPr>
          <w:p w:rsidR="00CF519A" w:rsidRDefault="00CF519A">
            <w:pPr>
              <w:pStyle w:val="ConsPlusNormal"/>
              <w:jc w:val="both"/>
            </w:pPr>
            <w:r>
              <w:t>карведилол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C08</w:t>
            </w:r>
          </w:p>
        </w:tc>
        <w:tc>
          <w:tcPr>
            <w:tcW w:w="2948" w:type="dxa"/>
          </w:tcPr>
          <w:p w:rsidR="00CF519A" w:rsidRDefault="00CF519A">
            <w:pPr>
              <w:pStyle w:val="ConsPlusNormal"/>
              <w:jc w:val="both"/>
            </w:pPr>
            <w:r>
              <w:t>блокаторы кальциевых каналов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C08C</w:t>
            </w:r>
          </w:p>
        </w:tc>
        <w:tc>
          <w:tcPr>
            <w:tcW w:w="2948" w:type="dxa"/>
          </w:tcPr>
          <w:p w:rsidR="00CF519A" w:rsidRDefault="00CF519A">
            <w:pPr>
              <w:pStyle w:val="ConsPlusNormal"/>
              <w:jc w:val="both"/>
            </w:pPr>
            <w:r>
              <w:t xml:space="preserve">селективные блокаторы </w:t>
            </w:r>
            <w:r>
              <w:lastRenderedPageBreak/>
              <w:t>кальциевых каналов с преимущественным действием на сосуды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C08CA</w:t>
            </w:r>
          </w:p>
        </w:tc>
        <w:tc>
          <w:tcPr>
            <w:tcW w:w="2948" w:type="dxa"/>
          </w:tcPr>
          <w:p w:rsidR="00CF519A" w:rsidRDefault="00CF519A">
            <w:pPr>
              <w:pStyle w:val="ConsPlusNormal"/>
              <w:jc w:val="both"/>
            </w:pPr>
            <w:r>
              <w:t>производные дигидропиридина</w:t>
            </w:r>
          </w:p>
        </w:tc>
        <w:tc>
          <w:tcPr>
            <w:tcW w:w="2040" w:type="dxa"/>
          </w:tcPr>
          <w:p w:rsidR="00CF519A" w:rsidRDefault="00CF519A">
            <w:pPr>
              <w:pStyle w:val="ConsPlusNormal"/>
              <w:jc w:val="both"/>
            </w:pPr>
            <w:r>
              <w:t>амлодипин</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нимодипин</w:t>
            </w:r>
          </w:p>
        </w:tc>
        <w:tc>
          <w:tcPr>
            <w:tcW w:w="3118" w:type="dxa"/>
          </w:tcPr>
          <w:p w:rsidR="00CF519A" w:rsidRDefault="00CF519A">
            <w:pPr>
              <w:pStyle w:val="ConsPlusNormal"/>
              <w:jc w:val="both"/>
            </w:pPr>
            <w:r>
              <w:t>раствор для инфузий;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нифедипин</w:t>
            </w:r>
          </w:p>
        </w:tc>
        <w:tc>
          <w:tcPr>
            <w:tcW w:w="3118" w:type="dxa"/>
          </w:tcPr>
          <w:p w:rsidR="00CF519A" w:rsidRDefault="00CF519A">
            <w:pPr>
              <w:pStyle w:val="ConsPlusNormal"/>
              <w:jc w:val="both"/>
            </w:pPr>
            <w:r>
              <w:t>раствор для инфузий;</w:t>
            </w:r>
          </w:p>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контролируемым высвобождением, покрытые оболочкой;</w:t>
            </w:r>
          </w:p>
          <w:p w:rsidR="00CF519A" w:rsidRDefault="00CF519A">
            <w:pPr>
              <w:pStyle w:val="ConsPlusNormal"/>
              <w:jc w:val="both"/>
            </w:pPr>
            <w:r>
              <w:t>таблетки с контролируемым высвобождением, покрытые пленочной оболочкой;</w:t>
            </w:r>
          </w:p>
          <w:p w:rsidR="00CF519A" w:rsidRDefault="00CF519A">
            <w:pPr>
              <w:pStyle w:val="ConsPlusNormal"/>
              <w:jc w:val="both"/>
            </w:pPr>
            <w:r>
              <w:t>таблетки с модифицированным высвобождением, покрытые оболочкой;</w:t>
            </w:r>
          </w:p>
          <w:p w:rsidR="00CF519A" w:rsidRDefault="00CF519A">
            <w:pPr>
              <w:pStyle w:val="ConsPlusNormal"/>
              <w:jc w:val="both"/>
            </w:pPr>
            <w:r>
              <w:t>таблетки с модифицированным высвобождением, покрытые пленочной оболочкой;</w:t>
            </w:r>
          </w:p>
          <w:p w:rsidR="00CF519A" w:rsidRDefault="00CF519A">
            <w:pPr>
              <w:pStyle w:val="ConsPlusNormal"/>
              <w:jc w:val="both"/>
            </w:pPr>
            <w:r>
              <w:t>таблетки с пролонгированным высвобождением, покрытые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C08D</w:t>
            </w:r>
          </w:p>
        </w:tc>
        <w:tc>
          <w:tcPr>
            <w:tcW w:w="2948" w:type="dxa"/>
          </w:tcPr>
          <w:p w:rsidR="00CF519A" w:rsidRDefault="00CF519A">
            <w:pPr>
              <w:pStyle w:val="ConsPlusNormal"/>
              <w:jc w:val="both"/>
            </w:pPr>
            <w:r>
              <w:t>селективные блокаторы кальциевых каналов с прямым действием на сердце</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C08DA</w:t>
            </w:r>
          </w:p>
        </w:tc>
        <w:tc>
          <w:tcPr>
            <w:tcW w:w="2948" w:type="dxa"/>
          </w:tcPr>
          <w:p w:rsidR="00CF519A" w:rsidRDefault="00CF519A">
            <w:pPr>
              <w:pStyle w:val="ConsPlusNormal"/>
              <w:jc w:val="both"/>
            </w:pPr>
            <w:r>
              <w:t>производные фенилалкиламина</w:t>
            </w:r>
          </w:p>
        </w:tc>
        <w:tc>
          <w:tcPr>
            <w:tcW w:w="2040" w:type="dxa"/>
          </w:tcPr>
          <w:p w:rsidR="00CF519A" w:rsidRDefault="00CF519A">
            <w:pPr>
              <w:pStyle w:val="ConsPlusNormal"/>
              <w:jc w:val="both"/>
            </w:pPr>
            <w:r>
              <w:t>верапамил</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lastRenderedPageBreak/>
              <w:t>таблетки пролонгированного действия, покрытые пленочной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lastRenderedPageBreak/>
              <w:t>C09</w:t>
            </w:r>
          </w:p>
        </w:tc>
        <w:tc>
          <w:tcPr>
            <w:tcW w:w="2948" w:type="dxa"/>
          </w:tcPr>
          <w:p w:rsidR="00CF519A" w:rsidRDefault="00CF519A">
            <w:pPr>
              <w:pStyle w:val="ConsPlusNormal"/>
              <w:jc w:val="both"/>
            </w:pPr>
            <w:r>
              <w:t>средства, действующие на ренинангиотензиновую систему</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C09A</w:t>
            </w:r>
          </w:p>
        </w:tc>
        <w:tc>
          <w:tcPr>
            <w:tcW w:w="2948" w:type="dxa"/>
          </w:tcPr>
          <w:p w:rsidR="00CF519A" w:rsidRDefault="00CF519A">
            <w:pPr>
              <w:pStyle w:val="ConsPlusNormal"/>
              <w:jc w:val="both"/>
            </w:pPr>
            <w:r>
              <w:t>ингибиторы АПФ</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C09AA</w:t>
            </w:r>
          </w:p>
        </w:tc>
        <w:tc>
          <w:tcPr>
            <w:tcW w:w="2948" w:type="dxa"/>
          </w:tcPr>
          <w:p w:rsidR="00CF519A" w:rsidRDefault="00CF519A">
            <w:pPr>
              <w:pStyle w:val="ConsPlusNormal"/>
              <w:jc w:val="both"/>
            </w:pPr>
            <w:r>
              <w:t>ингибиторы АПФ</w:t>
            </w:r>
          </w:p>
        </w:tc>
        <w:tc>
          <w:tcPr>
            <w:tcW w:w="2040" w:type="dxa"/>
          </w:tcPr>
          <w:p w:rsidR="00CF519A" w:rsidRDefault="00CF519A">
            <w:pPr>
              <w:pStyle w:val="ConsPlusNormal"/>
              <w:jc w:val="both"/>
            </w:pPr>
            <w:r>
              <w:t>каптоприл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лизиноприл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периндоприл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диспергируемые в полости рта;</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эналаприл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C09C</w:t>
            </w:r>
          </w:p>
        </w:tc>
        <w:tc>
          <w:tcPr>
            <w:tcW w:w="2948" w:type="dxa"/>
          </w:tcPr>
          <w:p w:rsidR="00CF519A" w:rsidRDefault="00CF519A">
            <w:pPr>
              <w:pStyle w:val="ConsPlusNormal"/>
              <w:jc w:val="both"/>
            </w:pPr>
            <w:r>
              <w:t>антагонисты рецепторов ангиотензина II</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C09CA</w:t>
            </w:r>
          </w:p>
        </w:tc>
        <w:tc>
          <w:tcPr>
            <w:tcW w:w="2948" w:type="dxa"/>
          </w:tcPr>
          <w:p w:rsidR="00CF519A" w:rsidRDefault="00CF519A">
            <w:pPr>
              <w:pStyle w:val="ConsPlusNormal"/>
              <w:jc w:val="both"/>
            </w:pPr>
            <w:r>
              <w:t>антагонисты рецепторов ангиотензина II</w:t>
            </w:r>
          </w:p>
        </w:tc>
        <w:tc>
          <w:tcPr>
            <w:tcW w:w="2040" w:type="dxa"/>
          </w:tcPr>
          <w:p w:rsidR="00CF519A" w:rsidRDefault="00CF519A">
            <w:pPr>
              <w:pStyle w:val="ConsPlusNormal"/>
              <w:jc w:val="both"/>
            </w:pPr>
            <w:r>
              <w:t>лозартан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C09DX</w:t>
            </w:r>
          </w:p>
        </w:tc>
        <w:tc>
          <w:tcPr>
            <w:tcW w:w="2948" w:type="dxa"/>
          </w:tcPr>
          <w:p w:rsidR="00CF519A" w:rsidRDefault="00CF519A">
            <w:pPr>
              <w:pStyle w:val="ConsPlusNormal"/>
              <w:jc w:val="both"/>
            </w:pPr>
            <w:r>
              <w:t>антагонисты рецепторов ангиотензина II в комбинации с другими средствами</w:t>
            </w:r>
          </w:p>
        </w:tc>
        <w:tc>
          <w:tcPr>
            <w:tcW w:w="2040" w:type="dxa"/>
          </w:tcPr>
          <w:p w:rsidR="00CF519A" w:rsidRDefault="00CF519A">
            <w:pPr>
              <w:pStyle w:val="ConsPlusNormal"/>
              <w:jc w:val="both"/>
            </w:pPr>
            <w:r>
              <w:t>валсартан + сакубитрил</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C10</w:t>
            </w:r>
          </w:p>
        </w:tc>
        <w:tc>
          <w:tcPr>
            <w:tcW w:w="2948" w:type="dxa"/>
          </w:tcPr>
          <w:p w:rsidR="00CF519A" w:rsidRDefault="00CF519A">
            <w:pPr>
              <w:pStyle w:val="ConsPlusNormal"/>
              <w:jc w:val="both"/>
            </w:pPr>
            <w:r>
              <w:t>гиполипидемические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C10A</w:t>
            </w:r>
          </w:p>
        </w:tc>
        <w:tc>
          <w:tcPr>
            <w:tcW w:w="2948" w:type="dxa"/>
          </w:tcPr>
          <w:p w:rsidR="00CF519A" w:rsidRDefault="00CF519A">
            <w:pPr>
              <w:pStyle w:val="ConsPlusNormal"/>
              <w:jc w:val="both"/>
            </w:pPr>
            <w:r>
              <w:t>гиполипидемические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C10AA</w:t>
            </w:r>
          </w:p>
        </w:tc>
        <w:tc>
          <w:tcPr>
            <w:tcW w:w="2948" w:type="dxa"/>
          </w:tcPr>
          <w:p w:rsidR="00CF519A" w:rsidRDefault="00CF519A">
            <w:pPr>
              <w:pStyle w:val="ConsPlusNormal"/>
              <w:jc w:val="both"/>
            </w:pPr>
            <w:r>
              <w:t>ингибиторы ГМГ-КоА-редуктазы</w:t>
            </w:r>
          </w:p>
        </w:tc>
        <w:tc>
          <w:tcPr>
            <w:tcW w:w="2040" w:type="dxa"/>
          </w:tcPr>
          <w:p w:rsidR="00CF519A" w:rsidRDefault="00CF519A">
            <w:pPr>
              <w:pStyle w:val="ConsPlusNormal"/>
              <w:jc w:val="both"/>
            </w:pPr>
            <w:r>
              <w:t>аторвастатин</w:t>
            </w:r>
          </w:p>
        </w:tc>
        <w:tc>
          <w:tcPr>
            <w:tcW w:w="3118" w:type="dxa"/>
          </w:tcPr>
          <w:p w:rsidR="00CF519A" w:rsidRDefault="00CF519A">
            <w:pPr>
              <w:pStyle w:val="ConsPlusNormal"/>
              <w:jc w:val="both"/>
            </w:pPr>
            <w:r>
              <w:t>капсулы;</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симвастатин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C10AB</w:t>
            </w:r>
          </w:p>
        </w:tc>
        <w:tc>
          <w:tcPr>
            <w:tcW w:w="2948" w:type="dxa"/>
          </w:tcPr>
          <w:p w:rsidR="00CF519A" w:rsidRDefault="00CF519A">
            <w:pPr>
              <w:pStyle w:val="ConsPlusNormal"/>
              <w:jc w:val="both"/>
            </w:pPr>
            <w:r>
              <w:t>фибраты</w:t>
            </w:r>
          </w:p>
        </w:tc>
        <w:tc>
          <w:tcPr>
            <w:tcW w:w="2040" w:type="dxa"/>
          </w:tcPr>
          <w:p w:rsidR="00CF519A" w:rsidRDefault="00CF519A">
            <w:pPr>
              <w:pStyle w:val="ConsPlusNormal"/>
              <w:jc w:val="both"/>
            </w:pPr>
            <w:r>
              <w:t>фенофибрат</w:t>
            </w:r>
          </w:p>
        </w:tc>
        <w:tc>
          <w:tcPr>
            <w:tcW w:w="3118" w:type="dxa"/>
          </w:tcPr>
          <w:p w:rsidR="00CF519A" w:rsidRDefault="00CF519A">
            <w:pPr>
              <w:pStyle w:val="ConsPlusNormal"/>
              <w:jc w:val="both"/>
            </w:pPr>
            <w:r>
              <w:t>капсулы;</w:t>
            </w:r>
          </w:p>
          <w:p w:rsidR="00CF519A" w:rsidRDefault="00CF519A">
            <w:pPr>
              <w:pStyle w:val="ConsPlusNormal"/>
              <w:jc w:val="both"/>
            </w:pPr>
            <w:r>
              <w:t>капсулы пролонгированного действия;</w:t>
            </w:r>
          </w:p>
          <w:p w:rsidR="00CF519A" w:rsidRDefault="00CF519A">
            <w:pPr>
              <w:pStyle w:val="ConsPlusNormal"/>
              <w:jc w:val="both"/>
            </w:pPr>
            <w:r>
              <w:t xml:space="preserve">таблетки, покрытые пленочной </w:t>
            </w:r>
            <w:r>
              <w:lastRenderedPageBreak/>
              <w:t>оболочкой</w:t>
            </w:r>
          </w:p>
        </w:tc>
      </w:tr>
      <w:tr w:rsidR="00CF519A">
        <w:tc>
          <w:tcPr>
            <w:tcW w:w="934" w:type="dxa"/>
          </w:tcPr>
          <w:p w:rsidR="00CF519A" w:rsidRDefault="00CF519A">
            <w:pPr>
              <w:pStyle w:val="ConsPlusNormal"/>
              <w:jc w:val="center"/>
            </w:pPr>
            <w:r>
              <w:lastRenderedPageBreak/>
              <w:t>C10AX</w:t>
            </w:r>
          </w:p>
        </w:tc>
        <w:tc>
          <w:tcPr>
            <w:tcW w:w="2948" w:type="dxa"/>
          </w:tcPr>
          <w:p w:rsidR="00CF519A" w:rsidRDefault="00CF519A">
            <w:pPr>
              <w:pStyle w:val="ConsPlusNormal"/>
              <w:jc w:val="both"/>
            </w:pPr>
            <w:r>
              <w:t>другие гиполипидемические средства</w:t>
            </w:r>
          </w:p>
        </w:tc>
        <w:tc>
          <w:tcPr>
            <w:tcW w:w="2040" w:type="dxa"/>
          </w:tcPr>
          <w:p w:rsidR="00CF519A" w:rsidRDefault="00CF519A">
            <w:pPr>
              <w:pStyle w:val="ConsPlusNormal"/>
              <w:jc w:val="both"/>
            </w:pPr>
            <w:r>
              <w:t>алирокумаб</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эволокумаб</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D</w:t>
            </w:r>
          </w:p>
        </w:tc>
        <w:tc>
          <w:tcPr>
            <w:tcW w:w="2948" w:type="dxa"/>
          </w:tcPr>
          <w:p w:rsidR="00CF519A" w:rsidRDefault="00CF519A">
            <w:pPr>
              <w:pStyle w:val="ConsPlusNormal"/>
              <w:jc w:val="both"/>
            </w:pPr>
            <w:r>
              <w:t>дерматологические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D01</w:t>
            </w:r>
          </w:p>
        </w:tc>
        <w:tc>
          <w:tcPr>
            <w:tcW w:w="2948" w:type="dxa"/>
          </w:tcPr>
          <w:p w:rsidR="00CF519A" w:rsidRDefault="00CF519A">
            <w:pPr>
              <w:pStyle w:val="ConsPlusNormal"/>
              <w:jc w:val="both"/>
            </w:pPr>
            <w:r>
              <w:t>противогрибковые препараты, применяемые в дерматологии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D01A</w:t>
            </w:r>
          </w:p>
        </w:tc>
        <w:tc>
          <w:tcPr>
            <w:tcW w:w="2948" w:type="dxa"/>
          </w:tcPr>
          <w:p w:rsidR="00CF519A" w:rsidRDefault="00CF519A">
            <w:pPr>
              <w:pStyle w:val="ConsPlusNormal"/>
              <w:jc w:val="both"/>
            </w:pPr>
            <w:r>
              <w:t>противогрибковые препараты для местного применения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D01AE</w:t>
            </w:r>
          </w:p>
        </w:tc>
        <w:tc>
          <w:tcPr>
            <w:tcW w:w="2948" w:type="dxa"/>
          </w:tcPr>
          <w:p w:rsidR="00CF519A" w:rsidRDefault="00CF519A">
            <w:pPr>
              <w:pStyle w:val="ConsPlusNormal"/>
              <w:jc w:val="both"/>
            </w:pPr>
            <w:r>
              <w:t>прочие противогрибковые препараты для местного применения</w:t>
            </w:r>
          </w:p>
        </w:tc>
        <w:tc>
          <w:tcPr>
            <w:tcW w:w="2040" w:type="dxa"/>
          </w:tcPr>
          <w:p w:rsidR="00CF519A" w:rsidRDefault="00CF519A">
            <w:pPr>
              <w:pStyle w:val="ConsPlusNormal"/>
              <w:jc w:val="both"/>
            </w:pPr>
            <w:r>
              <w:t>салициловая кислота</w:t>
            </w:r>
          </w:p>
        </w:tc>
        <w:tc>
          <w:tcPr>
            <w:tcW w:w="3118" w:type="dxa"/>
          </w:tcPr>
          <w:p w:rsidR="00CF519A" w:rsidRDefault="00CF519A">
            <w:pPr>
              <w:pStyle w:val="ConsPlusNormal"/>
              <w:jc w:val="both"/>
            </w:pPr>
            <w:r>
              <w:t>мазь для наружного применения;</w:t>
            </w:r>
          </w:p>
          <w:p w:rsidR="00CF519A" w:rsidRDefault="00CF519A">
            <w:pPr>
              <w:pStyle w:val="ConsPlusNormal"/>
              <w:jc w:val="both"/>
            </w:pPr>
            <w:r>
              <w:t>раствор для наружного применения (спиртовой)</w:t>
            </w:r>
          </w:p>
        </w:tc>
      </w:tr>
      <w:tr w:rsidR="00CF519A">
        <w:tc>
          <w:tcPr>
            <w:tcW w:w="934" w:type="dxa"/>
          </w:tcPr>
          <w:p w:rsidR="00CF519A" w:rsidRDefault="00CF519A">
            <w:pPr>
              <w:pStyle w:val="ConsPlusNormal"/>
              <w:jc w:val="center"/>
            </w:pPr>
            <w:r>
              <w:t>D03</w:t>
            </w:r>
          </w:p>
        </w:tc>
        <w:tc>
          <w:tcPr>
            <w:tcW w:w="2948" w:type="dxa"/>
          </w:tcPr>
          <w:p w:rsidR="00CF519A" w:rsidRDefault="00CF519A">
            <w:pPr>
              <w:pStyle w:val="ConsPlusNormal"/>
              <w:jc w:val="both"/>
            </w:pPr>
            <w:r>
              <w:t>препараты для лечения ран и язв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D03A</w:t>
            </w:r>
          </w:p>
        </w:tc>
        <w:tc>
          <w:tcPr>
            <w:tcW w:w="2948" w:type="dxa"/>
          </w:tcPr>
          <w:p w:rsidR="00CF519A" w:rsidRDefault="00CF519A">
            <w:pPr>
              <w:pStyle w:val="ConsPlusNormal"/>
              <w:jc w:val="both"/>
            </w:pPr>
            <w:r>
              <w:t>препараты, способствующие нормальному рубцеванию</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D03AX</w:t>
            </w:r>
          </w:p>
        </w:tc>
        <w:tc>
          <w:tcPr>
            <w:tcW w:w="2948" w:type="dxa"/>
          </w:tcPr>
          <w:p w:rsidR="00CF519A" w:rsidRDefault="00CF519A">
            <w:pPr>
              <w:pStyle w:val="ConsPlusNormal"/>
              <w:jc w:val="both"/>
            </w:pPr>
            <w:r>
              <w:t>другие препараты, способствующие нормальному рубцеванию</w:t>
            </w:r>
          </w:p>
        </w:tc>
        <w:tc>
          <w:tcPr>
            <w:tcW w:w="2040" w:type="dxa"/>
          </w:tcPr>
          <w:p w:rsidR="00CF519A" w:rsidRDefault="00CF519A">
            <w:pPr>
              <w:pStyle w:val="ConsPlusNormal"/>
              <w:jc w:val="both"/>
            </w:pPr>
            <w:r>
              <w:t>фактор роста эпидермальный</w:t>
            </w:r>
          </w:p>
        </w:tc>
        <w:tc>
          <w:tcPr>
            <w:tcW w:w="3118" w:type="dxa"/>
          </w:tcPr>
          <w:p w:rsidR="00CF519A" w:rsidRDefault="00CF519A">
            <w:pPr>
              <w:pStyle w:val="ConsPlusNormal"/>
              <w:jc w:val="both"/>
            </w:pPr>
            <w:r>
              <w:t>лиофилизат для приготовления раствора для инъекций</w:t>
            </w:r>
          </w:p>
        </w:tc>
      </w:tr>
      <w:tr w:rsidR="00CF519A">
        <w:tc>
          <w:tcPr>
            <w:tcW w:w="934" w:type="dxa"/>
          </w:tcPr>
          <w:p w:rsidR="00CF519A" w:rsidRDefault="00CF519A">
            <w:pPr>
              <w:pStyle w:val="ConsPlusNormal"/>
              <w:jc w:val="center"/>
            </w:pPr>
            <w:r>
              <w:t>D06</w:t>
            </w:r>
          </w:p>
        </w:tc>
        <w:tc>
          <w:tcPr>
            <w:tcW w:w="2948" w:type="dxa"/>
          </w:tcPr>
          <w:p w:rsidR="00CF519A" w:rsidRDefault="00CF519A">
            <w:pPr>
              <w:pStyle w:val="ConsPlusNormal"/>
              <w:jc w:val="both"/>
            </w:pPr>
            <w:r>
              <w:t>антибиотики и противомикробные средства, применяемые в дерматологии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D06C</w:t>
            </w:r>
          </w:p>
        </w:tc>
        <w:tc>
          <w:tcPr>
            <w:tcW w:w="2948" w:type="dxa"/>
          </w:tcPr>
          <w:p w:rsidR="00CF519A" w:rsidRDefault="00CF519A">
            <w:pPr>
              <w:pStyle w:val="ConsPlusNormal"/>
              <w:jc w:val="both"/>
            </w:pPr>
            <w:r>
              <w:t>антибиотики в комбинации с противомикробными средствами</w:t>
            </w:r>
          </w:p>
        </w:tc>
        <w:tc>
          <w:tcPr>
            <w:tcW w:w="2040" w:type="dxa"/>
          </w:tcPr>
          <w:p w:rsidR="00CF519A" w:rsidRDefault="00CF519A">
            <w:pPr>
              <w:pStyle w:val="ConsPlusNormal"/>
              <w:jc w:val="both"/>
            </w:pPr>
            <w:r>
              <w:t>диоксометилтетрагидропиримидин + сульфадиметоксин + тримекаин + хлорамфеникол</w:t>
            </w:r>
          </w:p>
        </w:tc>
        <w:tc>
          <w:tcPr>
            <w:tcW w:w="3118" w:type="dxa"/>
          </w:tcPr>
          <w:p w:rsidR="00CF519A" w:rsidRDefault="00CF519A">
            <w:pPr>
              <w:pStyle w:val="ConsPlusNormal"/>
              <w:jc w:val="both"/>
            </w:pPr>
            <w:r>
              <w:t>мазь для наружного применения</w:t>
            </w:r>
          </w:p>
        </w:tc>
      </w:tr>
      <w:tr w:rsidR="00CF519A">
        <w:tc>
          <w:tcPr>
            <w:tcW w:w="934" w:type="dxa"/>
          </w:tcPr>
          <w:p w:rsidR="00CF519A" w:rsidRDefault="00CF519A">
            <w:pPr>
              <w:pStyle w:val="ConsPlusNormal"/>
              <w:jc w:val="center"/>
            </w:pPr>
            <w:r>
              <w:t>D07</w:t>
            </w:r>
          </w:p>
        </w:tc>
        <w:tc>
          <w:tcPr>
            <w:tcW w:w="2948" w:type="dxa"/>
          </w:tcPr>
          <w:p w:rsidR="00CF519A" w:rsidRDefault="00CF519A">
            <w:pPr>
              <w:pStyle w:val="ConsPlusNormal"/>
              <w:jc w:val="both"/>
            </w:pPr>
            <w:r>
              <w:t>глюкокортикоиды, применяемые в дерматологии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D07A</w:t>
            </w:r>
          </w:p>
        </w:tc>
        <w:tc>
          <w:tcPr>
            <w:tcW w:w="2948" w:type="dxa"/>
          </w:tcPr>
          <w:p w:rsidR="00CF519A" w:rsidRDefault="00CF519A">
            <w:pPr>
              <w:pStyle w:val="ConsPlusNormal"/>
              <w:jc w:val="both"/>
            </w:pPr>
            <w:r>
              <w:t>глюкокортикоиды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D07AC</w:t>
            </w:r>
          </w:p>
        </w:tc>
        <w:tc>
          <w:tcPr>
            <w:tcW w:w="2948" w:type="dxa"/>
          </w:tcPr>
          <w:p w:rsidR="00CF519A" w:rsidRDefault="00CF519A">
            <w:pPr>
              <w:pStyle w:val="ConsPlusNormal"/>
              <w:jc w:val="both"/>
            </w:pPr>
            <w:r>
              <w:t>глюкокортикоиды с высокой активностью (группа III)</w:t>
            </w:r>
          </w:p>
        </w:tc>
        <w:tc>
          <w:tcPr>
            <w:tcW w:w="2040" w:type="dxa"/>
          </w:tcPr>
          <w:p w:rsidR="00CF519A" w:rsidRDefault="00CF519A">
            <w:pPr>
              <w:pStyle w:val="ConsPlusNormal"/>
              <w:jc w:val="both"/>
            </w:pPr>
            <w:r>
              <w:t>мометазон</w:t>
            </w:r>
          </w:p>
        </w:tc>
        <w:tc>
          <w:tcPr>
            <w:tcW w:w="3118" w:type="dxa"/>
          </w:tcPr>
          <w:p w:rsidR="00CF519A" w:rsidRDefault="00CF519A">
            <w:pPr>
              <w:pStyle w:val="ConsPlusNormal"/>
              <w:jc w:val="both"/>
            </w:pPr>
            <w:r>
              <w:t>крем для наружного применения;</w:t>
            </w:r>
          </w:p>
          <w:p w:rsidR="00CF519A" w:rsidRDefault="00CF519A">
            <w:pPr>
              <w:pStyle w:val="ConsPlusNormal"/>
              <w:jc w:val="both"/>
            </w:pPr>
            <w:r>
              <w:t>мазь для наружного применения;</w:t>
            </w:r>
          </w:p>
          <w:p w:rsidR="00CF519A" w:rsidRDefault="00CF519A">
            <w:pPr>
              <w:pStyle w:val="ConsPlusNormal"/>
              <w:jc w:val="both"/>
            </w:pPr>
            <w:r>
              <w:t xml:space="preserve">порошок для ингаляций </w:t>
            </w:r>
            <w:r>
              <w:lastRenderedPageBreak/>
              <w:t>дозированный;</w:t>
            </w:r>
          </w:p>
          <w:p w:rsidR="00CF519A" w:rsidRDefault="00CF519A">
            <w:pPr>
              <w:pStyle w:val="ConsPlusNormal"/>
              <w:jc w:val="both"/>
            </w:pPr>
            <w:r>
              <w:t>раствор для наружного применения</w:t>
            </w:r>
          </w:p>
        </w:tc>
      </w:tr>
      <w:tr w:rsidR="00CF519A">
        <w:tc>
          <w:tcPr>
            <w:tcW w:w="934" w:type="dxa"/>
          </w:tcPr>
          <w:p w:rsidR="00CF519A" w:rsidRDefault="00CF519A">
            <w:pPr>
              <w:pStyle w:val="ConsPlusNormal"/>
              <w:jc w:val="center"/>
            </w:pPr>
            <w:r>
              <w:lastRenderedPageBreak/>
              <w:t>D08</w:t>
            </w:r>
          </w:p>
        </w:tc>
        <w:tc>
          <w:tcPr>
            <w:tcW w:w="2948" w:type="dxa"/>
          </w:tcPr>
          <w:p w:rsidR="00CF519A" w:rsidRDefault="00CF519A">
            <w:pPr>
              <w:pStyle w:val="ConsPlusNormal"/>
              <w:jc w:val="both"/>
            </w:pPr>
            <w:r>
              <w:t>антисептики и дезинфицирующие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D08A</w:t>
            </w:r>
          </w:p>
        </w:tc>
        <w:tc>
          <w:tcPr>
            <w:tcW w:w="2948" w:type="dxa"/>
          </w:tcPr>
          <w:p w:rsidR="00CF519A" w:rsidRDefault="00CF519A">
            <w:pPr>
              <w:pStyle w:val="ConsPlusNormal"/>
              <w:jc w:val="both"/>
            </w:pPr>
            <w:r>
              <w:t>антисептики и дезинфицирующие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D08AC</w:t>
            </w:r>
          </w:p>
        </w:tc>
        <w:tc>
          <w:tcPr>
            <w:tcW w:w="2948" w:type="dxa"/>
          </w:tcPr>
          <w:p w:rsidR="00CF519A" w:rsidRDefault="00CF519A">
            <w:pPr>
              <w:pStyle w:val="ConsPlusNormal"/>
              <w:jc w:val="both"/>
            </w:pPr>
            <w:r>
              <w:t>бигуаниды и амидины</w:t>
            </w:r>
          </w:p>
        </w:tc>
        <w:tc>
          <w:tcPr>
            <w:tcW w:w="2040" w:type="dxa"/>
          </w:tcPr>
          <w:p w:rsidR="00CF519A" w:rsidRDefault="00CF519A">
            <w:pPr>
              <w:pStyle w:val="ConsPlusNormal"/>
              <w:jc w:val="both"/>
            </w:pPr>
            <w:r>
              <w:t>хлоргексидин</w:t>
            </w:r>
          </w:p>
        </w:tc>
        <w:tc>
          <w:tcPr>
            <w:tcW w:w="3118" w:type="dxa"/>
          </w:tcPr>
          <w:p w:rsidR="00CF519A" w:rsidRDefault="00CF519A">
            <w:pPr>
              <w:pStyle w:val="ConsPlusNormal"/>
              <w:jc w:val="both"/>
            </w:pPr>
            <w:r>
              <w:t>раствор для местного применения;</w:t>
            </w:r>
          </w:p>
          <w:p w:rsidR="00CF519A" w:rsidRDefault="00CF519A">
            <w:pPr>
              <w:pStyle w:val="ConsPlusNormal"/>
              <w:jc w:val="both"/>
            </w:pPr>
            <w:r>
              <w:t>раствор для местного и наружного применения;</w:t>
            </w:r>
          </w:p>
          <w:p w:rsidR="00CF519A" w:rsidRDefault="00CF519A">
            <w:pPr>
              <w:pStyle w:val="ConsPlusNormal"/>
              <w:jc w:val="both"/>
            </w:pPr>
            <w:r>
              <w:t>раствор для наружного применения;</w:t>
            </w:r>
          </w:p>
          <w:p w:rsidR="00CF519A" w:rsidRDefault="00CF519A">
            <w:pPr>
              <w:pStyle w:val="ConsPlusNormal"/>
              <w:jc w:val="both"/>
            </w:pPr>
            <w:r>
              <w:t>раствор для наружного применения (спиртовой);</w:t>
            </w:r>
          </w:p>
          <w:p w:rsidR="00CF519A" w:rsidRDefault="00CF519A">
            <w:pPr>
              <w:pStyle w:val="ConsPlusNormal"/>
              <w:jc w:val="both"/>
            </w:pPr>
            <w:r>
              <w:t>спрей для наружного применения (спиртовой);</w:t>
            </w:r>
          </w:p>
          <w:p w:rsidR="00CF519A" w:rsidRDefault="00CF519A">
            <w:pPr>
              <w:pStyle w:val="ConsPlusNormal"/>
              <w:jc w:val="both"/>
            </w:pPr>
            <w:r>
              <w:t>суппозитории вагинальные;</w:t>
            </w:r>
          </w:p>
          <w:p w:rsidR="00CF519A" w:rsidRDefault="00CF519A">
            <w:pPr>
              <w:pStyle w:val="ConsPlusNormal"/>
              <w:jc w:val="both"/>
            </w:pPr>
            <w:r>
              <w:t>таблетки вагинальные</w:t>
            </w:r>
          </w:p>
        </w:tc>
      </w:tr>
      <w:tr w:rsidR="00CF519A">
        <w:tc>
          <w:tcPr>
            <w:tcW w:w="934" w:type="dxa"/>
          </w:tcPr>
          <w:p w:rsidR="00CF519A" w:rsidRDefault="00CF519A">
            <w:pPr>
              <w:pStyle w:val="ConsPlusNormal"/>
              <w:jc w:val="center"/>
            </w:pPr>
            <w:r>
              <w:t>D08AG</w:t>
            </w:r>
          </w:p>
        </w:tc>
        <w:tc>
          <w:tcPr>
            <w:tcW w:w="2948" w:type="dxa"/>
          </w:tcPr>
          <w:p w:rsidR="00CF519A" w:rsidRDefault="00CF519A">
            <w:pPr>
              <w:pStyle w:val="ConsPlusNormal"/>
              <w:jc w:val="both"/>
            </w:pPr>
            <w:r>
              <w:t>препараты йода</w:t>
            </w:r>
          </w:p>
        </w:tc>
        <w:tc>
          <w:tcPr>
            <w:tcW w:w="2040" w:type="dxa"/>
          </w:tcPr>
          <w:p w:rsidR="00CF519A" w:rsidRDefault="00CF519A">
            <w:pPr>
              <w:pStyle w:val="ConsPlusNormal"/>
              <w:jc w:val="both"/>
            </w:pPr>
            <w:r>
              <w:t>повидон-йод</w:t>
            </w:r>
          </w:p>
        </w:tc>
        <w:tc>
          <w:tcPr>
            <w:tcW w:w="3118" w:type="dxa"/>
          </w:tcPr>
          <w:p w:rsidR="00CF519A" w:rsidRDefault="00CF519A">
            <w:pPr>
              <w:pStyle w:val="ConsPlusNormal"/>
              <w:jc w:val="both"/>
            </w:pPr>
            <w:r>
              <w:t>раствор для местного и наружного применения;</w:t>
            </w:r>
          </w:p>
          <w:p w:rsidR="00CF519A" w:rsidRDefault="00CF519A">
            <w:pPr>
              <w:pStyle w:val="ConsPlusNormal"/>
              <w:jc w:val="both"/>
            </w:pPr>
            <w:r>
              <w:t>раствор для наружного применения</w:t>
            </w:r>
          </w:p>
        </w:tc>
      </w:tr>
      <w:tr w:rsidR="00CF519A">
        <w:tc>
          <w:tcPr>
            <w:tcW w:w="934" w:type="dxa"/>
          </w:tcPr>
          <w:p w:rsidR="00CF519A" w:rsidRDefault="00CF519A">
            <w:pPr>
              <w:pStyle w:val="ConsPlusNormal"/>
              <w:jc w:val="center"/>
            </w:pPr>
            <w:r>
              <w:t>D08AX</w:t>
            </w:r>
          </w:p>
        </w:tc>
        <w:tc>
          <w:tcPr>
            <w:tcW w:w="2948" w:type="dxa"/>
          </w:tcPr>
          <w:p w:rsidR="00CF519A" w:rsidRDefault="00CF519A">
            <w:pPr>
              <w:pStyle w:val="ConsPlusNormal"/>
              <w:jc w:val="both"/>
            </w:pPr>
            <w:r>
              <w:t>другие антисептики и дезинфицирующие средства</w:t>
            </w:r>
          </w:p>
        </w:tc>
        <w:tc>
          <w:tcPr>
            <w:tcW w:w="2040" w:type="dxa"/>
          </w:tcPr>
          <w:p w:rsidR="00CF519A" w:rsidRDefault="00CF519A">
            <w:pPr>
              <w:pStyle w:val="ConsPlusNormal"/>
              <w:jc w:val="both"/>
            </w:pPr>
            <w:r>
              <w:t>водорода пероксид</w:t>
            </w:r>
          </w:p>
        </w:tc>
        <w:tc>
          <w:tcPr>
            <w:tcW w:w="3118" w:type="dxa"/>
          </w:tcPr>
          <w:p w:rsidR="00CF519A" w:rsidRDefault="00CF519A">
            <w:pPr>
              <w:pStyle w:val="ConsPlusNormal"/>
              <w:jc w:val="both"/>
            </w:pPr>
            <w:r>
              <w:t>раствор для местного и наружного применения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калия перманганат</w:t>
            </w:r>
          </w:p>
        </w:tc>
        <w:tc>
          <w:tcPr>
            <w:tcW w:w="3118" w:type="dxa"/>
          </w:tcPr>
          <w:p w:rsidR="00CF519A" w:rsidRDefault="00CF519A">
            <w:pPr>
              <w:pStyle w:val="ConsPlusNormal"/>
              <w:jc w:val="both"/>
            </w:pPr>
            <w:r>
              <w:t>порошок для приготовления раствора для местного и наружного применения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этанол</w:t>
            </w:r>
          </w:p>
        </w:tc>
        <w:tc>
          <w:tcPr>
            <w:tcW w:w="3118" w:type="dxa"/>
          </w:tcPr>
          <w:p w:rsidR="00CF519A" w:rsidRDefault="00CF519A">
            <w:pPr>
              <w:pStyle w:val="ConsPlusNormal"/>
              <w:jc w:val="both"/>
            </w:pPr>
            <w:r>
              <w:t>концентрат для приготовления раствора для наружного применения;</w:t>
            </w:r>
          </w:p>
          <w:p w:rsidR="00CF519A" w:rsidRDefault="00CF519A">
            <w:pPr>
              <w:pStyle w:val="ConsPlusNormal"/>
              <w:jc w:val="both"/>
            </w:pPr>
            <w:r>
              <w:t>концентрат для приготовления раствора для наружного применения и приготовления лекарственных форм;</w:t>
            </w:r>
          </w:p>
          <w:p w:rsidR="00CF519A" w:rsidRDefault="00CF519A">
            <w:pPr>
              <w:pStyle w:val="ConsPlusNormal"/>
              <w:jc w:val="both"/>
            </w:pPr>
            <w:r>
              <w:t>раствор для наружного применения;</w:t>
            </w:r>
          </w:p>
          <w:p w:rsidR="00CF519A" w:rsidRDefault="00CF519A">
            <w:pPr>
              <w:pStyle w:val="ConsPlusNormal"/>
              <w:jc w:val="both"/>
            </w:pPr>
            <w:r>
              <w:t>раствор для наружного применения и приготовления лекарственных форм</w:t>
            </w:r>
          </w:p>
        </w:tc>
      </w:tr>
      <w:tr w:rsidR="00CF519A">
        <w:tc>
          <w:tcPr>
            <w:tcW w:w="934" w:type="dxa"/>
          </w:tcPr>
          <w:p w:rsidR="00CF519A" w:rsidRDefault="00CF519A">
            <w:pPr>
              <w:pStyle w:val="ConsPlusNormal"/>
              <w:jc w:val="center"/>
            </w:pPr>
            <w:r>
              <w:t>D11</w:t>
            </w:r>
          </w:p>
        </w:tc>
        <w:tc>
          <w:tcPr>
            <w:tcW w:w="2948" w:type="dxa"/>
          </w:tcPr>
          <w:p w:rsidR="00CF519A" w:rsidRDefault="00CF519A">
            <w:pPr>
              <w:pStyle w:val="ConsPlusNormal"/>
              <w:jc w:val="both"/>
            </w:pPr>
            <w:r>
              <w:t>другие дерматологические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D11A</w:t>
            </w:r>
          </w:p>
        </w:tc>
        <w:tc>
          <w:tcPr>
            <w:tcW w:w="2948" w:type="dxa"/>
          </w:tcPr>
          <w:p w:rsidR="00CF519A" w:rsidRDefault="00CF519A">
            <w:pPr>
              <w:pStyle w:val="ConsPlusNormal"/>
              <w:jc w:val="both"/>
            </w:pPr>
            <w:r>
              <w:t>другие дерматологические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D11AH</w:t>
            </w:r>
          </w:p>
        </w:tc>
        <w:tc>
          <w:tcPr>
            <w:tcW w:w="2948" w:type="dxa"/>
          </w:tcPr>
          <w:p w:rsidR="00CF519A" w:rsidRDefault="00CF519A">
            <w:pPr>
              <w:pStyle w:val="ConsPlusNormal"/>
              <w:jc w:val="both"/>
            </w:pPr>
            <w:r>
              <w:t xml:space="preserve">препараты для лечения </w:t>
            </w:r>
            <w:r>
              <w:lastRenderedPageBreak/>
              <w:t>дерматита, кроме глюкокортикоидов</w:t>
            </w:r>
          </w:p>
        </w:tc>
        <w:tc>
          <w:tcPr>
            <w:tcW w:w="2040" w:type="dxa"/>
          </w:tcPr>
          <w:p w:rsidR="00CF519A" w:rsidRDefault="00CF519A">
            <w:pPr>
              <w:pStyle w:val="ConsPlusNormal"/>
              <w:jc w:val="both"/>
            </w:pPr>
            <w:r>
              <w:lastRenderedPageBreak/>
              <w:t>пимекролимус</w:t>
            </w:r>
          </w:p>
        </w:tc>
        <w:tc>
          <w:tcPr>
            <w:tcW w:w="3118" w:type="dxa"/>
          </w:tcPr>
          <w:p w:rsidR="00CF519A" w:rsidRDefault="00CF519A">
            <w:pPr>
              <w:pStyle w:val="ConsPlusNormal"/>
              <w:jc w:val="both"/>
            </w:pPr>
            <w:r>
              <w:t xml:space="preserve">крем для наружного </w:t>
            </w:r>
            <w:r>
              <w:lastRenderedPageBreak/>
              <w:t>применения</w:t>
            </w:r>
          </w:p>
        </w:tc>
      </w:tr>
      <w:tr w:rsidR="00CF519A">
        <w:tc>
          <w:tcPr>
            <w:tcW w:w="934" w:type="dxa"/>
          </w:tcPr>
          <w:p w:rsidR="00CF519A" w:rsidRDefault="00CF519A">
            <w:pPr>
              <w:pStyle w:val="ConsPlusNormal"/>
              <w:jc w:val="center"/>
            </w:pPr>
            <w:r>
              <w:lastRenderedPageBreak/>
              <w:t>G</w:t>
            </w:r>
          </w:p>
        </w:tc>
        <w:tc>
          <w:tcPr>
            <w:tcW w:w="2948" w:type="dxa"/>
          </w:tcPr>
          <w:p w:rsidR="00CF519A" w:rsidRDefault="00CF519A">
            <w:pPr>
              <w:pStyle w:val="ConsPlusNormal"/>
              <w:jc w:val="both"/>
            </w:pPr>
            <w:r>
              <w:t>мочеполовая система и половые гормоны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G01</w:t>
            </w:r>
          </w:p>
        </w:tc>
        <w:tc>
          <w:tcPr>
            <w:tcW w:w="2948" w:type="dxa"/>
          </w:tcPr>
          <w:p w:rsidR="00CF519A" w:rsidRDefault="00CF519A">
            <w:pPr>
              <w:pStyle w:val="ConsPlusNormal"/>
              <w:jc w:val="both"/>
            </w:pPr>
            <w:r>
              <w:t>противомикробные препараты и антисептики, применяемые в гинекологии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G01A</w:t>
            </w:r>
          </w:p>
        </w:tc>
        <w:tc>
          <w:tcPr>
            <w:tcW w:w="2948" w:type="dxa"/>
          </w:tcPr>
          <w:p w:rsidR="00CF519A" w:rsidRDefault="00CF519A">
            <w:pPr>
              <w:pStyle w:val="ConsPlusNormal"/>
              <w:jc w:val="both"/>
            </w:pPr>
            <w:r>
              <w:t>противомикробные препараты и антисептики, кроме комбинированных препаратов с глюкокортикоидами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G01AA</w:t>
            </w:r>
          </w:p>
        </w:tc>
        <w:tc>
          <w:tcPr>
            <w:tcW w:w="2948" w:type="dxa"/>
          </w:tcPr>
          <w:p w:rsidR="00CF519A" w:rsidRDefault="00CF519A">
            <w:pPr>
              <w:pStyle w:val="ConsPlusNormal"/>
              <w:jc w:val="both"/>
            </w:pPr>
            <w:r>
              <w:t>антибактериальные препараты</w:t>
            </w:r>
          </w:p>
        </w:tc>
        <w:tc>
          <w:tcPr>
            <w:tcW w:w="2040" w:type="dxa"/>
          </w:tcPr>
          <w:p w:rsidR="00CF519A" w:rsidRDefault="00CF519A">
            <w:pPr>
              <w:pStyle w:val="ConsPlusNormal"/>
              <w:jc w:val="both"/>
            </w:pPr>
            <w:r>
              <w:t>натамицин</w:t>
            </w:r>
          </w:p>
        </w:tc>
        <w:tc>
          <w:tcPr>
            <w:tcW w:w="3118" w:type="dxa"/>
          </w:tcPr>
          <w:p w:rsidR="00CF519A" w:rsidRDefault="00CF519A">
            <w:pPr>
              <w:pStyle w:val="ConsPlusNormal"/>
              <w:jc w:val="both"/>
            </w:pPr>
            <w:r>
              <w:t>суппозитории вагинальные</w:t>
            </w:r>
          </w:p>
        </w:tc>
      </w:tr>
      <w:tr w:rsidR="00CF519A">
        <w:tc>
          <w:tcPr>
            <w:tcW w:w="934" w:type="dxa"/>
          </w:tcPr>
          <w:p w:rsidR="00CF519A" w:rsidRDefault="00CF519A">
            <w:pPr>
              <w:pStyle w:val="ConsPlusNormal"/>
              <w:jc w:val="center"/>
            </w:pPr>
            <w:r>
              <w:t>G01AF</w:t>
            </w:r>
          </w:p>
        </w:tc>
        <w:tc>
          <w:tcPr>
            <w:tcW w:w="2948" w:type="dxa"/>
          </w:tcPr>
          <w:p w:rsidR="00CF519A" w:rsidRDefault="00CF519A">
            <w:pPr>
              <w:pStyle w:val="ConsPlusNormal"/>
              <w:jc w:val="both"/>
            </w:pPr>
            <w:r>
              <w:t>производные имидазола</w:t>
            </w:r>
          </w:p>
        </w:tc>
        <w:tc>
          <w:tcPr>
            <w:tcW w:w="2040" w:type="dxa"/>
          </w:tcPr>
          <w:p w:rsidR="00CF519A" w:rsidRDefault="00CF519A">
            <w:pPr>
              <w:pStyle w:val="ConsPlusNormal"/>
              <w:jc w:val="both"/>
            </w:pPr>
            <w:r>
              <w:t>клотримазол</w:t>
            </w:r>
          </w:p>
        </w:tc>
        <w:tc>
          <w:tcPr>
            <w:tcW w:w="3118" w:type="dxa"/>
          </w:tcPr>
          <w:p w:rsidR="00CF519A" w:rsidRDefault="00CF519A">
            <w:pPr>
              <w:pStyle w:val="ConsPlusNormal"/>
              <w:jc w:val="both"/>
            </w:pPr>
            <w:r>
              <w:t>гель вагинальный;</w:t>
            </w:r>
          </w:p>
          <w:p w:rsidR="00CF519A" w:rsidRDefault="00CF519A">
            <w:pPr>
              <w:pStyle w:val="ConsPlusNormal"/>
              <w:jc w:val="both"/>
            </w:pPr>
            <w:r>
              <w:t>суппозитории вагинальные;</w:t>
            </w:r>
          </w:p>
          <w:p w:rsidR="00CF519A" w:rsidRDefault="00CF519A">
            <w:pPr>
              <w:pStyle w:val="ConsPlusNormal"/>
              <w:jc w:val="both"/>
            </w:pPr>
            <w:r>
              <w:t>таблетки вагинальные</w:t>
            </w:r>
          </w:p>
        </w:tc>
      </w:tr>
      <w:tr w:rsidR="00CF519A">
        <w:tc>
          <w:tcPr>
            <w:tcW w:w="934" w:type="dxa"/>
          </w:tcPr>
          <w:p w:rsidR="00CF519A" w:rsidRDefault="00CF519A">
            <w:pPr>
              <w:pStyle w:val="ConsPlusNormal"/>
              <w:jc w:val="center"/>
            </w:pPr>
            <w:r>
              <w:t>G02</w:t>
            </w:r>
          </w:p>
        </w:tc>
        <w:tc>
          <w:tcPr>
            <w:tcW w:w="2948" w:type="dxa"/>
          </w:tcPr>
          <w:p w:rsidR="00CF519A" w:rsidRDefault="00CF519A">
            <w:pPr>
              <w:pStyle w:val="ConsPlusNormal"/>
              <w:jc w:val="both"/>
            </w:pPr>
            <w:r>
              <w:t>другие препараты, применяемые в гинекологии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G02A</w:t>
            </w:r>
          </w:p>
        </w:tc>
        <w:tc>
          <w:tcPr>
            <w:tcW w:w="2948" w:type="dxa"/>
          </w:tcPr>
          <w:p w:rsidR="00CF519A" w:rsidRDefault="00CF519A">
            <w:pPr>
              <w:pStyle w:val="ConsPlusNormal"/>
              <w:jc w:val="both"/>
            </w:pPr>
            <w:r>
              <w:t>утеротонизирующие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G02AB</w:t>
            </w:r>
          </w:p>
        </w:tc>
        <w:tc>
          <w:tcPr>
            <w:tcW w:w="2948" w:type="dxa"/>
          </w:tcPr>
          <w:p w:rsidR="00CF519A" w:rsidRDefault="00CF519A">
            <w:pPr>
              <w:pStyle w:val="ConsPlusNormal"/>
              <w:jc w:val="both"/>
            </w:pPr>
            <w:r>
              <w:t>алкалоиды спорыньи</w:t>
            </w:r>
          </w:p>
        </w:tc>
        <w:tc>
          <w:tcPr>
            <w:tcW w:w="2040" w:type="dxa"/>
          </w:tcPr>
          <w:p w:rsidR="00CF519A" w:rsidRDefault="00CF519A">
            <w:pPr>
              <w:pStyle w:val="ConsPlusNormal"/>
              <w:jc w:val="both"/>
            </w:pPr>
            <w:r>
              <w:t>метилэргометрин</w:t>
            </w:r>
          </w:p>
        </w:tc>
        <w:tc>
          <w:tcPr>
            <w:tcW w:w="3118" w:type="dxa"/>
          </w:tcPr>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jc w:val="center"/>
            </w:pPr>
            <w:r>
              <w:t>G02AD</w:t>
            </w:r>
          </w:p>
        </w:tc>
        <w:tc>
          <w:tcPr>
            <w:tcW w:w="2948" w:type="dxa"/>
          </w:tcPr>
          <w:p w:rsidR="00CF519A" w:rsidRDefault="00CF519A">
            <w:pPr>
              <w:pStyle w:val="ConsPlusNormal"/>
              <w:jc w:val="both"/>
            </w:pPr>
            <w:r>
              <w:t>простагландины</w:t>
            </w:r>
          </w:p>
        </w:tc>
        <w:tc>
          <w:tcPr>
            <w:tcW w:w="2040" w:type="dxa"/>
          </w:tcPr>
          <w:p w:rsidR="00CF519A" w:rsidRDefault="00CF519A">
            <w:pPr>
              <w:pStyle w:val="ConsPlusNormal"/>
              <w:jc w:val="both"/>
            </w:pPr>
            <w:r>
              <w:t>динопростон</w:t>
            </w:r>
          </w:p>
        </w:tc>
        <w:tc>
          <w:tcPr>
            <w:tcW w:w="3118" w:type="dxa"/>
          </w:tcPr>
          <w:p w:rsidR="00CF519A" w:rsidRDefault="00CF519A">
            <w:pPr>
              <w:pStyle w:val="ConsPlusNormal"/>
              <w:jc w:val="both"/>
            </w:pPr>
            <w:r>
              <w:t>гель интрацервикальный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мизопростол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G02C</w:t>
            </w:r>
          </w:p>
        </w:tc>
        <w:tc>
          <w:tcPr>
            <w:tcW w:w="2948" w:type="dxa"/>
          </w:tcPr>
          <w:p w:rsidR="00CF519A" w:rsidRDefault="00CF519A">
            <w:pPr>
              <w:pStyle w:val="ConsPlusNormal"/>
              <w:jc w:val="both"/>
            </w:pPr>
            <w:r>
              <w:t>другие препараты, применяемые в гинекологии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G02CA</w:t>
            </w:r>
          </w:p>
        </w:tc>
        <w:tc>
          <w:tcPr>
            <w:tcW w:w="2948" w:type="dxa"/>
          </w:tcPr>
          <w:p w:rsidR="00CF519A" w:rsidRDefault="00CF519A">
            <w:pPr>
              <w:pStyle w:val="ConsPlusNormal"/>
              <w:jc w:val="both"/>
            </w:pPr>
            <w:r>
              <w:t>адреномиметики, токолитические средства</w:t>
            </w:r>
          </w:p>
        </w:tc>
        <w:tc>
          <w:tcPr>
            <w:tcW w:w="2040" w:type="dxa"/>
          </w:tcPr>
          <w:p w:rsidR="00CF519A" w:rsidRDefault="00CF519A">
            <w:pPr>
              <w:pStyle w:val="ConsPlusNormal"/>
              <w:jc w:val="both"/>
            </w:pPr>
            <w:r>
              <w:t>гексопреналин</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G02CB</w:t>
            </w:r>
          </w:p>
        </w:tc>
        <w:tc>
          <w:tcPr>
            <w:tcW w:w="2948" w:type="dxa"/>
          </w:tcPr>
          <w:p w:rsidR="00CF519A" w:rsidRDefault="00CF519A">
            <w:pPr>
              <w:pStyle w:val="ConsPlusNormal"/>
              <w:jc w:val="both"/>
            </w:pPr>
            <w:r>
              <w:t>ингибиторы пролактина</w:t>
            </w:r>
          </w:p>
        </w:tc>
        <w:tc>
          <w:tcPr>
            <w:tcW w:w="2040" w:type="dxa"/>
          </w:tcPr>
          <w:p w:rsidR="00CF519A" w:rsidRDefault="00CF519A">
            <w:pPr>
              <w:pStyle w:val="ConsPlusNormal"/>
              <w:jc w:val="both"/>
            </w:pPr>
            <w:r>
              <w:t>бромокриптин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G02CX</w:t>
            </w:r>
          </w:p>
        </w:tc>
        <w:tc>
          <w:tcPr>
            <w:tcW w:w="2948" w:type="dxa"/>
          </w:tcPr>
          <w:p w:rsidR="00CF519A" w:rsidRDefault="00CF519A">
            <w:pPr>
              <w:pStyle w:val="ConsPlusNormal"/>
              <w:jc w:val="both"/>
            </w:pPr>
            <w:r>
              <w:t>прочие препараты, применяемые в гинекологии</w:t>
            </w:r>
          </w:p>
        </w:tc>
        <w:tc>
          <w:tcPr>
            <w:tcW w:w="2040" w:type="dxa"/>
          </w:tcPr>
          <w:p w:rsidR="00CF519A" w:rsidRDefault="00CF519A">
            <w:pPr>
              <w:pStyle w:val="ConsPlusNormal"/>
              <w:jc w:val="both"/>
            </w:pPr>
            <w:r>
              <w:t>атозибан</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G03</w:t>
            </w:r>
          </w:p>
        </w:tc>
        <w:tc>
          <w:tcPr>
            <w:tcW w:w="2948" w:type="dxa"/>
          </w:tcPr>
          <w:p w:rsidR="00CF519A" w:rsidRDefault="00CF519A">
            <w:pPr>
              <w:pStyle w:val="ConsPlusNormal"/>
              <w:jc w:val="both"/>
            </w:pPr>
            <w:r>
              <w:t>половые гормоны и модуляторы функции половых органов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G03B</w:t>
            </w:r>
          </w:p>
        </w:tc>
        <w:tc>
          <w:tcPr>
            <w:tcW w:w="2948" w:type="dxa"/>
          </w:tcPr>
          <w:p w:rsidR="00CF519A" w:rsidRDefault="00CF519A">
            <w:pPr>
              <w:pStyle w:val="ConsPlusNormal"/>
              <w:jc w:val="both"/>
            </w:pPr>
            <w:r>
              <w:t>андрогены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G03BA</w:t>
            </w:r>
          </w:p>
        </w:tc>
        <w:tc>
          <w:tcPr>
            <w:tcW w:w="2948" w:type="dxa"/>
          </w:tcPr>
          <w:p w:rsidR="00CF519A" w:rsidRDefault="00CF519A">
            <w:pPr>
              <w:pStyle w:val="ConsPlusNormal"/>
              <w:jc w:val="both"/>
            </w:pPr>
            <w:r>
              <w:t>производные 3-оксоандрост-4-ена</w:t>
            </w:r>
          </w:p>
        </w:tc>
        <w:tc>
          <w:tcPr>
            <w:tcW w:w="2040" w:type="dxa"/>
          </w:tcPr>
          <w:p w:rsidR="00CF519A" w:rsidRDefault="00CF519A">
            <w:pPr>
              <w:pStyle w:val="ConsPlusNormal"/>
              <w:jc w:val="both"/>
            </w:pPr>
            <w:r>
              <w:t>тестостерон</w:t>
            </w:r>
          </w:p>
        </w:tc>
        <w:tc>
          <w:tcPr>
            <w:tcW w:w="3118" w:type="dxa"/>
          </w:tcPr>
          <w:p w:rsidR="00CF519A" w:rsidRDefault="00CF519A">
            <w:pPr>
              <w:pStyle w:val="ConsPlusNormal"/>
              <w:jc w:val="both"/>
            </w:pPr>
            <w:r>
              <w:t>гель для наружного применения;</w:t>
            </w:r>
          </w:p>
          <w:p w:rsidR="00CF519A" w:rsidRDefault="00CF519A">
            <w:pPr>
              <w:pStyle w:val="ConsPlusNormal"/>
              <w:jc w:val="both"/>
            </w:pPr>
            <w:r>
              <w:t>капсулы;</w:t>
            </w:r>
          </w:p>
          <w:p w:rsidR="00CF519A" w:rsidRDefault="00CF519A">
            <w:pPr>
              <w:pStyle w:val="ConsPlusNormal"/>
              <w:jc w:val="both"/>
            </w:pPr>
            <w:r>
              <w:t>раствор для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тестостерон (смесь эфиров)</w:t>
            </w:r>
          </w:p>
        </w:tc>
        <w:tc>
          <w:tcPr>
            <w:tcW w:w="3118" w:type="dxa"/>
          </w:tcPr>
          <w:p w:rsidR="00CF519A" w:rsidRDefault="00CF519A">
            <w:pPr>
              <w:pStyle w:val="ConsPlusNormal"/>
              <w:jc w:val="both"/>
            </w:pPr>
            <w:r>
              <w:t>раствор для внутримышечного введения (масляный)</w:t>
            </w:r>
          </w:p>
        </w:tc>
      </w:tr>
      <w:tr w:rsidR="00CF519A">
        <w:tc>
          <w:tcPr>
            <w:tcW w:w="934" w:type="dxa"/>
          </w:tcPr>
          <w:p w:rsidR="00CF519A" w:rsidRDefault="00CF519A">
            <w:pPr>
              <w:pStyle w:val="ConsPlusNormal"/>
              <w:jc w:val="center"/>
            </w:pPr>
            <w:r>
              <w:t>G03D</w:t>
            </w:r>
          </w:p>
        </w:tc>
        <w:tc>
          <w:tcPr>
            <w:tcW w:w="2948" w:type="dxa"/>
          </w:tcPr>
          <w:p w:rsidR="00CF519A" w:rsidRDefault="00CF519A">
            <w:pPr>
              <w:pStyle w:val="ConsPlusNormal"/>
              <w:jc w:val="both"/>
            </w:pPr>
            <w:r>
              <w:t>гестагены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G03DA</w:t>
            </w:r>
          </w:p>
        </w:tc>
        <w:tc>
          <w:tcPr>
            <w:tcW w:w="2948" w:type="dxa"/>
          </w:tcPr>
          <w:p w:rsidR="00CF519A" w:rsidRDefault="00CF519A">
            <w:pPr>
              <w:pStyle w:val="ConsPlusNormal"/>
              <w:jc w:val="both"/>
            </w:pPr>
            <w:r>
              <w:t>производные прегн-4-ена</w:t>
            </w:r>
          </w:p>
        </w:tc>
        <w:tc>
          <w:tcPr>
            <w:tcW w:w="2040" w:type="dxa"/>
          </w:tcPr>
          <w:p w:rsidR="00CF519A" w:rsidRDefault="00CF519A">
            <w:pPr>
              <w:pStyle w:val="ConsPlusNormal"/>
              <w:jc w:val="both"/>
            </w:pPr>
            <w:r>
              <w:t>прогестерон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G03DB</w:t>
            </w:r>
          </w:p>
        </w:tc>
        <w:tc>
          <w:tcPr>
            <w:tcW w:w="2948" w:type="dxa"/>
          </w:tcPr>
          <w:p w:rsidR="00CF519A" w:rsidRDefault="00CF519A">
            <w:pPr>
              <w:pStyle w:val="ConsPlusNormal"/>
              <w:jc w:val="both"/>
            </w:pPr>
            <w:r>
              <w:t>производные прегнадиена</w:t>
            </w:r>
          </w:p>
        </w:tc>
        <w:tc>
          <w:tcPr>
            <w:tcW w:w="2040" w:type="dxa"/>
          </w:tcPr>
          <w:p w:rsidR="00CF519A" w:rsidRDefault="00CF519A">
            <w:pPr>
              <w:pStyle w:val="ConsPlusNormal"/>
              <w:jc w:val="both"/>
            </w:pPr>
            <w:r>
              <w:t>дидрогестерон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G03DC</w:t>
            </w:r>
          </w:p>
        </w:tc>
        <w:tc>
          <w:tcPr>
            <w:tcW w:w="2948" w:type="dxa"/>
          </w:tcPr>
          <w:p w:rsidR="00CF519A" w:rsidRDefault="00CF519A">
            <w:pPr>
              <w:pStyle w:val="ConsPlusNormal"/>
              <w:jc w:val="both"/>
            </w:pPr>
            <w:r>
              <w:t>производные эстрена</w:t>
            </w:r>
          </w:p>
        </w:tc>
        <w:tc>
          <w:tcPr>
            <w:tcW w:w="2040" w:type="dxa"/>
          </w:tcPr>
          <w:p w:rsidR="00CF519A" w:rsidRDefault="00CF519A">
            <w:pPr>
              <w:pStyle w:val="ConsPlusNormal"/>
              <w:jc w:val="both"/>
            </w:pPr>
            <w:r>
              <w:t>норэтистерон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G03G</w:t>
            </w:r>
          </w:p>
        </w:tc>
        <w:tc>
          <w:tcPr>
            <w:tcW w:w="2948" w:type="dxa"/>
          </w:tcPr>
          <w:p w:rsidR="00CF519A" w:rsidRDefault="00CF519A">
            <w:pPr>
              <w:pStyle w:val="ConsPlusNormal"/>
              <w:jc w:val="both"/>
            </w:pPr>
            <w:r>
              <w:t>гонадотропины и другие стимуляторы овуляции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G03GA</w:t>
            </w:r>
          </w:p>
        </w:tc>
        <w:tc>
          <w:tcPr>
            <w:tcW w:w="2948" w:type="dxa"/>
          </w:tcPr>
          <w:p w:rsidR="00CF519A" w:rsidRDefault="00CF519A">
            <w:pPr>
              <w:pStyle w:val="ConsPlusNormal"/>
              <w:jc w:val="both"/>
            </w:pPr>
            <w:r>
              <w:t>гонадотропины</w:t>
            </w:r>
          </w:p>
        </w:tc>
        <w:tc>
          <w:tcPr>
            <w:tcW w:w="2040" w:type="dxa"/>
          </w:tcPr>
          <w:p w:rsidR="00CF519A" w:rsidRDefault="00CF519A">
            <w:pPr>
              <w:pStyle w:val="ConsPlusNormal"/>
              <w:jc w:val="both"/>
            </w:pPr>
            <w:r>
              <w:t>гонадотропин хорионический</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p w:rsidR="00CF519A" w:rsidRDefault="00CF519A">
            <w:pPr>
              <w:pStyle w:val="ConsPlusNormal"/>
              <w:jc w:val="both"/>
            </w:pPr>
            <w:r>
              <w:t>лиофилизат для приготовления раствора для внутримышечного и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корифоллитропин альфа</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фоллитропин альфа</w:t>
            </w:r>
          </w:p>
        </w:tc>
        <w:tc>
          <w:tcPr>
            <w:tcW w:w="3118" w:type="dxa"/>
          </w:tcPr>
          <w:p w:rsidR="00CF519A" w:rsidRDefault="00CF519A">
            <w:pPr>
              <w:pStyle w:val="ConsPlusNormal"/>
              <w:jc w:val="both"/>
            </w:pPr>
            <w:r>
              <w:t>лиофилизат для приготовления раствора для внутримышечного и подкожного введения;</w:t>
            </w:r>
          </w:p>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фоллитропин альфа + лутропин альфа</w:t>
            </w:r>
          </w:p>
        </w:tc>
        <w:tc>
          <w:tcPr>
            <w:tcW w:w="3118" w:type="dxa"/>
          </w:tcPr>
          <w:p w:rsidR="00CF519A" w:rsidRDefault="00CF519A">
            <w:pPr>
              <w:pStyle w:val="ConsPlusNormal"/>
              <w:jc w:val="both"/>
            </w:pPr>
            <w:r>
              <w:t>лиофилизат для приготовления раствора для подкожного введения</w:t>
            </w:r>
          </w:p>
        </w:tc>
      </w:tr>
      <w:tr w:rsidR="00CF519A">
        <w:tc>
          <w:tcPr>
            <w:tcW w:w="934" w:type="dxa"/>
          </w:tcPr>
          <w:p w:rsidR="00CF519A" w:rsidRDefault="00CF519A">
            <w:pPr>
              <w:pStyle w:val="ConsPlusNormal"/>
              <w:jc w:val="center"/>
            </w:pPr>
            <w:r>
              <w:t>G03GB</w:t>
            </w:r>
          </w:p>
        </w:tc>
        <w:tc>
          <w:tcPr>
            <w:tcW w:w="2948" w:type="dxa"/>
          </w:tcPr>
          <w:p w:rsidR="00CF519A" w:rsidRDefault="00CF519A">
            <w:pPr>
              <w:pStyle w:val="ConsPlusNormal"/>
              <w:jc w:val="both"/>
            </w:pPr>
            <w:r>
              <w:t>синтетические стимуляторы овуляции</w:t>
            </w:r>
          </w:p>
        </w:tc>
        <w:tc>
          <w:tcPr>
            <w:tcW w:w="2040" w:type="dxa"/>
          </w:tcPr>
          <w:p w:rsidR="00CF519A" w:rsidRDefault="00CF519A">
            <w:pPr>
              <w:pStyle w:val="ConsPlusNormal"/>
              <w:jc w:val="both"/>
            </w:pPr>
            <w:r>
              <w:t>кломифен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G03H</w:t>
            </w:r>
          </w:p>
        </w:tc>
        <w:tc>
          <w:tcPr>
            <w:tcW w:w="2948" w:type="dxa"/>
          </w:tcPr>
          <w:p w:rsidR="00CF519A" w:rsidRDefault="00CF519A">
            <w:pPr>
              <w:pStyle w:val="ConsPlusNormal"/>
              <w:jc w:val="both"/>
            </w:pPr>
            <w:r>
              <w:t>антиандрогены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G03HA</w:t>
            </w:r>
          </w:p>
        </w:tc>
        <w:tc>
          <w:tcPr>
            <w:tcW w:w="2948" w:type="dxa"/>
          </w:tcPr>
          <w:p w:rsidR="00CF519A" w:rsidRDefault="00CF519A">
            <w:pPr>
              <w:pStyle w:val="ConsPlusNormal"/>
              <w:jc w:val="both"/>
            </w:pPr>
            <w:r>
              <w:t>антиандрогены</w:t>
            </w:r>
          </w:p>
        </w:tc>
        <w:tc>
          <w:tcPr>
            <w:tcW w:w="2040" w:type="dxa"/>
          </w:tcPr>
          <w:p w:rsidR="00CF519A" w:rsidRDefault="00CF519A">
            <w:pPr>
              <w:pStyle w:val="ConsPlusNormal"/>
              <w:jc w:val="both"/>
            </w:pPr>
            <w:r>
              <w:t>ципротерон</w:t>
            </w:r>
          </w:p>
        </w:tc>
        <w:tc>
          <w:tcPr>
            <w:tcW w:w="3118" w:type="dxa"/>
          </w:tcPr>
          <w:p w:rsidR="00CF519A" w:rsidRDefault="00CF519A">
            <w:pPr>
              <w:pStyle w:val="ConsPlusNormal"/>
              <w:jc w:val="both"/>
            </w:pPr>
            <w:r>
              <w:t>раствор для внутримышечного введения масляный;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G04</w:t>
            </w:r>
          </w:p>
        </w:tc>
        <w:tc>
          <w:tcPr>
            <w:tcW w:w="2948" w:type="dxa"/>
          </w:tcPr>
          <w:p w:rsidR="00CF519A" w:rsidRDefault="00CF519A">
            <w:pPr>
              <w:pStyle w:val="ConsPlusNormal"/>
              <w:jc w:val="both"/>
            </w:pPr>
            <w:r>
              <w:t>препараты, применяемые в урологии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G04B</w:t>
            </w:r>
          </w:p>
        </w:tc>
        <w:tc>
          <w:tcPr>
            <w:tcW w:w="2948" w:type="dxa"/>
          </w:tcPr>
          <w:p w:rsidR="00CF519A" w:rsidRDefault="00CF519A">
            <w:pPr>
              <w:pStyle w:val="ConsPlusNormal"/>
              <w:jc w:val="both"/>
            </w:pPr>
            <w:r>
              <w:t>препараты, применяемые в урологии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G04BD</w:t>
            </w:r>
          </w:p>
        </w:tc>
        <w:tc>
          <w:tcPr>
            <w:tcW w:w="2948" w:type="dxa"/>
          </w:tcPr>
          <w:p w:rsidR="00CF519A" w:rsidRDefault="00CF519A">
            <w:pPr>
              <w:pStyle w:val="ConsPlusNormal"/>
              <w:jc w:val="both"/>
            </w:pPr>
            <w:r>
              <w:t>средства для лечения учащенного мочеиспускания и недержания мочи</w:t>
            </w:r>
          </w:p>
        </w:tc>
        <w:tc>
          <w:tcPr>
            <w:tcW w:w="2040" w:type="dxa"/>
          </w:tcPr>
          <w:p w:rsidR="00CF519A" w:rsidRDefault="00CF519A">
            <w:pPr>
              <w:pStyle w:val="ConsPlusNormal"/>
              <w:jc w:val="both"/>
            </w:pPr>
            <w:r>
              <w:t>солифенацин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G04C</w:t>
            </w:r>
          </w:p>
        </w:tc>
        <w:tc>
          <w:tcPr>
            <w:tcW w:w="2948" w:type="dxa"/>
          </w:tcPr>
          <w:p w:rsidR="00CF519A" w:rsidRDefault="00CF519A">
            <w:pPr>
              <w:pStyle w:val="ConsPlusNormal"/>
              <w:jc w:val="both"/>
            </w:pPr>
            <w:r>
              <w:t>препараты для лечения доброкачественной гиперплазии предстательной железы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G04CA</w:t>
            </w:r>
          </w:p>
        </w:tc>
        <w:tc>
          <w:tcPr>
            <w:tcW w:w="2948" w:type="dxa"/>
          </w:tcPr>
          <w:p w:rsidR="00CF519A" w:rsidRDefault="00CF519A">
            <w:pPr>
              <w:pStyle w:val="ConsPlusNormal"/>
              <w:jc w:val="both"/>
            </w:pPr>
            <w:r>
              <w:t>альфа-адреноблокаторы</w:t>
            </w:r>
          </w:p>
        </w:tc>
        <w:tc>
          <w:tcPr>
            <w:tcW w:w="2040" w:type="dxa"/>
          </w:tcPr>
          <w:p w:rsidR="00CF519A" w:rsidRDefault="00CF519A">
            <w:pPr>
              <w:pStyle w:val="ConsPlusNormal"/>
              <w:jc w:val="both"/>
            </w:pPr>
            <w:r>
              <w:t>алфузозин</w:t>
            </w:r>
          </w:p>
        </w:tc>
        <w:tc>
          <w:tcPr>
            <w:tcW w:w="3118" w:type="dxa"/>
          </w:tcPr>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с контролируемым высвобождением,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тамсулозин</w:t>
            </w:r>
          </w:p>
        </w:tc>
        <w:tc>
          <w:tcPr>
            <w:tcW w:w="3118" w:type="dxa"/>
          </w:tcPr>
          <w:p w:rsidR="00CF519A" w:rsidRDefault="00CF519A">
            <w:pPr>
              <w:pStyle w:val="ConsPlusNormal"/>
              <w:jc w:val="both"/>
            </w:pPr>
            <w:r>
              <w:t>капсулы кишечнорастворимые пролонгированного действия;</w:t>
            </w:r>
          </w:p>
          <w:p w:rsidR="00CF519A" w:rsidRDefault="00CF519A">
            <w:pPr>
              <w:pStyle w:val="ConsPlusNormal"/>
              <w:jc w:val="both"/>
            </w:pPr>
            <w:r>
              <w:t>капсулы кишечнорастворимые с пролонгированным высвобождением;</w:t>
            </w:r>
          </w:p>
          <w:p w:rsidR="00CF519A" w:rsidRDefault="00CF519A">
            <w:pPr>
              <w:pStyle w:val="ConsPlusNormal"/>
              <w:jc w:val="both"/>
            </w:pPr>
            <w:r>
              <w:t>капсулы пролонгированного действия;</w:t>
            </w:r>
          </w:p>
          <w:p w:rsidR="00CF519A" w:rsidRDefault="00CF519A">
            <w:pPr>
              <w:pStyle w:val="ConsPlusNormal"/>
              <w:jc w:val="both"/>
            </w:pPr>
            <w:r>
              <w:t>капсулы с модифицированным высвобождением;</w:t>
            </w:r>
          </w:p>
          <w:p w:rsidR="00CF519A" w:rsidRDefault="00CF519A">
            <w:pPr>
              <w:pStyle w:val="ConsPlusNormal"/>
              <w:jc w:val="both"/>
            </w:pPr>
            <w:r>
              <w:t>капсулы с пролонгированным высвобождением;</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контролируемым высвобождением, покрытые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G04CB</w:t>
            </w:r>
          </w:p>
        </w:tc>
        <w:tc>
          <w:tcPr>
            <w:tcW w:w="2948" w:type="dxa"/>
          </w:tcPr>
          <w:p w:rsidR="00CF519A" w:rsidRDefault="00CF519A">
            <w:pPr>
              <w:pStyle w:val="ConsPlusNormal"/>
              <w:jc w:val="both"/>
            </w:pPr>
            <w:r>
              <w:t>ингибиторы тестостерон-5-альфа-редуктазы</w:t>
            </w:r>
          </w:p>
        </w:tc>
        <w:tc>
          <w:tcPr>
            <w:tcW w:w="2040" w:type="dxa"/>
          </w:tcPr>
          <w:p w:rsidR="00CF519A" w:rsidRDefault="00CF519A">
            <w:pPr>
              <w:pStyle w:val="ConsPlusNormal"/>
              <w:jc w:val="both"/>
            </w:pPr>
            <w:r>
              <w:t>финастерид</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H</w:t>
            </w:r>
          </w:p>
        </w:tc>
        <w:tc>
          <w:tcPr>
            <w:tcW w:w="2948" w:type="dxa"/>
          </w:tcPr>
          <w:p w:rsidR="00CF519A" w:rsidRDefault="00CF519A">
            <w:pPr>
              <w:pStyle w:val="ConsPlusNormal"/>
              <w:jc w:val="both"/>
            </w:pPr>
            <w:r>
              <w:t>гормональные препараты системного действия, кроме половых гормонов и инсулинов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H01</w:t>
            </w:r>
          </w:p>
        </w:tc>
        <w:tc>
          <w:tcPr>
            <w:tcW w:w="2948" w:type="dxa"/>
          </w:tcPr>
          <w:p w:rsidR="00CF519A" w:rsidRDefault="00CF519A">
            <w:pPr>
              <w:pStyle w:val="ConsPlusNormal"/>
              <w:jc w:val="both"/>
            </w:pPr>
            <w:r>
              <w:t>гормоны гипофиза и гипоталамуса и их аналоги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H01A</w:t>
            </w:r>
          </w:p>
        </w:tc>
        <w:tc>
          <w:tcPr>
            <w:tcW w:w="2948" w:type="dxa"/>
          </w:tcPr>
          <w:p w:rsidR="00CF519A" w:rsidRDefault="00CF519A">
            <w:pPr>
              <w:pStyle w:val="ConsPlusNormal"/>
              <w:jc w:val="both"/>
            </w:pPr>
            <w:r>
              <w:t>гормоны передней доли гипофиза и их аналоги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H01AC</w:t>
            </w:r>
          </w:p>
        </w:tc>
        <w:tc>
          <w:tcPr>
            <w:tcW w:w="2948" w:type="dxa"/>
          </w:tcPr>
          <w:p w:rsidR="00CF519A" w:rsidRDefault="00CF519A">
            <w:pPr>
              <w:pStyle w:val="ConsPlusNormal"/>
              <w:jc w:val="both"/>
            </w:pPr>
            <w:r>
              <w:t>соматропин и его агонисты</w:t>
            </w:r>
          </w:p>
        </w:tc>
        <w:tc>
          <w:tcPr>
            <w:tcW w:w="2040" w:type="dxa"/>
          </w:tcPr>
          <w:p w:rsidR="00CF519A" w:rsidRDefault="00CF519A">
            <w:pPr>
              <w:pStyle w:val="ConsPlusNormal"/>
              <w:jc w:val="both"/>
            </w:pPr>
            <w:r>
              <w:t>соматропин</w:t>
            </w:r>
          </w:p>
        </w:tc>
        <w:tc>
          <w:tcPr>
            <w:tcW w:w="3118" w:type="dxa"/>
          </w:tcPr>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H01B</w:t>
            </w:r>
          </w:p>
        </w:tc>
        <w:tc>
          <w:tcPr>
            <w:tcW w:w="2948" w:type="dxa"/>
          </w:tcPr>
          <w:p w:rsidR="00CF519A" w:rsidRDefault="00CF519A">
            <w:pPr>
              <w:pStyle w:val="ConsPlusNormal"/>
              <w:jc w:val="both"/>
            </w:pPr>
            <w:r>
              <w:t>гормоны задней доли гипофиза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H01BA</w:t>
            </w:r>
          </w:p>
        </w:tc>
        <w:tc>
          <w:tcPr>
            <w:tcW w:w="2948" w:type="dxa"/>
          </w:tcPr>
          <w:p w:rsidR="00CF519A" w:rsidRDefault="00CF519A">
            <w:pPr>
              <w:pStyle w:val="ConsPlusNormal"/>
              <w:jc w:val="both"/>
            </w:pPr>
            <w:r>
              <w:t>вазопрессин и его аналоги</w:t>
            </w:r>
          </w:p>
        </w:tc>
        <w:tc>
          <w:tcPr>
            <w:tcW w:w="2040" w:type="dxa"/>
          </w:tcPr>
          <w:p w:rsidR="00CF519A" w:rsidRDefault="00CF519A">
            <w:pPr>
              <w:pStyle w:val="ConsPlusNormal"/>
              <w:jc w:val="both"/>
            </w:pPr>
            <w:r>
              <w:t>десмопрессин</w:t>
            </w:r>
          </w:p>
        </w:tc>
        <w:tc>
          <w:tcPr>
            <w:tcW w:w="3118" w:type="dxa"/>
          </w:tcPr>
          <w:p w:rsidR="00CF519A" w:rsidRDefault="00CF519A">
            <w:pPr>
              <w:pStyle w:val="ConsPlusNormal"/>
              <w:jc w:val="both"/>
            </w:pPr>
            <w:r>
              <w:t>капли назальные;</w:t>
            </w:r>
          </w:p>
          <w:p w:rsidR="00CF519A" w:rsidRDefault="00CF519A">
            <w:pPr>
              <w:pStyle w:val="ConsPlusNormal"/>
              <w:jc w:val="both"/>
            </w:pPr>
            <w:r>
              <w:t>спрей назальный дозированный;</w:t>
            </w:r>
          </w:p>
          <w:p w:rsidR="00CF519A" w:rsidRDefault="00CF519A">
            <w:pPr>
              <w:pStyle w:val="ConsPlusNormal"/>
              <w:jc w:val="both"/>
            </w:pPr>
            <w:r>
              <w:t>таблетки;</w:t>
            </w:r>
          </w:p>
          <w:p w:rsidR="00CF519A" w:rsidRDefault="00CF519A">
            <w:pPr>
              <w:pStyle w:val="ConsPlusNormal"/>
              <w:jc w:val="both"/>
            </w:pPr>
            <w:r>
              <w:t>таблетки, диспергируемые в полости рта;</w:t>
            </w:r>
          </w:p>
          <w:p w:rsidR="00CF519A" w:rsidRDefault="00CF519A">
            <w:pPr>
              <w:pStyle w:val="ConsPlusNormal"/>
              <w:jc w:val="both"/>
            </w:pPr>
            <w:r>
              <w:t>таблетки-лиофилизат;</w:t>
            </w:r>
          </w:p>
          <w:p w:rsidR="00CF519A" w:rsidRDefault="00CF519A">
            <w:pPr>
              <w:pStyle w:val="ConsPlusNormal"/>
              <w:jc w:val="both"/>
            </w:pPr>
            <w:r>
              <w:t>таблетки подъязычные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терлипрессин</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H01BB</w:t>
            </w:r>
          </w:p>
        </w:tc>
        <w:tc>
          <w:tcPr>
            <w:tcW w:w="2948" w:type="dxa"/>
          </w:tcPr>
          <w:p w:rsidR="00CF519A" w:rsidRDefault="00CF519A">
            <w:pPr>
              <w:pStyle w:val="ConsPlusNormal"/>
              <w:jc w:val="both"/>
            </w:pPr>
            <w:r>
              <w:t>окситоцин и его аналоги</w:t>
            </w:r>
          </w:p>
        </w:tc>
        <w:tc>
          <w:tcPr>
            <w:tcW w:w="2040" w:type="dxa"/>
          </w:tcPr>
          <w:p w:rsidR="00CF519A" w:rsidRDefault="00CF519A">
            <w:pPr>
              <w:pStyle w:val="ConsPlusNormal"/>
              <w:jc w:val="both"/>
            </w:pPr>
            <w:r>
              <w:t>карбетоцин</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окситоцин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инфузий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раствор для инъекций и местного применения</w:t>
            </w:r>
          </w:p>
        </w:tc>
      </w:tr>
      <w:tr w:rsidR="00CF519A">
        <w:tc>
          <w:tcPr>
            <w:tcW w:w="934" w:type="dxa"/>
          </w:tcPr>
          <w:p w:rsidR="00CF519A" w:rsidRDefault="00CF519A">
            <w:pPr>
              <w:pStyle w:val="ConsPlusNormal"/>
              <w:jc w:val="center"/>
            </w:pPr>
            <w:r>
              <w:t>H01C</w:t>
            </w:r>
          </w:p>
        </w:tc>
        <w:tc>
          <w:tcPr>
            <w:tcW w:w="2948" w:type="dxa"/>
          </w:tcPr>
          <w:p w:rsidR="00CF519A" w:rsidRDefault="00CF519A">
            <w:pPr>
              <w:pStyle w:val="ConsPlusNormal"/>
              <w:jc w:val="both"/>
            </w:pPr>
            <w:r>
              <w:t>гормоны гипоталамуса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H01CB</w:t>
            </w:r>
          </w:p>
        </w:tc>
        <w:tc>
          <w:tcPr>
            <w:tcW w:w="2948" w:type="dxa"/>
          </w:tcPr>
          <w:p w:rsidR="00CF519A" w:rsidRDefault="00CF519A">
            <w:pPr>
              <w:pStyle w:val="ConsPlusNormal"/>
              <w:jc w:val="both"/>
            </w:pPr>
            <w:r>
              <w:t>соматостатин и аналоги</w:t>
            </w:r>
          </w:p>
        </w:tc>
        <w:tc>
          <w:tcPr>
            <w:tcW w:w="2040" w:type="dxa"/>
          </w:tcPr>
          <w:p w:rsidR="00CF519A" w:rsidRDefault="00CF519A">
            <w:pPr>
              <w:pStyle w:val="ConsPlusNormal"/>
              <w:jc w:val="both"/>
            </w:pPr>
            <w:r>
              <w:t>ланреотид</w:t>
            </w:r>
          </w:p>
        </w:tc>
        <w:tc>
          <w:tcPr>
            <w:tcW w:w="3118" w:type="dxa"/>
          </w:tcPr>
          <w:p w:rsidR="00CF519A" w:rsidRDefault="00CF519A">
            <w:pPr>
              <w:pStyle w:val="ConsPlusNormal"/>
              <w:jc w:val="both"/>
            </w:pPr>
            <w:r>
              <w:t>гель для подкожного введения пролонгированного действия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октреотид</w:t>
            </w:r>
          </w:p>
        </w:tc>
        <w:tc>
          <w:tcPr>
            <w:tcW w:w="3118" w:type="dxa"/>
          </w:tcPr>
          <w:p w:rsidR="00CF519A" w:rsidRDefault="00CF519A">
            <w:pPr>
              <w:pStyle w:val="ConsPlusNormal"/>
              <w:jc w:val="both"/>
            </w:pPr>
            <w:r>
              <w:t>лиофилизат для приготовления суспензии для внутримышечного введения пролонгированного действия;</w:t>
            </w:r>
          </w:p>
          <w:p w:rsidR="00CF519A" w:rsidRDefault="00CF519A">
            <w:pPr>
              <w:pStyle w:val="ConsPlusNormal"/>
              <w:jc w:val="both"/>
            </w:pPr>
            <w:r>
              <w:t>микросферы для приготовления суспензии для внутримышечного введения;</w:t>
            </w:r>
          </w:p>
          <w:p w:rsidR="00CF519A" w:rsidRDefault="00CF519A">
            <w:pPr>
              <w:pStyle w:val="ConsPlusNormal"/>
              <w:jc w:val="both"/>
            </w:pPr>
            <w:r>
              <w:t>микросферы для приготовления суспензии для внутримышечного введения пролонгированного действия;</w:t>
            </w:r>
          </w:p>
          <w:p w:rsidR="00CF519A" w:rsidRDefault="00CF519A">
            <w:pPr>
              <w:pStyle w:val="ConsPlusNormal"/>
              <w:jc w:val="both"/>
            </w:pPr>
            <w:r>
              <w:t>раствор для внутривенного и подкожного введения;</w:t>
            </w:r>
          </w:p>
          <w:p w:rsidR="00CF519A" w:rsidRDefault="00CF519A">
            <w:pPr>
              <w:pStyle w:val="ConsPlusNormal"/>
              <w:jc w:val="both"/>
            </w:pPr>
            <w:r>
              <w:t>раствор для инфузий и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пасиреотид</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H01CC</w:t>
            </w:r>
          </w:p>
        </w:tc>
        <w:tc>
          <w:tcPr>
            <w:tcW w:w="2948" w:type="dxa"/>
          </w:tcPr>
          <w:p w:rsidR="00CF519A" w:rsidRDefault="00CF519A">
            <w:pPr>
              <w:pStyle w:val="ConsPlusNormal"/>
              <w:jc w:val="both"/>
            </w:pPr>
            <w:r>
              <w:t>антигонадотропин-рилизинг гормоны</w:t>
            </w:r>
          </w:p>
        </w:tc>
        <w:tc>
          <w:tcPr>
            <w:tcW w:w="2040" w:type="dxa"/>
          </w:tcPr>
          <w:p w:rsidR="00CF519A" w:rsidRDefault="00CF519A">
            <w:pPr>
              <w:pStyle w:val="ConsPlusNormal"/>
              <w:jc w:val="both"/>
            </w:pPr>
            <w:r>
              <w:t>ганиреликс</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цетрореликс</w:t>
            </w:r>
          </w:p>
        </w:tc>
        <w:tc>
          <w:tcPr>
            <w:tcW w:w="3118" w:type="dxa"/>
          </w:tcPr>
          <w:p w:rsidR="00CF519A" w:rsidRDefault="00CF519A">
            <w:pPr>
              <w:pStyle w:val="ConsPlusNormal"/>
              <w:jc w:val="both"/>
            </w:pPr>
            <w:r>
              <w:t>лиофилизат для приготовления раствора для подкожного введения</w:t>
            </w:r>
          </w:p>
        </w:tc>
      </w:tr>
      <w:tr w:rsidR="00CF519A">
        <w:tc>
          <w:tcPr>
            <w:tcW w:w="934" w:type="dxa"/>
          </w:tcPr>
          <w:p w:rsidR="00CF519A" w:rsidRDefault="00CF519A">
            <w:pPr>
              <w:pStyle w:val="ConsPlusNormal"/>
              <w:jc w:val="center"/>
            </w:pPr>
            <w:r>
              <w:t>H02</w:t>
            </w:r>
          </w:p>
        </w:tc>
        <w:tc>
          <w:tcPr>
            <w:tcW w:w="2948" w:type="dxa"/>
          </w:tcPr>
          <w:p w:rsidR="00CF519A" w:rsidRDefault="00CF519A">
            <w:pPr>
              <w:pStyle w:val="ConsPlusNormal"/>
              <w:jc w:val="both"/>
            </w:pPr>
            <w:r>
              <w:t>кортикостероиды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H02A</w:t>
            </w:r>
          </w:p>
        </w:tc>
        <w:tc>
          <w:tcPr>
            <w:tcW w:w="2948" w:type="dxa"/>
          </w:tcPr>
          <w:p w:rsidR="00CF519A" w:rsidRDefault="00CF519A">
            <w:pPr>
              <w:pStyle w:val="ConsPlusNormal"/>
              <w:jc w:val="both"/>
            </w:pPr>
            <w:r>
              <w:t>кортикостероиды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H02AA</w:t>
            </w:r>
          </w:p>
        </w:tc>
        <w:tc>
          <w:tcPr>
            <w:tcW w:w="2948" w:type="dxa"/>
          </w:tcPr>
          <w:p w:rsidR="00CF519A" w:rsidRDefault="00CF519A">
            <w:pPr>
              <w:pStyle w:val="ConsPlusNormal"/>
              <w:jc w:val="both"/>
            </w:pPr>
            <w:r>
              <w:t>минералокортикоиды</w:t>
            </w:r>
          </w:p>
        </w:tc>
        <w:tc>
          <w:tcPr>
            <w:tcW w:w="2040" w:type="dxa"/>
          </w:tcPr>
          <w:p w:rsidR="00CF519A" w:rsidRDefault="00CF519A">
            <w:pPr>
              <w:pStyle w:val="ConsPlusNormal"/>
              <w:jc w:val="both"/>
            </w:pPr>
            <w:r>
              <w:t>флудрокортизон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H02AB</w:t>
            </w:r>
          </w:p>
        </w:tc>
        <w:tc>
          <w:tcPr>
            <w:tcW w:w="2948" w:type="dxa"/>
          </w:tcPr>
          <w:p w:rsidR="00CF519A" w:rsidRDefault="00CF519A">
            <w:pPr>
              <w:pStyle w:val="ConsPlusNormal"/>
              <w:jc w:val="both"/>
            </w:pPr>
            <w:r>
              <w:t>глюкокортикоиды</w:t>
            </w:r>
          </w:p>
        </w:tc>
        <w:tc>
          <w:tcPr>
            <w:tcW w:w="2040" w:type="dxa"/>
          </w:tcPr>
          <w:p w:rsidR="00CF519A" w:rsidRDefault="00CF519A">
            <w:pPr>
              <w:pStyle w:val="ConsPlusNormal"/>
              <w:jc w:val="both"/>
            </w:pPr>
            <w:r>
              <w:t>бетаметазон</w:t>
            </w:r>
          </w:p>
        </w:tc>
        <w:tc>
          <w:tcPr>
            <w:tcW w:w="3118" w:type="dxa"/>
          </w:tcPr>
          <w:p w:rsidR="00CF519A" w:rsidRDefault="00CF519A">
            <w:pPr>
              <w:pStyle w:val="ConsPlusNormal"/>
              <w:jc w:val="both"/>
            </w:pPr>
            <w:r>
              <w:t>крем для наружного применения;</w:t>
            </w:r>
          </w:p>
          <w:p w:rsidR="00CF519A" w:rsidRDefault="00CF519A">
            <w:pPr>
              <w:pStyle w:val="ConsPlusNormal"/>
              <w:jc w:val="both"/>
            </w:pPr>
            <w:r>
              <w:t>мазь для наружного применения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гидрокортизон</w:t>
            </w:r>
          </w:p>
        </w:tc>
        <w:tc>
          <w:tcPr>
            <w:tcW w:w="3118" w:type="dxa"/>
          </w:tcPr>
          <w:p w:rsidR="00CF519A" w:rsidRDefault="00CF519A">
            <w:pPr>
              <w:pStyle w:val="ConsPlusNormal"/>
              <w:jc w:val="both"/>
            </w:pPr>
            <w:r>
              <w:t>крем для наружного применения;</w:t>
            </w:r>
          </w:p>
          <w:p w:rsidR="00CF519A" w:rsidRDefault="00CF519A">
            <w:pPr>
              <w:pStyle w:val="ConsPlusNormal"/>
              <w:jc w:val="both"/>
            </w:pPr>
            <w:r>
              <w:t>лиофилизат для приготовления раствора для внутривенного и внутримышечного введения;</w:t>
            </w:r>
          </w:p>
          <w:p w:rsidR="00CF519A" w:rsidRDefault="00CF519A">
            <w:pPr>
              <w:pStyle w:val="ConsPlusNormal"/>
              <w:jc w:val="both"/>
            </w:pPr>
            <w:r>
              <w:t>мазь глазная;</w:t>
            </w:r>
          </w:p>
          <w:p w:rsidR="00CF519A" w:rsidRDefault="00CF519A">
            <w:pPr>
              <w:pStyle w:val="ConsPlusNormal"/>
              <w:jc w:val="both"/>
            </w:pPr>
            <w:r>
              <w:t>мазь для наружного применения;</w:t>
            </w:r>
          </w:p>
          <w:p w:rsidR="00CF519A" w:rsidRDefault="00CF519A">
            <w:pPr>
              <w:pStyle w:val="ConsPlusNormal"/>
              <w:jc w:val="both"/>
            </w:pPr>
            <w:r>
              <w:t>раствор для наружного применения;</w:t>
            </w:r>
          </w:p>
          <w:p w:rsidR="00CF519A" w:rsidRDefault="00CF519A">
            <w:pPr>
              <w:pStyle w:val="ConsPlusNormal"/>
              <w:jc w:val="both"/>
            </w:pPr>
            <w:r>
              <w:t>суспензия для внутримышечного и внутрисуставного введения;</w:t>
            </w:r>
          </w:p>
          <w:p w:rsidR="00CF519A" w:rsidRDefault="00CF519A">
            <w:pPr>
              <w:pStyle w:val="ConsPlusNormal"/>
              <w:jc w:val="both"/>
            </w:pPr>
            <w:r>
              <w:t>таблетки;</w:t>
            </w:r>
          </w:p>
          <w:p w:rsidR="00CF519A" w:rsidRDefault="00CF519A">
            <w:pPr>
              <w:pStyle w:val="ConsPlusNormal"/>
              <w:jc w:val="both"/>
            </w:pPr>
            <w:r>
              <w:t>эмульсия для наружного применения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дексаметазон</w:t>
            </w:r>
          </w:p>
        </w:tc>
        <w:tc>
          <w:tcPr>
            <w:tcW w:w="3118" w:type="dxa"/>
          </w:tcPr>
          <w:p w:rsidR="00CF519A" w:rsidRDefault="00CF519A">
            <w:pPr>
              <w:pStyle w:val="ConsPlusNormal"/>
              <w:jc w:val="both"/>
            </w:pPr>
            <w:r>
              <w:t>имплантат для интравитреального введения;</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метилпреднизолон</w:t>
            </w:r>
          </w:p>
        </w:tc>
        <w:tc>
          <w:tcPr>
            <w:tcW w:w="3118" w:type="dxa"/>
          </w:tcPr>
          <w:p w:rsidR="00CF519A" w:rsidRDefault="00CF519A">
            <w:pPr>
              <w:pStyle w:val="ConsPlusNormal"/>
              <w:jc w:val="both"/>
            </w:pPr>
            <w:r>
              <w:t>лиофилизат для приготовления раствора для внутривенного и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преднизолон</w:t>
            </w:r>
          </w:p>
        </w:tc>
        <w:tc>
          <w:tcPr>
            <w:tcW w:w="3118" w:type="dxa"/>
          </w:tcPr>
          <w:p w:rsidR="00CF519A" w:rsidRDefault="00CF519A">
            <w:pPr>
              <w:pStyle w:val="ConsPlusNormal"/>
              <w:jc w:val="both"/>
            </w:pPr>
            <w:r>
              <w:t>мазь для наружного применения;</w:t>
            </w:r>
          </w:p>
          <w:p w:rsidR="00CF519A" w:rsidRDefault="00CF519A">
            <w:pPr>
              <w:pStyle w:val="ConsPlusNormal"/>
              <w:jc w:val="both"/>
            </w:pPr>
            <w:r>
              <w:t xml:space="preserve">раствор для внутривенного и </w:t>
            </w:r>
            <w:r>
              <w:lastRenderedPageBreak/>
              <w:t>внутримышечного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lastRenderedPageBreak/>
              <w:t>H03</w:t>
            </w:r>
          </w:p>
        </w:tc>
        <w:tc>
          <w:tcPr>
            <w:tcW w:w="2948" w:type="dxa"/>
          </w:tcPr>
          <w:p w:rsidR="00CF519A" w:rsidRDefault="00CF519A">
            <w:pPr>
              <w:pStyle w:val="ConsPlusNormal"/>
              <w:jc w:val="both"/>
            </w:pPr>
            <w:r>
              <w:t>препараты для лечения заболеваний щитовидной железы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H03A</w:t>
            </w:r>
          </w:p>
        </w:tc>
        <w:tc>
          <w:tcPr>
            <w:tcW w:w="2948" w:type="dxa"/>
          </w:tcPr>
          <w:p w:rsidR="00CF519A" w:rsidRDefault="00CF519A">
            <w:pPr>
              <w:pStyle w:val="ConsPlusNormal"/>
              <w:jc w:val="both"/>
            </w:pPr>
            <w:r>
              <w:t>препараты щитовидной железы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H03AA</w:t>
            </w:r>
          </w:p>
        </w:tc>
        <w:tc>
          <w:tcPr>
            <w:tcW w:w="2948" w:type="dxa"/>
          </w:tcPr>
          <w:p w:rsidR="00CF519A" w:rsidRDefault="00CF519A">
            <w:pPr>
              <w:pStyle w:val="ConsPlusNormal"/>
              <w:jc w:val="both"/>
            </w:pPr>
            <w:r>
              <w:t>гормоны щитовидной железы</w:t>
            </w:r>
          </w:p>
        </w:tc>
        <w:tc>
          <w:tcPr>
            <w:tcW w:w="2040" w:type="dxa"/>
          </w:tcPr>
          <w:p w:rsidR="00CF519A" w:rsidRDefault="00CF519A">
            <w:pPr>
              <w:pStyle w:val="ConsPlusNormal"/>
              <w:jc w:val="both"/>
            </w:pPr>
            <w:r>
              <w:t>левотироксин натрия</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H03B</w:t>
            </w:r>
          </w:p>
        </w:tc>
        <w:tc>
          <w:tcPr>
            <w:tcW w:w="2948" w:type="dxa"/>
          </w:tcPr>
          <w:p w:rsidR="00CF519A" w:rsidRDefault="00CF519A">
            <w:pPr>
              <w:pStyle w:val="ConsPlusNormal"/>
              <w:jc w:val="both"/>
            </w:pPr>
            <w:r>
              <w:t>антитиреоидные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H03BB</w:t>
            </w:r>
          </w:p>
        </w:tc>
        <w:tc>
          <w:tcPr>
            <w:tcW w:w="2948" w:type="dxa"/>
          </w:tcPr>
          <w:p w:rsidR="00CF519A" w:rsidRDefault="00CF519A">
            <w:pPr>
              <w:pStyle w:val="ConsPlusNormal"/>
              <w:jc w:val="both"/>
            </w:pPr>
            <w:r>
              <w:t>серосодержащие производные имидазола</w:t>
            </w:r>
          </w:p>
        </w:tc>
        <w:tc>
          <w:tcPr>
            <w:tcW w:w="2040" w:type="dxa"/>
          </w:tcPr>
          <w:p w:rsidR="00CF519A" w:rsidRDefault="00CF519A">
            <w:pPr>
              <w:pStyle w:val="ConsPlusNormal"/>
              <w:jc w:val="both"/>
            </w:pPr>
            <w:r>
              <w:t>тиамазол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H03C</w:t>
            </w:r>
          </w:p>
        </w:tc>
        <w:tc>
          <w:tcPr>
            <w:tcW w:w="2948" w:type="dxa"/>
          </w:tcPr>
          <w:p w:rsidR="00CF519A" w:rsidRDefault="00CF519A">
            <w:pPr>
              <w:pStyle w:val="ConsPlusNormal"/>
              <w:jc w:val="both"/>
            </w:pPr>
            <w:r>
              <w:t>препараты йода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H03CA</w:t>
            </w:r>
          </w:p>
        </w:tc>
        <w:tc>
          <w:tcPr>
            <w:tcW w:w="2948" w:type="dxa"/>
          </w:tcPr>
          <w:p w:rsidR="00CF519A" w:rsidRDefault="00CF519A">
            <w:pPr>
              <w:pStyle w:val="ConsPlusNormal"/>
              <w:jc w:val="both"/>
            </w:pPr>
            <w:r>
              <w:t>препараты йода</w:t>
            </w:r>
          </w:p>
        </w:tc>
        <w:tc>
          <w:tcPr>
            <w:tcW w:w="2040" w:type="dxa"/>
          </w:tcPr>
          <w:p w:rsidR="00CF519A" w:rsidRDefault="00CF519A">
            <w:pPr>
              <w:pStyle w:val="ConsPlusNormal"/>
              <w:jc w:val="both"/>
            </w:pPr>
            <w:r>
              <w:t>калия йодид</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жевательные;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H04</w:t>
            </w:r>
          </w:p>
        </w:tc>
        <w:tc>
          <w:tcPr>
            <w:tcW w:w="2948" w:type="dxa"/>
          </w:tcPr>
          <w:p w:rsidR="00CF519A" w:rsidRDefault="00CF519A">
            <w:pPr>
              <w:pStyle w:val="ConsPlusNormal"/>
              <w:jc w:val="both"/>
            </w:pPr>
            <w:r>
              <w:t>гормоны поджелудочной железы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H04A</w:t>
            </w:r>
          </w:p>
        </w:tc>
        <w:tc>
          <w:tcPr>
            <w:tcW w:w="2948" w:type="dxa"/>
          </w:tcPr>
          <w:p w:rsidR="00CF519A" w:rsidRDefault="00CF519A">
            <w:pPr>
              <w:pStyle w:val="ConsPlusNormal"/>
              <w:jc w:val="both"/>
            </w:pPr>
            <w:r>
              <w:t>гормоны, расщепляющие гликоген</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H04AA</w:t>
            </w:r>
          </w:p>
        </w:tc>
        <w:tc>
          <w:tcPr>
            <w:tcW w:w="2948" w:type="dxa"/>
          </w:tcPr>
          <w:p w:rsidR="00CF519A" w:rsidRDefault="00CF519A">
            <w:pPr>
              <w:pStyle w:val="ConsPlusNormal"/>
              <w:jc w:val="both"/>
            </w:pPr>
            <w:r>
              <w:t>гормоны, расщепляющие гликоген</w:t>
            </w:r>
          </w:p>
        </w:tc>
        <w:tc>
          <w:tcPr>
            <w:tcW w:w="2040" w:type="dxa"/>
          </w:tcPr>
          <w:p w:rsidR="00CF519A" w:rsidRDefault="00CF519A">
            <w:pPr>
              <w:pStyle w:val="ConsPlusNormal"/>
              <w:jc w:val="both"/>
            </w:pPr>
            <w:r>
              <w:t>глюкагон</w:t>
            </w:r>
          </w:p>
        </w:tc>
        <w:tc>
          <w:tcPr>
            <w:tcW w:w="3118" w:type="dxa"/>
          </w:tcPr>
          <w:p w:rsidR="00CF519A" w:rsidRDefault="00CF519A">
            <w:pPr>
              <w:pStyle w:val="ConsPlusNormal"/>
              <w:jc w:val="both"/>
            </w:pPr>
            <w:r>
              <w:t>лиофилизат для приготовления раствора для инъекций</w:t>
            </w:r>
          </w:p>
        </w:tc>
      </w:tr>
      <w:tr w:rsidR="00CF519A">
        <w:tc>
          <w:tcPr>
            <w:tcW w:w="934" w:type="dxa"/>
          </w:tcPr>
          <w:p w:rsidR="00CF519A" w:rsidRDefault="00CF519A">
            <w:pPr>
              <w:pStyle w:val="ConsPlusNormal"/>
              <w:jc w:val="center"/>
            </w:pPr>
            <w:r>
              <w:t>H05</w:t>
            </w:r>
          </w:p>
        </w:tc>
        <w:tc>
          <w:tcPr>
            <w:tcW w:w="2948" w:type="dxa"/>
          </w:tcPr>
          <w:p w:rsidR="00CF519A" w:rsidRDefault="00CF519A">
            <w:pPr>
              <w:pStyle w:val="ConsPlusNormal"/>
              <w:jc w:val="both"/>
            </w:pPr>
            <w:r>
              <w:t>препараты, регулирующие обмен кальция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H05A</w:t>
            </w:r>
          </w:p>
        </w:tc>
        <w:tc>
          <w:tcPr>
            <w:tcW w:w="2948" w:type="dxa"/>
          </w:tcPr>
          <w:p w:rsidR="00CF519A" w:rsidRDefault="00CF519A">
            <w:pPr>
              <w:pStyle w:val="ConsPlusNormal"/>
              <w:jc w:val="both"/>
            </w:pPr>
            <w:r>
              <w:t>паратиреоидные гормоны и их аналоги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H05AA</w:t>
            </w:r>
          </w:p>
        </w:tc>
        <w:tc>
          <w:tcPr>
            <w:tcW w:w="2948" w:type="dxa"/>
          </w:tcPr>
          <w:p w:rsidR="00CF519A" w:rsidRDefault="00CF519A">
            <w:pPr>
              <w:pStyle w:val="ConsPlusNormal"/>
              <w:jc w:val="both"/>
            </w:pPr>
            <w:r>
              <w:t>паратиреоидные гормоны и их аналоги</w:t>
            </w:r>
          </w:p>
        </w:tc>
        <w:tc>
          <w:tcPr>
            <w:tcW w:w="2040" w:type="dxa"/>
          </w:tcPr>
          <w:p w:rsidR="00CF519A" w:rsidRDefault="00CF519A">
            <w:pPr>
              <w:pStyle w:val="ConsPlusNormal"/>
              <w:jc w:val="both"/>
            </w:pPr>
            <w:r>
              <w:t>терипаратид</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H05B</w:t>
            </w:r>
          </w:p>
        </w:tc>
        <w:tc>
          <w:tcPr>
            <w:tcW w:w="2948" w:type="dxa"/>
          </w:tcPr>
          <w:p w:rsidR="00CF519A" w:rsidRDefault="00CF519A">
            <w:pPr>
              <w:pStyle w:val="ConsPlusNormal"/>
              <w:jc w:val="both"/>
            </w:pPr>
            <w:r>
              <w:t>антипаратиреоидные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H05BA</w:t>
            </w:r>
          </w:p>
        </w:tc>
        <w:tc>
          <w:tcPr>
            <w:tcW w:w="2948" w:type="dxa"/>
          </w:tcPr>
          <w:p w:rsidR="00CF519A" w:rsidRDefault="00CF519A">
            <w:pPr>
              <w:pStyle w:val="ConsPlusNormal"/>
              <w:jc w:val="both"/>
            </w:pPr>
            <w:r>
              <w:t>препараты кальцитонина</w:t>
            </w:r>
          </w:p>
        </w:tc>
        <w:tc>
          <w:tcPr>
            <w:tcW w:w="2040" w:type="dxa"/>
          </w:tcPr>
          <w:p w:rsidR="00CF519A" w:rsidRDefault="00CF519A">
            <w:pPr>
              <w:pStyle w:val="ConsPlusNormal"/>
              <w:jc w:val="both"/>
            </w:pPr>
            <w:r>
              <w:t>кальцитонин</w:t>
            </w:r>
          </w:p>
        </w:tc>
        <w:tc>
          <w:tcPr>
            <w:tcW w:w="3118" w:type="dxa"/>
          </w:tcPr>
          <w:p w:rsidR="00CF519A" w:rsidRDefault="00CF519A">
            <w:pPr>
              <w:pStyle w:val="ConsPlusNormal"/>
              <w:jc w:val="both"/>
            </w:pPr>
            <w:r>
              <w:t>раствор для инъекций;</w:t>
            </w:r>
          </w:p>
          <w:p w:rsidR="00CF519A" w:rsidRDefault="00CF519A">
            <w:pPr>
              <w:pStyle w:val="ConsPlusNormal"/>
              <w:jc w:val="both"/>
            </w:pPr>
            <w:r>
              <w:t>спрей назальный;</w:t>
            </w:r>
          </w:p>
          <w:p w:rsidR="00CF519A" w:rsidRDefault="00CF519A">
            <w:pPr>
              <w:pStyle w:val="ConsPlusNormal"/>
              <w:jc w:val="both"/>
            </w:pPr>
            <w:r>
              <w:t>спрей назальный дозированный</w:t>
            </w:r>
          </w:p>
        </w:tc>
      </w:tr>
      <w:tr w:rsidR="00CF519A">
        <w:tc>
          <w:tcPr>
            <w:tcW w:w="934" w:type="dxa"/>
          </w:tcPr>
          <w:p w:rsidR="00CF519A" w:rsidRDefault="00CF519A">
            <w:pPr>
              <w:pStyle w:val="ConsPlusNormal"/>
              <w:jc w:val="center"/>
            </w:pPr>
            <w:r>
              <w:t>H05BX</w:t>
            </w:r>
          </w:p>
        </w:tc>
        <w:tc>
          <w:tcPr>
            <w:tcW w:w="2948" w:type="dxa"/>
          </w:tcPr>
          <w:p w:rsidR="00CF519A" w:rsidRDefault="00CF519A">
            <w:pPr>
              <w:pStyle w:val="ConsPlusNormal"/>
              <w:jc w:val="both"/>
            </w:pPr>
            <w:r>
              <w:t>прочие антипаратиреоидные препараты</w:t>
            </w:r>
          </w:p>
        </w:tc>
        <w:tc>
          <w:tcPr>
            <w:tcW w:w="2040" w:type="dxa"/>
          </w:tcPr>
          <w:p w:rsidR="00CF519A" w:rsidRDefault="00CF519A">
            <w:pPr>
              <w:pStyle w:val="ConsPlusNormal"/>
              <w:jc w:val="both"/>
            </w:pPr>
            <w:r>
              <w:t>парикальцитол</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цинакальцет</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этелкальцетид</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J</w:t>
            </w:r>
          </w:p>
        </w:tc>
        <w:tc>
          <w:tcPr>
            <w:tcW w:w="2948" w:type="dxa"/>
          </w:tcPr>
          <w:p w:rsidR="00CF519A" w:rsidRDefault="00CF519A">
            <w:pPr>
              <w:pStyle w:val="ConsPlusNormal"/>
              <w:jc w:val="both"/>
            </w:pPr>
            <w:r>
              <w:t>противомикробные препараты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w:t>
            </w:r>
          </w:p>
        </w:tc>
        <w:tc>
          <w:tcPr>
            <w:tcW w:w="2948" w:type="dxa"/>
          </w:tcPr>
          <w:p w:rsidR="00CF519A" w:rsidRDefault="00CF519A">
            <w:pPr>
              <w:pStyle w:val="ConsPlusNormal"/>
              <w:jc w:val="both"/>
            </w:pPr>
            <w:r>
              <w:t>антибактериальные препараты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J01A</w:t>
            </w:r>
          </w:p>
        </w:tc>
        <w:tc>
          <w:tcPr>
            <w:tcW w:w="2948" w:type="dxa"/>
          </w:tcPr>
          <w:p w:rsidR="00CF519A" w:rsidRDefault="00CF519A">
            <w:pPr>
              <w:pStyle w:val="ConsPlusNormal"/>
              <w:jc w:val="both"/>
            </w:pPr>
            <w:r>
              <w:t>тетрациклины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J01AA</w:t>
            </w:r>
          </w:p>
        </w:tc>
        <w:tc>
          <w:tcPr>
            <w:tcW w:w="2948" w:type="dxa"/>
          </w:tcPr>
          <w:p w:rsidR="00CF519A" w:rsidRDefault="00CF519A">
            <w:pPr>
              <w:pStyle w:val="ConsPlusNormal"/>
              <w:jc w:val="both"/>
            </w:pPr>
            <w:r>
              <w:t>тетрациклины</w:t>
            </w:r>
          </w:p>
        </w:tc>
        <w:tc>
          <w:tcPr>
            <w:tcW w:w="2040" w:type="dxa"/>
          </w:tcPr>
          <w:p w:rsidR="00CF519A" w:rsidRDefault="00CF519A">
            <w:pPr>
              <w:pStyle w:val="ConsPlusNormal"/>
              <w:jc w:val="both"/>
            </w:pPr>
            <w:r>
              <w:t>доксициклин</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таблетки;</w:t>
            </w:r>
          </w:p>
          <w:p w:rsidR="00CF519A" w:rsidRDefault="00CF519A">
            <w:pPr>
              <w:pStyle w:val="ConsPlusNormal"/>
              <w:jc w:val="both"/>
            </w:pPr>
            <w:r>
              <w:t>таблетки диспергируемые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тигециклин</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J01B</w:t>
            </w:r>
          </w:p>
        </w:tc>
        <w:tc>
          <w:tcPr>
            <w:tcW w:w="2948" w:type="dxa"/>
          </w:tcPr>
          <w:p w:rsidR="00CF519A" w:rsidRDefault="00CF519A">
            <w:pPr>
              <w:pStyle w:val="ConsPlusNormal"/>
              <w:jc w:val="both"/>
            </w:pPr>
            <w:r>
              <w:t>амфениколы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J01BA</w:t>
            </w:r>
          </w:p>
        </w:tc>
        <w:tc>
          <w:tcPr>
            <w:tcW w:w="2948" w:type="dxa"/>
          </w:tcPr>
          <w:p w:rsidR="00CF519A" w:rsidRDefault="00CF519A">
            <w:pPr>
              <w:pStyle w:val="ConsPlusNormal"/>
              <w:jc w:val="both"/>
            </w:pPr>
            <w:r>
              <w:t>амфениколы</w:t>
            </w:r>
          </w:p>
        </w:tc>
        <w:tc>
          <w:tcPr>
            <w:tcW w:w="2040" w:type="dxa"/>
          </w:tcPr>
          <w:p w:rsidR="00CF519A" w:rsidRDefault="00CF519A">
            <w:pPr>
              <w:pStyle w:val="ConsPlusNormal"/>
              <w:jc w:val="both"/>
            </w:pPr>
            <w:r>
              <w:t>хлорамфеникол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J01C</w:t>
            </w:r>
          </w:p>
        </w:tc>
        <w:tc>
          <w:tcPr>
            <w:tcW w:w="2948" w:type="dxa"/>
          </w:tcPr>
          <w:p w:rsidR="00CF519A" w:rsidRDefault="00CF519A">
            <w:pPr>
              <w:pStyle w:val="ConsPlusNormal"/>
              <w:jc w:val="both"/>
            </w:pPr>
            <w:r>
              <w:t>бета-лактамные антибактериальные препараты: пенициллины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J01CA</w:t>
            </w:r>
          </w:p>
        </w:tc>
        <w:tc>
          <w:tcPr>
            <w:tcW w:w="2948" w:type="dxa"/>
          </w:tcPr>
          <w:p w:rsidR="00CF519A" w:rsidRDefault="00CF519A">
            <w:pPr>
              <w:pStyle w:val="ConsPlusNormal"/>
              <w:jc w:val="both"/>
            </w:pPr>
            <w:r>
              <w:t>пенициллины широкого спектра действия</w:t>
            </w:r>
          </w:p>
        </w:tc>
        <w:tc>
          <w:tcPr>
            <w:tcW w:w="2040" w:type="dxa"/>
          </w:tcPr>
          <w:p w:rsidR="00CF519A" w:rsidRDefault="00CF519A">
            <w:pPr>
              <w:pStyle w:val="ConsPlusNormal"/>
              <w:jc w:val="both"/>
            </w:pPr>
            <w:r>
              <w:t>амоксициллин</w:t>
            </w:r>
          </w:p>
        </w:tc>
        <w:tc>
          <w:tcPr>
            <w:tcW w:w="3118" w:type="dxa"/>
          </w:tcPr>
          <w:p w:rsidR="00CF519A" w:rsidRDefault="00CF519A">
            <w:pPr>
              <w:pStyle w:val="ConsPlusNormal"/>
              <w:jc w:val="both"/>
            </w:pPr>
            <w:r>
              <w:t>гранулы для приготовления суспензии для приема внутрь;</w:t>
            </w:r>
          </w:p>
          <w:p w:rsidR="00CF519A" w:rsidRDefault="00CF519A">
            <w:pPr>
              <w:pStyle w:val="ConsPlusNormal"/>
              <w:jc w:val="both"/>
            </w:pPr>
            <w:r>
              <w:t>капсулы;</w:t>
            </w:r>
          </w:p>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таблетки;</w:t>
            </w:r>
          </w:p>
          <w:p w:rsidR="00CF519A" w:rsidRDefault="00CF519A">
            <w:pPr>
              <w:pStyle w:val="ConsPlusNormal"/>
              <w:jc w:val="both"/>
            </w:pPr>
            <w:r>
              <w:t>таблетки диспергируемые;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ампициллин</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lastRenderedPageBreak/>
              <w:t>порошок для приготовления суспензии для приема внутрь;</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lastRenderedPageBreak/>
              <w:t>J01CE</w:t>
            </w:r>
          </w:p>
        </w:tc>
        <w:tc>
          <w:tcPr>
            <w:tcW w:w="2948" w:type="dxa"/>
          </w:tcPr>
          <w:p w:rsidR="00CF519A" w:rsidRDefault="00CF519A">
            <w:pPr>
              <w:pStyle w:val="ConsPlusNormal"/>
              <w:jc w:val="both"/>
            </w:pPr>
            <w:r>
              <w:t>пенициллины, чувствительные к бета-лактамазам</w:t>
            </w:r>
          </w:p>
        </w:tc>
        <w:tc>
          <w:tcPr>
            <w:tcW w:w="2040" w:type="dxa"/>
          </w:tcPr>
          <w:p w:rsidR="00CF519A" w:rsidRDefault="00CF519A">
            <w:pPr>
              <w:pStyle w:val="ConsPlusNormal"/>
              <w:jc w:val="both"/>
            </w:pPr>
            <w:r>
              <w:t>бензатина бензилпенициллин</w:t>
            </w:r>
          </w:p>
        </w:tc>
        <w:tc>
          <w:tcPr>
            <w:tcW w:w="3118" w:type="dxa"/>
          </w:tcPr>
          <w:p w:rsidR="00CF519A" w:rsidRDefault="00CF519A">
            <w:pPr>
              <w:pStyle w:val="ConsPlusNormal"/>
              <w:jc w:val="both"/>
            </w:pPr>
            <w:r>
              <w:t>порошок для приготовления суспензии для внутримышечного введения;</w:t>
            </w:r>
          </w:p>
          <w:p w:rsidR="00CF519A" w:rsidRDefault="00CF519A">
            <w:pPr>
              <w:pStyle w:val="ConsPlusNormal"/>
              <w:jc w:val="both"/>
            </w:pPr>
            <w:r>
              <w:t>порошок для приготовления суспензии для внутримышечного введения пролонгированного действия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бензилпенициллин</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и подкожного введения;</w:t>
            </w:r>
          </w:p>
          <w:p w:rsidR="00CF519A" w:rsidRDefault="00CF519A">
            <w:pPr>
              <w:pStyle w:val="ConsPlusNormal"/>
              <w:jc w:val="both"/>
            </w:pPr>
            <w:r>
              <w:t>порошок для приготовления раствора для инъекций;</w:t>
            </w:r>
          </w:p>
          <w:p w:rsidR="00CF519A" w:rsidRDefault="00CF519A">
            <w:pPr>
              <w:pStyle w:val="ConsPlusNormal"/>
              <w:jc w:val="both"/>
            </w:pPr>
            <w:r>
              <w:t>порошок для приготовления раствора для инъекций и местного применения;</w:t>
            </w:r>
          </w:p>
          <w:p w:rsidR="00CF519A" w:rsidRDefault="00CF519A">
            <w:pPr>
              <w:pStyle w:val="ConsPlusNormal"/>
              <w:jc w:val="both"/>
            </w:pPr>
            <w:r>
              <w:t>порошок для приготовления суспензии для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феноксиметилпенициллин</w:t>
            </w:r>
          </w:p>
        </w:tc>
        <w:tc>
          <w:tcPr>
            <w:tcW w:w="3118" w:type="dxa"/>
          </w:tcPr>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J01CF</w:t>
            </w:r>
          </w:p>
        </w:tc>
        <w:tc>
          <w:tcPr>
            <w:tcW w:w="2948" w:type="dxa"/>
          </w:tcPr>
          <w:p w:rsidR="00CF519A" w:rsidRDefault="00CF519A">
            <w:pPr>
              <w:pStyle w:val="ConsPlusNormal"/>
              <w:jc w:val="both"/>
            </w:pPr>
            <w:r>
              <w:t>пенициллины, устойчивые к бета-лактамазам</w:t>
            </w:r>
          </w:p>
        </w:tc>
        <w:tc>
          <w:tcPr>
            <w:tcW w:w="2040" w:type="dxa"/>
          </w:tcPr>
          <w:p w:rsidR="00CF519A" w:rsidRDefault="00CF519A">
            <w:pPr>
              <w:pStyle w:val="ConsPlusNormal"/>
              <w:jc w:val="both"/>
            </w:pPr>
            <w:r>
              <w:t>оксациллин</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J01CR</w:t>
            </w:r>
          </w:p>
        </w:tc>
        <w:tc>
          <w:tcPr>
            <w:tcW w:w="2948" w:type="dxa"/>
          </w:tcPr>
          <w:p w:rsidR="00CF519A" w:rsidRDefault="00CF519A">
            <w:pPr>
              <w:pStyle w:val="ConsPlusNormal"/>
              <w:jc w:val="both"/>
            </w:pPr>
            <w:r>
              <w:t>комбинации пенициллинов, включая комбинации с ингибиторами бета-лактамаз</w:t>
            </w:r>
          </w:p>
        </w:tc>
        <w:tc>
          <w:tcPr>
            <w:tcW w:w="2040" w:type="dxa"/>
          </w:tcPr>
          <w:p w:rsidR="00CF519A" w:rsidRDefault="00CF519A">
            <w:pPr>
              <w:pStyle w:val="ConsPlusNormal"/>
              <w:jc w:val="both"/>
            </w:pPr>
            <w:r>
              <w:t>амоксициллин + клавулановая кислота</w:t>
            </w:r>
          </w:p>
        </w:tc>
        <w:tc>
          <w:tcPr>
            <w:tcW w:w="3118" w:type="dxa"/>
          </w:tcPr>
          <w:p w:rsidR="00CF519A" w:rsidRDefault="00CF519A">
            <w:pPr>
              <w:pStyle w:val="ConsPlusNormal"/>
              <w:jc w:val="both"/>
            </w:pPr>
            <w:r>
              <w:t>порошок для приготовления раствора для внутривенного введения;</w:t>
            </w:r>
          </w:p>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таблетки диспергируемые;</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с модифицированным высвобождением,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ампициллин + сульбактам</w:t>
            </w:r>
          </w:p>
        </w:tc>
        <w:tc>
          <w:tcPr>
            <w:tcW w:w="3118" w:type="dxa"/>
          </w:tcPr>
          <w:p w:rsidR="00CF519A" w:rsidRDefault="00CF519A">
            <w:pPr>
              <w:pStyle w:val="ConsPlusNormal"/>
              <w:jc w:val="both"/>
            </w:pPr>
            <w:r>
              <w:t xml:space="preserve">порошок для приготовления раствора для внутривенного и </w:t>
            </w:r>
            <w:r>
              <w:lastRenderedPageBreak/>
              <w:t>внутримышечного введения</w:t>
            </w:r>
          </w:p>
        </w:tc>
      </w:tr>
      <w:tr w:rsidR="00CF519A">
        <w:tc>
          <w:tcPr>
            <w:tcW w:w="934" w:type="dxa"/>
          </w:tcPr>
          <w:p w:rsidR="00CF519A" w:rsidRDefault="00CF519A">
            <w:pPr>
              <w:pStyle w:val="ConsPlusNormal"/>
              <w:jc w:val="center"/>
            </w:pPr>
            <w:r>
              <w:lastRenderedPageBreak/>
              <w:t>J01D</w:t>
            </w:r>
          </w:p>
        </w:tc>
        <w:tc>
          <w:tcPr>
            <w:tcW w:w="2948" w:type="dxa"/>
          </w:tcPr>
          <w:p w:rsidR="00CF519A" w:rsidRDefault="00CF519A">
            <w:pPr>
              <w:pStyle w:val="ConsPlusNormal"/>
              <w:jc w:val="both"/>
            </w:pPr>
            <w:r>
              <w:t>другие бета-лактамные антибактериальные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J01DB</w:t>
            </w:r>
          </w:p>
        </w:tc>
        <w:tc>
          <w:tcPr>
            <w:tcW w:w="2948" w:type="dxa"/>
          </w:tcPr>
          <w:p w:rsidR="00CF519A" w:rsidRDefault="00CF519A">
            <w:pPr>
              <w:pStyle w:val="ConsPlusNormal"/>
              <w:jc w:val="both"/>
            </w:pPr>
            <w:r>
              <w:t>цефалоспорины 1-го поколения</w:t>
            </w:r>
          </w:p>
        </w:tc>
        <w:tc>
          <w:tcPr>
            <w:tcW w:w="2040" w:type="dxa"/>
          </w:tcPr>
          <w:p w:rsidR="00CF519A" w:rsidRDefault="00CF519A">
            <w:pPr>
              <w:pStyle w:val="ConsPlusNormal"/>
              <w:jc w:val="both"/>
            </w:pPr>
            <w:r>
              <w:t>цефазолин</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t>порошок для приготовления раствора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цефалексин</w:t>
            </w:r>
          </w:p>
        </w:tc>
        <w:tc>
          <w:tcPr>
            <w:tcW w:w="3118" w:type="dxa"/>
          </w:tcPr>
          <w:p w:rsidR="00CF519A" w:rsidRDefault="00CF519A">
            <w:pPr>
              <w:pStyle w:val="ConsPlusNormal"/>
              <w:jc w:val="both"/>
            </w:pPr>
            <w:r>
              <w:t>гранулы для приготовления суспензии для приема внутрь;</w:t>
            </w:r>
          </w:p>
          <w:p w:rsidR="00CF519A" w:rsidRDefault="00CF519A">
            <w:pPr>
              <w:pStyle w:val="ConsPlusNormal"/>
              <w:jc w:val="both"/>
            </w:pPr>
            <w:r>
              <w:t>капсулы;</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J01DC</w:t>
            </w:r>
          </w:p>
        </w:tc>
        <w:tc>
          <w:tcPr>
            <w:tcW w:w="2948" w:type="dxa"/>
          </w:tcPr>
          <w:p w:rsidR="00CF519A" w:rsidRDefault="00CF519A">
            <w:pPr>
              <w:pStyle w:val="ConsPlusNormal"/>
              <w:jc w:val="both"/>
            </w:pPr>
            <w:r>
              <w:t>цефалоспорины 2-го поколения</w:t>
            </w:r>
          </w:p>
        </w:tc>
        <w:tc>
          <w:tcPr>
            <w:tcW w:w="2040" w:type="dxa"/>
          </w:tcPr>
          <w:p w:rsidR="00CF519A" w:rsidRDefault="00CF519A">
            <w:pPr>
              <w:pStyle w:val="ConsPlusNormal"/>
              <w:jc w:val="both"/>
            </w:pPr>
            <w:r>
              <w:t>цефуроксим</w:t>
            </w:r>
          </w:p>
        </w:tc>
        <w:tc>
          <w:tcPr>
            <w:tcW w:w="3118" w:type="dxa"/>
          </w:tcPr>
          <w:p w:rsidR="00CF519A" w:rsidRDefault="00CF519A">
            <w:pPr>
              <w:pStyle w:val="ConsPlusNormal"/>
              <w:jc w:val="both"/>
            </w:pPr>
            <w:r>
              <w:t>гранулы для приготовления суспензии для приема внутрь;</w:t>
            </w:r>
          </w:p>
          <w:p w:rsidR="00CF519A" w:rsidRDefault="00CF519A">
            <w:pPr>
              <w:pStyle w:val="ConsPlusNormal"/>
              <w:jc w:val="both"/>
            </w:pPr>
            <w:r>
              <w:t>порошок для приготовления раствора для внутривенного введения;</w:t>
            </w:r>
          </w:p>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t>порошок для приготовления раствора для инфузий;</w:t>
            </w:r>
          </w:p>
          <w:p w:rsidR="00CF519A" w:rsidRDefault="00CF519A">
            <w:pPr>
              <w:pStyle w:val="ConsPlusNormal"/>
              <w:jc w:val="both"/>
            </w:pPr>
            <w:r>
              <w:t>порошок для приготовления раствора для инъекций;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J01DD</w:t>
            </w:r>
          </w:p>
        </w:tc>
        <w:tc>
          <w:tcPr>
            <w:tcW w:w="2948" w:type="dxa"/>
          </w:tcPr>
          <w:p w:rsidR="00CF519A" w:rsidRDefault="00CF519A">
            <w:pPr>
              <w:pStyle w:val="ConsPlusNormal"/>
              <w:jc w:val="both"/>
            </w:pPr>
            <w:r>
              <w:t>цефалоспорины 3-го поколения</w:t>
            </w:r>
          </w:p>
        </w:tc>
        <w:tc>
          <w:tcPr>
            <w:tcW w:w="2040" w:type="dxa"/>
          </w:tcPr>
          <w:p w:rsidR="00CF519A" w:rsidRDefault="00CF519A">
            <w:pPr>
              <w:pStyle w:val="ConsPlusNormal"/>
              <w:jc w:val="both"/>
            </w:pPr>
            <w:r>
              <w:t>цефотаксим</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t>порошок для приготовления раствора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цефтазидим</w:t>
            </w:r>
          </w:p>
        </w:tc>
        <w:tc>
          <w:tcPr>
            <w:tcW w:w="3118" w:type="dxa"/>
          </w:tcPr>
          <w:p w:rsidR="00CF519A" w:rsidRDefault="00CF519A">
            <w:pPr>
              <w:pStyle w:val="ConsPlusNormal"/>
              <w:jc w:val="both"/>
            </w:pPr>
            <w:r>
              <w:t>порошок для приготовления раствора для внутривенного введения;</w:t>
            </w:r>
          </w:p>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lastRenderedPageBreak/>
              <w:t>порошок для приготовления раствора для инфузий;</w:t>
            </w:r>
          </w:p>
          <w:p w:rsidR="00CF519A" w:rsidRDefault="00CF519A">
            <w:pPr>
              <w:pStyle w:val="ConsPlusNormal"/>
              <w:jc w:val="both"/>
            </w:pPr>
            <w:r>
              <w:t>порошок для приготовления раствора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цефтриаксон</w:t>
            </w:r>
          </w:p>
        </w:tc>
        <w:tc>
          <w:tcPr>
            <w:tcW w:w="3118" w:type="dxa"/>
          </w:tcPr>
          <w:p w:rsidR="00CF519A" w:rsidRDefault="00CF519A">
            <w:pPr>
              <w:pStyle w:val="ConsPlusNormal"/>
              <w:jc w:val="both"/>
            </w:pPr>
            <w:r>
              <w:t>порошок для приготовления раствора для внутривенного введения;</w:t>
            </w:r>
          </w:p>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t>порошок для приготовления раствора для инфузий;</w:t>
            </w:r>
          </w:p>
          <w:p w:rsidR="00CF519A" w:rsidRDefault="00CF519A">
            <w:pPr>
              <w:pStyle w:val="ConsPlusNormal"/>
              <w:jc w:val="both"/>
            </w:pPr>
            <w:r>
              <w:t>порошок для приготовления раствора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цефоперазон + сульбактам</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tc>
      </w:tr>
      <w:tr w:rsidR="00CF519A">
        <w:tc>
          <w:tcPr>
            <w:tcW w:w="934" w:type="dxa"/>
          </w:tcPr>
          <w:p w:rsidR="00CF519A" w:rsidRDefault="00CF519A">
            <w:pPr>
              <w:pStyle w:val="ConsPlusNormal"/>
              <w:jc w:val="center"/>
            </w:pPr>
            <w:r>
              <w:t>J01DE</w:t>
            </w:r>
          </w:p>
        </w:tc>
        <w:tc>
          <w:tcPr>
            <w:tcW w:w="2948" w:type="dxa"/>
          </w:tcPr>
          <w:p w:rsidR="00CF519A" w:rsidRDefault="00CF519A">
            <w:pPr>
              <w:pStyle w:val="ConsPlusNormal"/>
              <w:jc w:val="both"/>
            </w:pPr>
            <w:r>
              <w:t>цефалоспорины 4-го поколения</w:t>
            </w:r>
          </w:p>
        </w:tc>
        <w:tc>
          <w:tcPr>
            <w:tcW w:w="2040" w:type="dxa"/>
          </w:tcPr>
          <w:p w:rsidR="00CF519A" w:rsidRDefault="00CF519A">
            <w:pPr>
              <w:pStyle w:val="ConsPlusNormal"/>
              <w:jc w:val="both"/>
            </w:pPr>
            <w:r>
              <w:t>цефепим</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tc>
      </w:tr>
      <w:tr w:rsidR="00CF519A">
        <w:tc>
          <w:tcPr>
            <w:tcW w:w="934" w:type="dxa"/>
          </w:tcPr>
          <w:p w:rsidR="00CF519A" w:rsidRDefault="00CF519A">
            <w:pPr>
              <w:pStyle w:val="ConsPlusNormal"/>
              <w:jc w:val="center"/>
            </w:pPr>
            <w:r>
              <w:t>J01DH</w:t>
            </w:r>
          </w:p>
        </w:tc>
        <w:tc>
          <w:tcPr>
            <w:tcW w:w="2948" w:type="dxa"/>
          </w:tcPr>
          <w:p w:rsidR="00CF519A" w:rsidRDefault="00CF519A">
            <w:pPr>
              <w:pStyle w:val="ConsPlusNormal"/>
              <w:jc w:val="both"/>
            </w:pPr>
            <w:r>
              <w:t>карбапенемы</w:t>
            </w:r>
          </w:p>
        </w:tc>
        <w:tc>
          <w:tcPr>
            <w:tcW w:w="2040" w:type="dxa"/>
          </w:tcPr>
          <w:p w:rsidR="00CF519A" w:rsidRDefault="00CF519A">
            <w:pPr>
              <w:pStyle w:val="ConsPlusNormal"/>
              <w:jc w:val="both"/>
            </w:pPr>
            <w:r>
              <w:t>имипенем + циластатин</w:t>
            </w:r>
          </w:p>
        </w:tc>
        <w:tc>
          <w:tcPr>
            <w:tcW w:w="3118" w:type="dxa"/>
          </w:tcPr>
          <w:p w:rsidR="00CF519A" w:rsidRDefault="00CF519A">
            <w:pPr>
              <w:pStyle w:val="ConsPlusNormal"/>
              <w:jc w:val="both"/>
            </w:pPr>
            <w:r>
              <w:t>порошок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меропенем</w:t>
            </w:r>
          </w:p>
        </w:tc>
        <w:tc>
          <w:tcPr>
            <w:tcW w:w="3118" w:type="dxa"/>
          </w:tcPr>
          <w:p w:rsidR="00CF519A" w:rsidRDefault="00CF519A">
            <w:pPr>
              <w:pStyle w:val="ConsPlusNormal"/>
              <w:jc w:val="both"/>
            </w:pPr>
            <w:r>
              <w:t>порошок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эртапенем</w:t>
            </w:r>
          </w:p>
        </w:tc>
        <w:tc>
          <w:tcPr>
            <w:tcW w:w="3118" w:type="dxa"/>
          </w:tcPr>
          <w:p w:rsidR="00CF519A" w:rsidRDefault="00CF519A">
            <w:pPr>
              <w:pStyle w:val="ConsPlusNormal"/>
              <w:jc w:val="both"/>
            </w:pPr>
            <w:r>
              <w:t>лиофилизат для приготовления раствора для инъекций</w:t>
            </w:r>
          </w:p>
        </w:tc>
      </w:tr>
      <w:tr w:rsidR="00CF519A">
        <w:tc>
          <w:tcPr>
            <w:tcW w:w="934" w:type="dxa"/>
          </w:tcPr>
          <w:p w:rsidR="00CF519A" w:rsidRDefault="00CF519A">
            <w:pPr>
              <w:pStyle w:val="ConsPlusNormal"/>
              <w:jc w:val="center"/>
            </w:pPr>
            <w:r>
              <w:t>J01DI</w:t>
            </w:r>
          </w:p>
        </w:tc>
        <w:tc>
          <w:tcPr>
            <w:tcW w:w="2948" w:type="dxa"/>
          </w:tcPr>
          <w:p w:rsidR="00CF519A" w:rsidRDefault="00CF519A">
            <w:pPr>
              <w:pStyle w:val="ConsPlusNormal"/>
              <w:jc w:val="both"/>
            </w:pPr>
            <w:r>
              <w:t>другие цефалоспорины и пенемы</w:t>
            </w:r>
          </w:p>
        </w:tc>
        <w:tc>
          <w:tcPr>
            <w:tcW w:w="2040" w:type="dxa"/>
          </w:tcPr>
          <w:p w:rsidR="00CF519A" w:rsidRDefault="00CF519A">
            <w:pPr>
              <w:pStyle w:val="ConsPlusNormal"/>
              <w:jc w:val="both"/>
            </w:pPr>
            <w:r>
              <w:t>цефтаролина фосамил</w:t>
            </w:r>
          </w:p>
        </w:tc>
        <w:tc>
          <w:tcPr>
            <w:tcW w:w="3118" w:type="dxa"/>
          </w:tcPr>
          <w:p w:rsidR="00CF519A" w:rsidRDefault="00CF519A">
            <w:pPr>
              <w:pStyle w:val="ConsPlusNormal"/>
              <w:jc w:val="both"/>
            </w:pPr>
            <w:r>
              <w:t>порошок для приготовления концентрата для приготовления раствора для инфузий</w:t>
            </w:r>
          </w:p>
        </w:tc>
      </w:tr>
      <w:tr w:rsidR="00CF519A">
        <w:tc>
          <w:tcPr>
            <w:tcW w:w="934" w:type="dxa"/>
          </w:tcPr>
          <w:p w:rsidR="00CF519A" w:rsidRDefault="00CF519A">
            <w:pPr>
              <w:pStyle w:val="ConsPlusNormal"/>
              <w:jc w:val="center"/>
            </w:pPr>
            <w:r>
              <w:t>J01E</w:t>
            </w:r>
          </w:p>
        </w:tc>
        <w:tc>
          <w:tcPr>
            <w:tcW w:w="2948" w:type="dxa"/>
          </w:tcPr>
          <w:p w:rsidR="00CF519A" w:rsidRDefault="00CF519A">
            <w:pPr>
              <w:pStyle w:val="ConsPlusNormal"/>
              <w:jc w:val="both"/>
            </w:pPr>
            <w:r>
              <w:t>сульфаниламиды и триметоприм</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J01EE</w:t>
            </w:r>
          </w:p>
        </w:tc>
        <w:tc>
          <w:tcPr>
            <w:tcW w:w="2948" w:type="dxa"/>
          </w:tcPr>
          <w:p w:rsidR="00CF519A" w:rsidRDefault="00CF519A">
            <w:pPr>
              <w:pStyle w:val="ConsPlusNormal"/>
              <w:jc w:val="both"/>
            </w:pPr>
            <w:r>
              <w:t>комбинированные препараты сульфаниламидов и триметоприма, включая производные</w:t>
            </w:r>
          </w:p>
        </w:tc>
        <w:tc>
          <w:tcPr>
            <w:tcW w:w="2040" w:type="dxa"/>
          </w:tcPr>
          <w:p w:rsidR="00CF519A" w:rsidRDefault="00CF519A">
            <w:pPr>
              <w:pStyle w:val="ConsPlusNormal"/>
              <w:jc w:val="both"/>
            </w:pPr>
            <w:r>
              <w:t>ко-тримоксазол</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суспензия для приема внутрь;</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J01F</w:t>
            </w:r>
          </w:p>
        </w:tc>
        <w:tc>
          <w:tcPr>
            <w:tcW w:w="2948" w:type="dxa"/>
          </w:tcPr>
          <w:p w:rsidR="00CF519A" w:rsidRDefault="00CF519A">
            <w:pPr>
              <w:pStyle w:val="ConsPlusNormal"/>
              <w:jc w:val="both"/>
            </w:pPr>
            <w:r>
              <w:t>макролиды, линкозамиды и стрептограмины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J01FA</w:t>
            </w:r>
          </w:p>
        </w:tc>
        <w:tc>
          <w:tcPr>
            <w:tcW w:w="2948" w:type="dxa"/>
          </w:tcPr>
          <w:p w:rsidR="00CF519A" w:rsidRDefault="00CF519A">
            <w:pPr>
              <w:pStyle w:val="ConsPlusNormal"/>
              <w:jc w:val="both"/>
            </w:pPr>
            <w:r>
              <w:t>макролиды</w:t>
            </w:r>
          </w:p>
        </w:tc>
        <w:tc>
          <w:tcPr>
            <w:tcW w:w="2040" w:type="dxa"/>
          </w:tcPr>
          <w:p w:rsidR="00CF519A" w:rsidRDefault="00CF519A">
            <w:pPr>
              <w:pStyle w:val="ConsPlusNormal"/>
              <w:jc w:val="both"/>
            </w:pPr>
            <w:r>
              <w:t>азитромицин</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порошок для приготовления суспензии для приема внутрь (для детей);</w:t>
            </w:r>
          </w:p>
          <w:p w:rsidR="00CF519A" w:rsidRDefault="00CF519A">
            <w:pPr>
              <w:pStyle w:val="ConsPlusNormal"/>
              <w:jc w:val="both"/>
            </w:pPr>
            <w:r>
              <w:t>порошок для приготовления суспензии пролонгированного действия для приема внутрь;</w:t>
            </w:r>
          </w:p>
          <w:p w:rsidR="00CF519A" w:rsidRDefault="00CF519A">
            <w:pPr>
              <w:pStyle w:val="ConsPlusNormal"/>
              <w:jc w:val="both"/>
            </w:pPr>
            <w:r>
              <w:t>таблетки диспергируемые;</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джозамицин</w:t>
            </w:r>
          </w:p>
        </w:tc>
        <w:tc>
          <w:tcPr>
            <w:tcW w:w="3118" w:type="dxa"/>
          </w:tcPr>
          <w:p w:rsidR="00CF519A" w:rsidRDefault="00CF519A">
            <w:pPr>
              <w:pStyle w:val="ConsPlusNormal"/>
              <w:jc w:val="both"/>
            </w:pPr>
            <w:r>
              <w:t>таблетки диспергируемые;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кларитромицин</w:t>
            </w:r>
          </w:p>
        </w:tc>
        <w:tc>
          <w:tcPr>
            <w:tcW w:w="3118" w:type="dxa"/>
          </w:tcPr>
          <w:p w:rsidR="00CF519A" w:rsidRDefault="00CF519A">
            <w:pPr>
              <w:pStyle w:val="ConsPlusNormal"/>
              <w:jc w:val="both"/>
            </w:pPr>
            <w:r>
              <w:t>гранулы для приготовления суспензии для приема внутрь;</w:t>
            </w:r>
          </w:p>
          <w:p w:rsidR="00CF519A" w:rsidRDefault="00CF519A">
            <w:pPr>
              <w:pStyle w:val="ConsPlusNormal"/>
              <w:jc w:val="both"/>
            </w:pPr>
            <w:r>
              <w:t>капсулы;</w:t>
            </w:r>
          </w:p>
          <w:p w:rsidR="00CF519A" w:rsidRDefault="00CF519A">
            <w:pPr>
              <w:pStyle w:val="ConsPlusNormal"/>
              <w:jc w:val="both"/>
            </w:pPr>
            <w:r>
              <w:t>лиофилизат для приготовления концентрата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jc w:val="center"/>
            </w:pPr>
            <w:r>
              <w:t>J01FF</w:t>
            </w:r>
          </w:p>
        </w:tc>
        <w:tc>
          <w:tcPr>
            <w:tcW w:w="2948" w:type="dxa"/>
          </w:tcPr>
          <w:p w:rsidR="00CF519A" w:rsidRDefault="00CF519A">
            <w:pPr>
              <w:pStyle w:val="ConsPlusNormal"/>
              <w:jc w:val="both"/>
            </w:pPr>
            <w:r>
              <w:t>линкозамиды</w:t>
            </w:r>
          </w:p>
        </w:tc>
        <w:tc>
          <w:tcPr>
            <w:tcW w:w="2040" w:type="dxa"/>
          </w:tcPr>
          <w:p w:rsidR="00CF519A" w:rsidRDefault="00CF519A">
            <w:pPr>
              <w:pStyle w:val="ConsPlusNormal"/>
              <w:jc w:val="both"/>
            </w:pPr>
            <w:r>
              <w:t>клиндамицин</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jc w:val="center"/>
            </w:pPr>
            <w:r>
              <w:t>J01G</w:t>
            </w:r>
          </w:p>
        </w:tc>
        <w:tc>
          <w:tcPr>
            <w:tcW w:w="2948" w:type="dxa"/>
          </w:tcPr>
          <w:p w:rsidR="00CF519A" w:rsidRDefault="00CF519A">
            <w:pPr>
              <w:pStyle w:val="ConsPlusNormal"/>
              <w:jc w:val="both"/>
            </w:pPr>
            <w:r>
              <w:t>аминогликозиды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J01GA</w:t>
            </w:r>
          </w:p>
        </w:tc>
        <w:tc>
          <w:tcPr>
            <w:tcW w:w="2948" w:type="dxa"/>
          </w:tcPr>
          <w:p w:rsidR="00CF519A" w:rsidRDefault="00CF519A">
            <w:pPr>
              <w:pStyle w:val="ConsPlusNormal"/>
              <w:jc w:val="both"/>
            </w:pPr>
            <w:r>
              <w:t>стрептомицины</w:t>
            </w:r>
          </w:p>
        </w:tc>
        <w:tc>
          <w:tcPr>
            <w:tcW w:w="2040" w:type="dxa"/>
          </w:tcPr>
          <w:p w:rsidR="00CF519A" w:rsidRDefault="00CF519A">
            <w:pPr>
              <w:pStyle w:val="ConsPlusNormal"/>
              <w:jc w:val="both"/>
            </w:pPr>
            <w:r>
              <w:t>стрептомицин</w:t>
            </w:r>
          </w:p>
        </w:tc>
        <w:tc>
          <w:tcPr>
            <w:tcW w:w="3118" w:type="dxa"/>
          </w:tcPr>
          <w:p w:rsidR="00CF519A" w:rsidRDefault="00CF519A">
            <w:pPr>
              <w:pStyle w:val="ConsPlusNormal"/>
              <w:jc w:val="both"/>
            </w:pPr>
            <w:r>
              <w:t>порошок для приготовления раствора для внутримышечного введения</w:t>
            </w:r>
          </w:p>
        </w:tc>
      </w:tr>
      <w:tr w:rsidR="00CF519A">
        <w:tc>
          <w:tcPr>
            <w:tcW w:w="934" w:type="dxa"/>
          </w:tcPr>
          <w:p w:rsidR="00CF519A" w:rsidRDefault="00CF519A">
            <w:pPr>
              <w:pStyle w:val="ConsPlusNormal"/>
              <w:jc w:val="center"/>
            </w:pPr>
            <w:r>
              <w:t>J01GB</w:t>
            </w:r>
          </w:p>
        </w:tc>
        <w:tc>
          <w:tcPr>
            <w:tcW w:w="2948" w:type="dxa"/>
          </w:tcPr>
          <w:p w:rsidR="00CF519A" w:rsidRDefault="00CF519A">
            <w:pPr>
              <w:pStyle w:val="ConsPlusNormal"/>
              <w:jc w:val="both"/>
            </w:pPr>
            <w:r>
              <w:t>другие аминогликозиды</w:t>
            </w:r>
          </w:p>
        </w:tc>
        <w:tc>
          <w:tcPr>
            <w:tcW w:w="2040" w:type="dxa"/>
          </w:tcPr>
          <w:p w:rsidR="00CF519A" w:rsidRDefault="00CF519A">
            <w:pPr>
              <w:pStyle w:val="ConsPlusNormal"/>
              <w:jc w:val="both"/>
            </w:pPr>
            <w:r>
              <w:t>амикацин</w:t>
            </w:r>
          </w:p>
        </w:tc>
        <w:tc>
          <w:tcPr>
            <w:tcW w:w="3118" w:type="dxa"/>
          </w:tcPr>
          <w:p w:rsidR="00CF519A" w:rsidRDefault="00CF519A">
            <w:pPr>
              <w:pStyle w:val="ConsPlusNormal"/>
              <w:jc w:val="both"/>
            </w:pPr>
            <w:r>
              <w:t>лиофилизат для приготовления раствора для внутривенного и внутримышечного введения;</w:t>
            </w:r>
          </w:p>
          <w:p w:rsidR="00CF519A" w:rsidRDefault="00CF519A">
            <w:pPr>
              <w:pStyle w:val="ConsPlusNormal"/>
              <w:jc w:val="both"/>
            </w:pPr>
            <w:r>
              <w:lastRenderedPageBreak/>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инфузий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гентамицин</w:t>
            </w:r>
          </w:p>
        </w:tc>
        <w:tc>
          <w:tcPr>
            <w:tcW w:w="3118" w:type="dxa"/>
          </w:tcPr>
          <w:p w:rsidR="00CF519A" w:rsidRDefault="00CF519A">
            <w:pPr>
              <w:pStyle w:val="ConsPlusNormal"/>
              <w:jc w:val="both"/>
            </w:pPr>
            <w:r>
              <w:t>капли глазные;</w:t>
            </w:r>
          </w:p>
          <w:p w:rsidR="00CF519A" w:rsidRDefault="00CF519A">
            <w:pPr>
              <w:pStyle w:val="ConsPlusNormal"/>
              <w:jc w:val="both"/>
            </w:pPr>
            <w:r>
              <w:t>порошок для приготовления раствора для внутримышечного введения;</w:t>
            </w:r>
          </w:p>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канамицин</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тобрамицин</w:t>
            </w:r>
          </w:p>
        </w:tc>
        <w:tc>
          <w:tcPr>
            <w:tcW w:w="3118" w:type="dxa"/>
          </w:tcPr>
          <w:p w:rsidR="00CF519A" w:rsidRDefault="00CF519A">
            <w:pPr>
              <w:pStyle w:val="ConsPlusNormal"/>
              <w:jc w:val="both"/>
            </w:pPr>
            <w:r>
              <w:t>капли глазные;</w:t>
            </w:r>
          </w:p>
          <w:p w:rsidR="00CF519A" w:rsidRDefault="00CF519A">
            <w:pPr>
              <w:pStyle w:val="ConsPlusNormal"/>
              <w:jc w:val="both"/>
            </w:pPr>
            <w:r>
              <w:t>капсулы с порошком для ингаляций;</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ингаляций</w:t>
            </w:r>
          </w:p>
        </w:tc>
      </w:tr>
      <w:tr w:rsidR="00CF519A">
        <w:tc>
          <w:tcPr>
            <w:tcW w:w="934" w:type="dxa"/>
          </w:tcPr>
          <w:p w:rsidR="00CF519A" w:rsidRDefault="00CF519A">
            <w:pPr>
              <w:pStyle w:val="ConsPlusNormal"/>
              <w:jc w:val="center"/>
            </w:pPr>
            <w:r>
              <w:t>J01M</w:t>
            </w:r>
          </w:p>
        </w:tc>
        <w:tc>
          <w:tcPr>
            <w:tcW w:w="2948" w:type="dxa"/>
          </w:tcPr>
          <w:p w:rsidR="00CF519A" w:rsidRDefault="00CF519A">
            <w:pPr>
              <w:pStyle w:val="ConsPlusNormal"/>
              <w:jc w:val="both"/>
            </w:pPr>
            <w:r>
              <w:t>антибактериальные препараты, производные хинолона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J01MA</w:t>
            </w:r>
          </w:p>
        </w:tc>
        <w:tc>
          <w:tcPr>
            <w:tcW w:w="2948" w:type="dxa"/>
          </w:tcPr>
          <w:p w:rsidR="00CF519A" w:rsidRDefault="00CF519A">
            <w:pPr>
              <w:pStyle w:val="ConsPlusNormal"/>
              <w:jc w:val="both"/>
            </w:pPr>
            <w:r>
              <w:t>фторхинолоны</w:t>
            </w:r>
          </w:p>
        </w:tc>
        <w:tc>
          <w:tcPr>
            <w:tcW w:w="2040" w:type="dxa"/>
          </w:tcPr>
          <w:p w:rsidR="00CF519A" w:rsidRDefault="00CF519A">
            <w:pPr>
              <w:pStyle w:val="ConsPlusNormal"/>
              <w:jc w:val="both"/>
            </w:pPr>
            <w:r>
              <w:t>гатифлоксацин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левофлоксацин</w:t>
            </w:r>
          </w:p>
        </w:tc>
        <w:tc>
          <w:tcPr>
            <w:tcW w:w="3118" w:type="dxa"/>
          </w:tcPr>
          <w:p w:rsidR="00CF519A" w:rsidRDefault="00CF519A">
            <w:pPr>
              <w:pStyle w:val="ConsPlusNormal"/>
              <w:jc w:val="both"/>
            </w:pPr>
            <w:r>
              <w:t>капли глазные;</w:t>
            </w:r>
          </w:p>
          <w:p w:rsidR="00CF519A" w:rsidRDefault="00CF519A">
            <w:pPr>
              <w:pStyle w:val="ConsPlusNormal"/>
              <w:jc w:val="both"/>
            </w:pPr>
            <w:r>
              <w:t>раствор для инфузий;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ломефлоксацин</w:t>
            </w:r>
          </w:p>
        </w:tc>
        <w:tc>
          <w:tcPr>
            <w:tcW w:w="3118" w:type="dxa"/>
          </w:tcPr>
          <w:p w:rsidR="00CF519A" w:rsidRDefault="00CF519A">
            <w:pPr>
              <w:pStyle w:val="ConsPlusNormal"/>
              <w:jc w:val="both"/>
            </w:pPr>
            <w:r>
              <w:t>капли глазные;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моксифлоксацин</w:t>
            </w:r>
          </w:p>
        </w:tc>
        <w:tc>
          <w:tcPr>
            <w:tcW w:w="3118" w:type="dxa"/>
          </w:tcPr>
          <w:p w:rsidR="00CF519A" w:rsidRDefault="00CF519A">
            <w:pPr>
              <w:pStyle w:val="ConsPlusNormal"/>
              <w:jc w:val="both"/>
            </w:pPr>
            <w:r>
              <w:t>капли глазные;</w:t>
            </w:r>
          </w:p>
          <w:p w:rsidR="00CF519A" w:rsidRDefault="00CF519A">
            <w:pPr>
              <w:pStyle w:val="ConsPlusNormal"/>
              <w:jc w:val="both"/>
            </w:pPr>
            <w:r>
              <w:t>раствор для инфузий;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офлоксацин</w:t>
            </w:r>
          </w:p>
        </w:tc>
        <w:tc>
          <w:tcPr>
            <w:tcW w:w="3118" w:type="dxa"/>
          </w:tcPr>
          <w:p w:rsidR="00CF519A" w:rsidRDefault="00CF519A">
            <w:pPr>
              <w:pStyle w:val="ConsPlusNormal"/>
              <w:jc w:val="both"/>
            </w:pPr>
            <w:r>
              <w:t>капли глазные;</w:t>
            </w:r>
          </w:p>
          <w:p w:rsidR="00CF519A" w:rsidRDefault="00CF519A">
            <w:pPr>
              <w:pStyle w:val="ConsPlusNormal"/>
              <w:jc w:val="both"/>
            </w:pPr>
            <w:r>
              <w:lastRenderedPageBreak/>
              <w:t>капли глазные и ушные;</w:t>
            </w:r>
          </w:p>
          <w:p w:rsidR="00CF519A" w:rsidRDefault="00CF519A">
            <w:pPr>
              <w:pStyle w:val="ConsPlusNormal"/>
              <w:jc w:val="both"/>
            </w:pPr>
            <w:r>
              <w:t>мазь глазная;</w:t>
            </w:r>
          </w:p>
          <w:p w:rsidR="00CF519A" w:rsidRDefault="00CF519A">
            <w:pPr>
              <w:pStyle w:val="ConsPlusNormal"/>
              <w:jc w:val="both"/>
            </w:pPr>
            <w:r>
              <w:t>раствор для инфузий;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спарфлоксацин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ципрофлоксацин</w:t>
            </w:r>
          </w:p>
        </w:tc>
        <w:tc>
          <w:tcPr>
            <w:tcW w:w="3118" w:type="dxa"/>
          </w:tcPr>
          <w:p w:rsidR="00CF519A" w:rsidRDefault="00CF519A">
            <w:pPr>
              <w:pStyle w:val="ConsPlusNormal"/>
              <w:jc w:val="both"/>
            </w:pPr>
            <w:r>
              <w:t>капли глазные;</w:t>
            </w:r>
          </w:p>
          <w:p w:rsidR="00CF519A" w:rsidRDefault="00CF519A">
            <w:pPr>
              <w:pStyle w:val="ConsPlusNormal"/>
              <w:jc w:val="both"/>
            </w:pPr>
            <w:r>
              <w:t>капли глазные и ушные;</w:t>
            </w:r>
          </w:p>
          <w:p w:rsidR="00CF519A" w:rsidRDefault="00CF519A">
            <w:pPr>
              <w:pStyle w:val="ConsPlusNormal"/>
              <w:jc w:val="both"/>
            </w:pPr>
            <w:r>
              <w:t>капли ушные;</w:t>
            </w:r>
          </w:p>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мазь глазная;</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инфузий;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jc w:val="center"/>
            </w:pPr>
            <w:r>
              <w:t>J01X</w:t>
            </w:r>
          </w:p>
        </w:tc>
        <w:tc>
          <w:tcPr>
            <w:tcW w:w="2948" w:type="dxa"/>
          </w:tcPr>
          <w:p w:rsidR="00CF519A" w:rsidRDefault="00CF519A">
            <w:pPr>
              <w:pStyle w:val="ConsPlusNormal"/>
              <w:jc w:val="both"/>
            </w:pPr>
            <w:r>
              <w:t>другие антибактериальные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J01XA</w:t>
            </w:r>
          </w:p>
        </w:tc>
        <w:tc>
          <w:tcPr>
            <w:tcW w:w="2948" w:type="dxa"/>
          </w:tcPr>
          <w:p w:rsidR="00CF519A" w:rsidRDefault="00CF519A">
            <w:pPr>
              <w:pStyle w:val="ConsPlusNormal"/>
              <w:jc w:val="both"/>
            </w:pPr>
            <w:r>
              <w:t>антибиотики гликопептидной структуры</w:t>
            </w:r>
          </w:p>
        </w:tc>
        <w:tc>
          <w:tcPr>
            <w:tcW w:w="2040" w:type="dxa"/>
          </w:tcPr>
          <w:p w:rsidR="00CF519A" w:rsidRDefault="00CF519A">
            <w:pPr>
              <w:pStyle w:val="ConsPlusNormal"/>
              <w:jc w:val="both"/>
            </w:pPr>
            <w:r>
              <w:t>ванкомицин</w:t>
            </w:r>
          </w:p>
        </w:tc>
        <w:tc>
          <w:tcPr>
            <w:tcW w:w="3118" w:type="dxa"/>
          </w:tcPr>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лиофилизат для приготовления раствора для инфузий и приема внутрь;</w:t>
            </w:r>
          </w:p>
          <w:p w:rsidR="00CF519A" w:rsidRDefault="00CF519A">
            <w:pPr>
              <w:pStyle w:val="ConsPlusNormal"/>
              <w:jc w:val="both"/>
            </w:pPr>
            <w:r>
              <w:t>порошок для приготовления раствора для инфузий;</w:t>
            </w:r>
          </w:p>
          <w:p w:rsidR="00CF519A" w:rsidRDefault="00CF519A">
            <w:pPr>
              <w:pStyle w:val="ConsPlusNormal"/>
              <w:jc w:val="both"/>
            </w:pPr>
            <w:r>
              <w:t>порошок для приготовления раствора для инфузий и приема внутрь</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телаванцин</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J01XD</w:t>
            </w:r>
          </w:p>
        </w:tc>
        <w:tc>
          <w:tcPr>
            <w:tcW w:w="2948" w:type="dxa"/>
          </w:tcPr>
          <w:p w:rsidR="00CF519A" w:rsidRDefault="00CF519A">
            <w:pPr>
              <w:pStyle w:val="ConsPlusNormal"/>
              <w:jc w:val="both"/>
            </w:pPr>
            <w:r>
              <w:t>производные имидазола</w:t>
            </w:r>
          </w:p>
        </w:tc>
        <w:tc>
          <w:tcPr>
            <w:tcW w:w="2040" w:type="dxa"/>
          </w:tcPr>
          <w:p w:rsidR="00CF519A" w:rsidRDefault="00CF519A">
            <w:pPr>
              <w:pStyle w:val="ConsPlusNormal"/>
              <w:jc w:val="both"/>
            </w:pPr>
            <w:r>
              <w:t>метронидазол</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инфузий;</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lastRenderedPageBreak/>
              <w:t>J01XX</w:t>
            </w:r>
          </w:p>
        </w:tc>
        <w:tc>
          <w:tcPr>
            <w:tcW w:w="2948" w:type="dxa"/>
          </w:tcPr>
          <w:p w:rsidR="00CF519A" w:rsidRDefault="00CF519A">
            <w:pPr>
              <w:pStyle w:val="ConsPlusNormal"/>
              <w:jc w:val="both"/>
            </w:pPr>
            <w:r>
              <w:t>прочие антибактериальные препараты</w:t>
            </w:r>
          </w:p>
        </w:tc>
        <w:tc>
          <w:tcPr>
            <w:tcW w:w="2040" w:type="dxa"/>
          </w:tcPr>
          <w:p w:rsidR="00CF519A" w:rsidRDefault="00CF519A">
            <w:pPr>
              <w:pStyle w:val="ConsPlusNormal"/>
              <w:jc w:val="both"/>
            </w:pPr>
            <w:r>
              <w:t>даптомицин</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линезолид</w:t>
            </w:r>
          </w:p>
        </w:tc>
        <w:tc>
          <w:tcPr>
            <w:tcW w:w="3118" w:type="dxa"/>
          </w:tcPr>
          <w:p w:rsidR="00CF519A" w:rsidRDefault="00CF519A">
            <w:pPr>
              <w:pStyle w:val="ConsPlusNormal"/>
              <w:jc w:val="both"/>
            </w:pPr>
            <w:r>
              <w:t>гранулы для приготовления суспензии для приема внутрь;</w:t>
            </w:r>
          </w:p>
          <w:p w:rsidR="00CF519A" w:rsidRDefault="00CF519A">
            <w:pPr>
              <w:pStyle w:val="ConsPlusNormal"/>
              <w:jc w:val="both"/>
            </w:pPr>
            <w:r>
              <w:t>раствор для инфузий;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тедизолид</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фосфомицин</w:t>
            </w:r>
          </w:p>
        </w:tc>
        <w:tc>
          <w:tcPr>
            <w:tcW w:w="3118" w:type="dxa"/>
          </w:tcPr>
          <w:p w:rsidR="00CF519A" w:rsidRDefault="00CF519A">
            <w:pPr>
              <w:pStyle w:val="ConsPlusNormal"/>
              <w:jc w:val="both"/>
            </w:pPr>
            <w:r>
              <w:t>порошок для приготовления раствора для внутривенного введения</w:t>
            </w:r>
          </w:p>
        </w:tc>
      </w:tr>
      <w:tr w:rsidR="00CF519A">
        <w:tc>
          <w:tcPr>
            <w:tcW w:w="934" w:type="dxa"/>
          </w:tcPr>
          <w:p w:rsidR="00CF519A" w:rsidRDefault="00CF519A">
            <w:pPr>
              <w:pStyle w:val="ConsPlusNormal"/>
              <w:jc w:val="center"/>
            </w:pPr>
            <w:r>
              <w:t>J02</w:t>
            </w:r>
          </w:p>
        </w:tc>
        <w:tc>
          <w:tcPr>
            <w:tcW w:w="2948" w:type="dxa"/>
          </w:tcPr>
          <w:p w:rsidR="00CF519A" w:rsidRDefault="00CF519A">
            <w:pPr>
              <w:pStyle w:val="ConsPlusNormal"/>
              <w:jc w:val="both"/>
            </w:pPr>
            <w:r>
              <w:t>противогрибковые препараты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J02A</w:t>
            </w:r>
          </w:p>
        </w:tc>
        <w:tc>
          <w:tcPr>
            <w:tcW w:w="2948" w:type="dxa"/>
          </w:tcPr>
          <w:p w:rsidR="00CF519A" w:rsidRDefault="00CF519A">
            <w:pPr>
              <w:pStyle w:val="ConsPlusNormal"/>
              <w:jc w:val="both"/>
            </w:pPr>
            <w:r>
              <w:t>противогрибковые препараты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J02AA</w:t>
            </w:r>
          </w:p>
        </w:tc>
        <w:tc>
          <w:tcPr>
            <w:tcW w:w="2948" w:type="dxa"/>
          </w:tcPr>
          <w:p w:rsidR="00CF519A" w:rsidRDefault="00CF519A">
            <w:pPr>
              <w:pStyle w:val="ConsPlusNormal"/>
              <w:jc w:val="both"/>
            </w:pPr>
            <w:r>
              <w:t>антибиотики</w:t>
            </w:r>
          </w:p>
        </w:tc>
        <w:tc>
          <w:tcPr>
            <w:tcW w:w="2040" w:type="dxa"/>
          </w:tcPr>
          <w:p w:rsidR="00CF519A" w:rsidRDefault="00CF519A">
            <w:pPr>
              <w:pStyle w:val="ConsPlusNormal"/>
              <w:jc w:val="both"/>
            </w:pPr>
            <w:r>
              <w:t>амфотерицин В</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нистатин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J02AC</w:t>
            </w:r>
          </w:p>
        </w:tc>
        <w:tc>
          <w:tcPr>
            <w:tcW w:w="2948" w:type="dxa"/>
          </w:tcPr>
          <w:p w:rsidR="00CF519A" w:rsidRDefault="00CF519A">
            <w:pPr>
              <w:pStyle w:val="ConsPlusNormal"/>
              <w:jc w:val="both"/>
            </w:pPr>
            <w:r>
              <w:t>производные триазола</w:t>
            </w:r>
          </w:p>
        </w:tc>
        <w:tc>
          <w:tcPr>
            <w:tcW w:w="2040" w:type="dxa"/>
          </w:tcPr>
          <w:p w:rsidR="00CF519A" w:rsidRDefault="00CF519A">
            <w:pPr>
              <w:pStyle w:val="ConsPlusNormal"/>
              <w:jc w:val="both"/>
            </w:pPr>
            <w:r>
              <w:t>вориконазол</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флуконазол</w:t>
            </w:r>
          </w:p>
        </w:tc>
        <w:tc>
          <w:tcPr>
            <w:tcW w:w="3118" w:type="dxa"/>
          </w:tcPr>
          <w:p w:rsidR="00CF519A" w:rsidRDefault="00CF519A">
            <w:pPr>
              <w:pStyle w:val="ConsPlusNormal"/>
              <w:jc w:val="both"/>
            </w:pPr>
            <w:r>
              <w:t>капсулы;</w:t>
            </w:r>
          </w:p>
          <w:p w:rsidR="00CF519A" w:rsidRDefault="00CF519A">
            <w:pPr>
              <w:pStyle w:val="ConsPlusNormal"/>
              <w:jc w:val="both"/>
            </w:pPr>
            <w:r>
              <w:t>порошок для приготовления суспензии для приема внутрь;</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инфузий;</w:t>
            </w:r>
          </w:p>
          <w:p w:rsidR="00CF519A" w:rsidRDefault="00CF519A">
            <w:pPr>
              <w:pStyle w:val="ConsPlusNormal"/>
              <w:jc w:val="both"/>
            </w:pPr>
            <w:r>
              <w:lastRenderedPageBreak/>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lastRenderedPageBreak/>
              <w:t>J02AX</w:t>
            </w:r>
          </w:p>
        </w:tc>
        <w:tc>
          <w:tcPr>
            <w:tcW w:w="2948" w:type="dxa"/>
          </w:tcPr>
          <w:p w:rsidR="00CF519A" w:rsidRDefault="00CF519A">
            <w:pPr>
              <w:pStyle w:val="ConsPlusNormal"/>
              <w:jc w:val="both"/>
            </w:pPr>
            <w:r>
              <w:t>другие противогрибковые препараты системного действия</w:t>
            </w:r>
          </w:p>
        </w:tc>
        <w:tc>
          <w:tcPr>
            <w:tcW w:w="2040" w:type="dxa"/>
          </w:tcPr>
          <w:p w:rsidR="00CF519A" w:rsidRDefault="00CF519A">
            <w:pPr>
              <w:pStyle w:val="ConsPlusNormal"/>
              <w:jc w:val="both"/>
            </w:pPr>
            <w:r>
              <w:t>каспофунгин</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микафунгин</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J04</w:t>
            </w:r>
          </w:p>
        </w:tc>
        <w:tc>
          <w:tcPr>
            <w:tcW w:w="2948" w:type="dxa"/>
          </w:tcPr>
          <w:p w:rsidR="00CF519A" w:rsidRDefault="00CF519A">
            <w:pPr>
              <w:pStyle w:val="ConsPlusNormal"/>
              <w:jc w:val="both"/>
            </w:pPr>
            <w:r>
              <w:t>препараты, активные в отношении микобактерий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J04A</w:t>
            </w:r>
          </w:p>
        </w:tc>
        <w:tc>
          <w:tcPr>
            <w:tcW w:w="2948" w:type="dxa"/>
          </w:tcPr>
          <w:p w:rsidR="00CF519A" w:rsidRDefault="00CF519A">
            <w:pPr>
              <w:pStyle w:val="ConsPlusNormal"/>
              <w:jc w:val="both"/>
            </w:pPr>
            <w:r>
              <w:t>противотуберкулезные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J04AA</w:t>
            </w:r>
          </w:p>
        </w:tc>
        <w:tc>
          <w:tcPr>
            <w:tcW w:w="2948" w:type="dxa"/>
          </w:tcPr>
          <w:p w:rsidR="00CF519A" w:rsidRDefault="00CF519A">
            <w:pPr>
              <w:pStyle w:val="ConsPlusNormal"/>
              <w:jc w:val="both"/>
            </w:pPr>
            <w:r>
              <w:t>аминосалициловая кислота и ее производные</w:t>
            </w:r>
          </w:p>
        </w:tc>
        <w:tc>
          <w:tcPr>
            <w:tcW w:w="2040" w:type="dxa"/>
          </w:tcPr>
          <w:p w:rsidR="00CF519A" w:rsidRDefault="00CF519A">
            <w:pPr>
              <w:pStyle w:val="ConsPlusNormal"/>
              <w:jc w:val="both"/>
            </w:pPr>
            <w:r>
              <w:t>аминосалициловая кислота</w:t>
            </w:r>
          </w:p>
        </w:tc>
        <w:tc>
          <w:tcPr>
            <w:tcW w:w="3118" w:type="dxa"/>
          </w:tcPr>
          <w:p w:rsidR="00CF519A" w:rsidRDefault="00CF519A">
            <w:pPr>
              <w:pStyle w:val="ConsPlusNormal"/>
              <w:jc w:val="both"/>
            </w:pPr>
            <w:r>
              <w:t>гранулы замедленного высвобождения для приема внутрь;</w:t>
            </w:r>
          </w:p>
          <w:p w:rsidR="00CF519A" w:rsidRDefault="00CF519A">
            <w:pPr>
              <w:pStyle w:val="ConsPlusNormal"/>
              <w:jc w:val="both"/>
            </w:pPr>
            <w:r>
              <w:t>гранулы кишечнорастворимые;</w:t>
            </w:r>
          </w:p>
          <w:p w:rsidR="00CF519A" w:rsidRDefault="00CF519A">
            <w:pPr>
              <w:pStyle w:val="ConsPlusNormal"/>
              <w:jc w:val="both"/>
            </w:pPr>
            <w:r>
              <w:t>гранулы, покрытые кишечнорастворимой оболочкой;</w:t>
            </w:r>
          </w:p>
          <w:p w:rsidR="00CF519A" w:rsidRDefault="00CF519A">
            <w:pPr>
              <w:pStyle w:val="ConsPlusNormal"/>
              <w:jc w:val="both"/>
            </w:pPr>
            <w:r>
              <w:t>гранулы, покрытые оболочкой для приема внутрь;</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раствор для инфузий;</w:t>
            </w:r>
          </w:p>
          <w:p w:rsidR="00CF519A" w:rsidRDefault="00CF519A">
            <w:pPr>
              <w:pStyle w:val="ConsPlusNormal"/>
              <w:jc w:val="both"/>
            </w:pPr>
            <w:r>
              <w:t>таблетки кишечнорастворимые, покрытые пленочной оболочкой;</w:t>
            </w:r>
          </w:p>
          <w:p w:rsidR="00CF519A" w:rsidRDefault="00CF519A">
            <w:pPr>
              <w:pStyle w:val="ConsPlusNormal"/>
              <w:jc w:val="both"/>
            </w:pPr>
            <w:r>
              <w:t>таблетки, покрытые кишечнорастворимой оболочкой</w:t>
            </w:r>
          </w:p>
        </w:tc>
      </w:tr>
      <w:tr w:rsidR="00CF519A">
        <w:tc>
          <w:tcPr>
            <w:tcW w:w="934" w:type="dxa"/>
          </w:tcPr>
          <w:p w:rsidR="00CF519A" w:rsidRDefault="00CF519A">
            <w:pPr>
              <w:pStyle w:val="ConsPlusNormal"/>
              <w:jc w:val="center"/>
            </w:pPr>
            <w:r>
              <w:t>J04AB</w:t>
            </w:r>
          </w:p>
        </w:tc>
        <w:tc>
          <w:tcPr>
            <w:tcW w:w="2948" w:type="dxa"/>
          </w:tcPr>
          <w:p w:rsidR="00CF519A" w:rsidRDefault="00CF519A">
            <w:pPr>
              <w:pStyle w:val="ConsPlusNormal"/>
              <w:jc w:val="both"/>
            </w:pPr>
            <w:r>
              <w:t>антибиотики</w:t>
            </w:r>
          </w:p>
        </w:tc>
        <w:tc>
          <w:tcPr>
            <w:tcW w:w="2040" w:type="dxa"/>
          </w:tcPr>
          <w:p w:rsidR="00CF519A" w:rsidRDefault="00CF519A">
            <w:pPr>
              <w:pStyle w:val="ConsPlusNormal"/>
              <w:jc w:val="both"/>
            </w:pPr>
            <w:r>
              <w:t>капреомицин</w:t>
            </w:r>
          </w:p>
        </w:tc>
        <w:tc>
          <w:tcPr>
            <w:tcW w:w="3118" w:type="dxa"/>
          </w:tcPr>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инфузий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рифабутин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рифампицин</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лиофилизат для приготовления раствора для инъекций;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циклосерин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J04AC</w:t>
            </w:r>
          </w:p>
        </w:tc>
        <w:tc>
          <w:tcPr>
            <w:tcW w:w="2948" w:type="dxa"/>
          </w:tcPr>
          <w:p w:rsidR="00CF519A" w:rsidRDefault="00CF519A">
            <w:pPr>
              <w:pStyle w:val="ConsPlusNormal"/>
              <w:jc w:val="both"/>
            </w:pPr>
            <w:r>
              <w:t>гидразиды</w:t>
            </w:r>
          </w:p>
        </w:tc>
        <w:tc>
          <w:tcPr>
            <w:tcW w:w="2040" w:type="dxa"/>
          </w:tcPr>
          <w:p w:rsidR="00CF519A" w:rsidRDefault="00CF519A">
            <w:pPr>
              <w:pStyle w:val="ConsPlusNormal"/>
              <w:jc w:val="both"/>
            </w:pPr>
            <w:r>
              <w:t>изониазид</w:t>
            </w:r>
          </w:p>
        </w:tc>
        <w:tc>
          <w:tcPr>
            <w:tcW w:w="3118" w:type="dxa"/>
          </w:tcPr>
          <w:p w:rsidR="00CF519A" w:rsidRDefault="00CF519A">
            <w:pPr>
              <w:pStyle w:val="ConsPlusNormal"/>
              <w:jc w:val="both"/>
            </w:pPr>
            <w:r>
              <w:t>раствор для внутривенного, внутримышечного, ингаляционного и эндотрахеального введения;</w:t>
            </w:r>
          </w:p>
          <w:p w:rsidR="00CF519A" w:rsidRDefault="00CF519A">
            <w:pPr>
              <w:pStyle w:val="ConsPlusNormal"/>
              <w:jc w:val="both"/>
            </w:pPr>
            <w:r>
              <w:t>раствор для инъекций;</w:t>
            </w:r>
          </w:p>
          <w:p w:rsidR="00CF519A" w:rsidRDefault="00CF519A">
            <w:pPr>
              <w:pStyle w:val="ConsPlusNormal"/>
              <w:jc w:val="both"/>
            </w:pPr>
            <w:r>
              <w:t>раствор для инъекций и ингаляций;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J04AD</w:t>
            </w:r>
          </w:p>
        </w:tc>
        <w:tc>
          <w:tcPr>
            <w:tcW w:w="2948" w:type="dxa"/>
          </w:tcPr>
          <w:p w:rsidR="00CF519A" w:rsidRDefault="00CF519A">
            <w:pPr>
              <w:pStyle w:val="ConsPlusNormal"/>
              <w:jc w:val="both"/>
            </w:pPr>
            <w:r>
              <w:t>производные тиокарбамида</w:t>
            </w:r>
          </w:p>
        </w:tc>
        <w:tc>
          <w:tcPr>
            <w:tcW w:w="2040" w:type="dxa"/>
          </w:tcPr>
          <w:p w:rsidR="00CF519A" w:rsidRDefault="00CF519A">
            <w:pPr>
              <w:pStyle w:val="ConsPlusNormal"/>
              <w:jc w:val="both"/>
            </w:pPr>
            <w:r>
              <w:t>протионамид</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этионамид</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J04AK</w:t>
            </w:r>
          </w:p>
        </w:tc>
        <w:tc>
          <w:tcPr>
            <w:tcW w:w="2948" w:type="dxa"/>
          </w:tcPr>
          <w:p w:rsidR="00CF519A" w:rsidRDefault="00CF519A">
            <w:pPr>
              <w:pStyle w:val="ConsPlusNormal"/>
              <w:jc w:val="both"/>
            </w:pPr>
            <w:r>
              <w:t>другие противотуберкулезные препараты</w:t>
            </w:r>
          </w:p>
        </w:tc>
        <w:tc>
          <w:tcPr>
            <w:tcW w:w="2040" w:type="dxa"/>
          </w:tcPr>
          <w:p w:rsidR="00CF519A" w:rsidRDefault="00CF519A">
            <w:pPr>
              <w:pStyle w:val="ConsPlusNormal"/>
              <w:jc w:val="both"/>
            </w:pPr>
            <w:r>
              <w:t>бедаквилин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пиразинамид</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теризидон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тиоуреидоиминометил-иридиния перхлорат</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этамбутол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J04AM</w:t>
            </w:r>
          </w:p>
        </w:tc>
        <w:tc>
          <w:tcPr>
            <w:tcW w:w="2948" w:type="dxa"/>
          </w:tcPr>
          <w:p w:rsidR="00CF519A" w:rsidRDefault="00CF519A">
            <w:pPr>
              <w:pStyle w:val="ConsPlusNormal"/>
              <w:jc w:val="both"/>
            </w:pPr>
            <w:r>
              <w:t>комбинированные противотуберкулезные препараты</w:t>
            </w:r>
          </w:p>
        </w:tc>
        <w:tc>
          <w:tcPr>
            <w:tcW w:w="2040" w:type="dxa"/>
          </w:tcPr>
          <w:p w:rsidR="00CF519A" w:rsidRDefault="00CF519A">
            <w:pPr>
              <w:pStyle w:val="ConsPlusNormal"/>
              <w:jc w:val="both"/>
            </w:pPr>
            <w:r>
              <w:t>изониазид + ломефлоксацин + пиразинамид + этамбутол + пиридоксин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изониазид + пиразинамид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изониазид + пиразинамид + рифампицин</w:t>
            </w:r>
          </w:p>
        </w:tc>
        <w:tc>
          <w:tcPr>
            <w:tcW w:w="3118" w:type="dxa"/>
          </w:tcPr>
          <w:p w:rsidR="00CF519A" w:rsidRDefault="00CF519A">
            <w:pPr>
              <w:pStyle w:val="ConsPlusNormal"/>
              <w:jc w:val="both"/>
            </w:pPr>
            <w:r>
              <w:t>таблетки диспергируемые;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изониазид + пиразинамид + рифампицин + этамбутол</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 xml:space="preserve">изониазид + </w:t>
            </w:r>
            <w:r>
              <w:lastRenderedPageBreak/>
              <w:t>пиразинамид + рифампицин + этамбутол + пиридоксин</w:t>
            </w:r>
          </w:p>
        </w:tc>
        <w:tc>
          <w:tcPr>
            <w:tcW w:w="3118" w:type="dxa"/>
          </w:tcPr>
          <w:p w:rsidR="00CF519A" w:rsidRDefault="00CF519A">
            <w:pPr>
              <w:pStyle w:val="ConsPlusNormal"/>
              <w:jc w:val="both"/>
            </w:pPr>
            <w:r>
              <w:lastRenderedPageBreak/>
              <w:t>таблетки, покрытые оболочкой;</w:t>
            </w:r>
          </w:p>
          <w:p w:rsidR="00CF519A" w:rsidRDefault="00CF519A">
            <w:pPr>
              <w:pStyle w:val="ConsPlusNormal"/>
              <w:jc w:val="both"/>
            </w:pPr>
            <w:r>
              <w:lastRenderedPageBreak/>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изониазид + рифампицин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изониазид + этамбутол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ломефлоксацин + пиразинамид + протионамид + этамбутол + пиридоксин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J04B</w:t>
            </w:r>
          </w:p>
        </w:tc>
        <w:tc>
          <w:tcPr>
            <w:tcW w:w="2948" w:type="dxa"/>
          </w:tcPr>
          <w:p w:rsidR="00CF519A" w:rsidRDefault="00CF519A">
            <w:pPr>
              <w:pStyle w:val="ConsPlusNormal"/>
              <w:jc w:val="both"/>
            </w:pPr>
            <w:r>
              <w:t>противолепрозные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J04BA</w:t>
            </w:r>
          </w:p>
        </w:tc>
        <w:tc>
          <w:tcPr>
            <w:tcW w:w="2948" w:type="dxa"/>
          </w:tcPr>
          <w:p w:rsidR="00CF519A" w:rsidRDefault="00CF519A">
            <w:pPr>
              <w:pStyle w:val="ConsPlusNormal"/>
              <w:jc w:val="both"/>
            </w:pPr>
            <w:r>
              <w:t>противолепрозные препараты</w:t>
            </w:r>
          </w:p>
        </w:tc>
        <w:tc>
          <w:tcPr>
            <w:tcW w:w="2040" w:type="dxa"/>
          </w:tcPr>
          <w:p w:rsidR="00CF519A" w:rsidRDefault="00CF519A">
            <w:pPr>
              <w:pStyle w:val="ConsPlusNormal"/>
              <w:jc w:val="both"/>
            </w:pPr>
            <w:r>
              <w:t>дапсон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J05</w:t>
            </w:r>
          </w:p>
        </w:tc>
        <w:tc>
          <w:tcPr>
            <w:tcW w:w="2948" w:type="dxa"/>
          </w:tcPr>
          <w:p w:rsidR="00CF519A" w:rsidRDefault="00CF519A">
            <w:pPr>
              <w:pStyle w:val="ConsPlusNormal"/>
              <w:jc w:val="both"/>
            </w:pPr>
            <w:r>
              <w:t>противовирусные препараты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J05A</w:t>
            </w:r>
          </w:p>
        </w:tc>
        <w:tc>
          <w:tcPr>
            <w:tcW w:w="2948" w:type="dxa"/>
          </w:tcPr>
          <w:p w:rsidR="00CF519A" w:rsidRDefault="00CF519A">
            <w:pPr>
              <w:pStyle w:val="ConsPlusNormal"/>
              <w:jc w:val="both"/>
            </w:pPr>
            <w:r>
              <w:t>противовирусные препараты прямого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J05AB</w:t>
            </w:r>
          </w:p>
        </w:tc>
        <w:tc>
          <w:tcPr>
            <w:tcW w:w="2948" w:type="dxa"/>
          </w:tcPr>
          <w:p w:rsidR="00CF519A" w:rsidRDefault="00CF519A">
            <w:pPr>
              <w:pStyle w:val="ConsPlusNormal"/>
              <w:jc w:val="both"/>
            </w:pPr>
            <w:r>
              <w:t>нуклеозиды и нуклеотиды, кроме ингибиторов обратной транскриптазы</w:t>
            </w:r>
          </w:p>
        </w:tc>
        <w:tc>
          <w:tcPr>
            <w:tcW w:w="2040" w:type="dxa"/>
          </w:tcPr>
          <w:p w:rsidR="00CF519A" w:rsidRDefault="00CF519A">
            <w:pPr>
              <w:pStyle w:val="ConsPlusNormal"/>
              <w:jc w:val="both"/>
            </w:pPr>
            <w:r>
              <w:t>ацикловир</w:t>
            </w:r>
          </w:p>
        </w:tc>
        <w:tc>
          <w:tcPr>
            <w:tcW w:w="3118" w:type="dxa"/>
          </w:tcPr>
          <w:p w:rsidR="00CF519A" w:rsidRDefault="00CF519A">
            <w:pPr>
              <w:pStyle w:val="ConsPlusNormal"/>
              <w:jc w:val="both"/>
            </w:pPr>
            <w:r>
              <w:t>крем для местного и наружного применения;</w:t>
            </w:r>
          </w:p>
          <w:p w:rsidR="00CF519A" w:rsidRDefault="00CF519A">
            <w:pPr>
              <w:pStyle w:val="ConsPlusNormal"/>
              <w:jc w:val="both"/>
            </w:pPr>
            <w:r>
              <w:t>крем для наружного применения;</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мазь глазная;</w:t>
            </w:r>
          </w:p>
          <w:p w:rsidR="00CF519A" w:rsidRDefault="00CF519A">
            <w:pPr>
              <w:pStyle w:val="ConsPlusNormal"/>
              <w:jc w:val="both"/>
            </w:pPr>
            <w:r>
              <w:t>мазь для местного и наружного применения;</w:t>
            </w:r>
          </w:p>
          <w:p w:rsidR="00CF519A" w:rsidRDefault="00CF519A">
            <w:pPr>
              <w:pStyle w:val="ConsPlusNormal"/>
              <w:jc w:val="both"/>
            </w:pPr>
            <w:r>
              <w:t>мазь для наружного применения;</w:t>
            </w:r>
          </w:p>
          <w:p w:rsidR="00CF519A" w:rsidRDefault="00CF519A">
            <w:pPr>
              <w:pStyle w:val="ConsPlusNormal"/>
              <w:jc w:val="both"/>
            </w:pPr>
            <w:r>
              <w:t>порошок для приготовления раствора для инфузий;</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валганцикловир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ганцикловир</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J05AE</w:t>
            </w:r>
          </w:p>
        </w:tc>
        <w:tc>
          <w:tcPr>
            <w:tcW w:w="2948" w:type="dxa"/>
          </w:tcPr>
          <w:p w:rsidR="00CF519A" w:rsidRDefault="00CF519A">
            <w:pPr>
              <w:pStyle w:val="ConsPlusNormal"/>
              <w:jc w:val="both"/>
            </w:pPr>
            <w:r>
              <w:t>ингибиторы протеаз</w:t>
            </w:r>
          </w:p>
        </w:tc>
        <w:tc>
          <w:tcPr>
            <w:tcW w:w="2040" w:type="dxa"/>
          </w:tcPr>
          <w:p w:rsidR="00CF519A" w:rsidRDefault="00CF519A">
            <w:pPr>
              <w:pStyle w:val="ConsPlusNormal"/>
              <w:jc w:val="both"/>
            </w:pPr>
            <w:r>
              <w:t>атазанавир</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дарунавир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нарлапревир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ритонавир</w:t>
            </w:r>
          </w:p>
        </w:tc>
        <w:tc>
          <w:tcPr>
            <w:tcW w:w="3118" w:type="dxa"/>
          </w:tcPr>
          <w:p w:rsidR="00CF519A" w:rsidRDefault="00CF519A">
            <w:pPr>
              <w:pStyle w:val="ConsPlusNormal"/>
              <w:jc w:val="both"/>
            </w:pPr>
            <w:r>
              <w:t>капсулы;</w:t>
            </w:r>
          </w:p>
          <w:p w:rsidR="00CF519A" w:rsidRDefault="00CF519A">
            <w:pPr>
              <w:pStyle w:val="ConsPlusNormal"/>
              <w:jc w:val="both"/>
            </w:pPr>
            <w:r>
              <w:t>капсулы мягкие;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саквинавир</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фосампренавир</w:t>
            </w:r>
          </w:p>
        </w:tc>
        <w:tc>
          <w:tcPr>
            <w:tcW w:w="3118" w:type="dxa"/>
          </w:tcPr>
          <w:p w:rsidR="00CF519A" w:rsidRDefault="00CF519A">
            <w:pPr>
              <w:pStyle w:val="ConsPlusNormal"/>
              <w:jc w:val="both"/>
            </w:pPr>
            <w:r>
              <w:t>суспензия для приема внутрь;</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J05AF</w:t>
            </w:r>
          </w:p>
        </w:tc>
        <w:tc>
          <w:tcPr>
            <w:tcW w:w="2948" w:type="dxa"/>
          </w:tcPr>
          <w:p w:rsidR="00CF519A" w:rsidRDefault="00CF519A">
            <w:pPr>
              <w:pStyle w:val="ConsPlusNormal"/>
              <w:jc w:val="both"/>
            </w:pPr>
            <w:r>
              <w:t>нуклеозиды и нуклеотиды-ингибиторы обратной транскриптазы</w:t>
            </w:r>
          </w:p>
        </w:tc>
        <w:tc>
          <w:tcPr>
            <w:tcW w:w="2040" w:type="dxa"/>
          </w:tcPr>
          <w:p w:rsidR="00CF519A" w:rsidRDefault="00CF519A">
            <w:pPr>
              <w:pStyle w:val="ConsPlusNormal"/>
              <w:jc w:val="both"/>
            </w:pPr>
            <w:r>
              <w:t>абакавир</w:t>
            </w:r>
          </w:p>
        </w:tc>
        <w:tc>
          <w:tcPr>
            <w:tcW w:w="3118" w:type="dxa"/>
          </w:tcPr>
          <w:p w:rsidR="00CF519A" w:rsidRDefault="00CF519A">
            <w:pPr>
              <w:pStyle w:val="ConsPlusNormal"/>
              <w:jc w:val="both"/>
            </w:pPr>
            <w:r>
              <w:t>раствор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диданозин</w:t>
            </w:r>
          </w:p>
        </w:tc>
        <w:tc>
          <w:tcPr>
            <w:tcW w:w="3118" w:type="dxa"/>
          </w:tcPr>
          <w:p w:rsidR="00CF519A" w:rsidRDefault="00CF519A">
            <w:pPr>
              <w:pStyle w:val="ConsPlusNormal"/>
              <w:jc w:val="both"/>
            </w:pPr>
            <w:r>
              <w:t>капсулы кишечнорастворимые;</w:t>
            </w:r>
          </w:p>
          <w:p w:rsidR="00CF519A" w:rsidRDefault="00CF519A">
            <w:pPr>
              <w:pStyle w:val="ConsPlusNormal"/>
              <w:jc w:val="both"/>
            </w:pPr>
            <w:r>
              <w:t>порошок для приготовления раствора для приема внутрь;</w:t>
            </w:r>
          </w:p>
          <w:p w:rsidR="00CF519A" w:rsidRDefault="00CF519A">
            <w:pPr>
              <w:pStyle w:val="ConsPlusNormal"/>
              <w:jc w:val="both"/>
            </w:pPr>
            <w:r>
              <w:t>порошок для приготовления раствора для приема внутрь для детей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зидовудин</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инфузий;</w:t>
            </w:r>
          </w:p>
          <w:p w:rsidR="00CF519A" w:rsidRDefault="00CF519A">
            <w:pPr>
              <w:pStyle w:val="ConsPlusNormal"/>
              <w:jc w:val="both"/>
            </w:pPr>
            <w:r>
              <w:t>раствор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ламивудин</w:t>
            </w:r>
          </w:p>
        </w:tc>
        <w:tc>
          <w:tcPr>
            <w:tcW w:w="3118" w:type="dxa"/>
          </w:tcPr>
          <w:p w:rsidR="00CF519A" w:rsidRDefault="00CF519A">
            <w:pPr>
              <w:pStyle w:val="ConsPlusNormal"/>
              <w:jc w:val="both"/>
            </w:pPr>
            <w:r>
              <w:t>раствор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ставудин</w:t>
            </w:r>
          </w:p>
        </w:tc>
        <w:tc>
          <w:tcPr>
            <w:tcW w:w="3118" w:type="dxa"/>
          </w:tcPr>
          <w:p w:rsidR="00CF519A" w:rsidRDefault="00CF519A">
            <w:pPr>
              <w:pStyle w:val="ConsPlusNormal"/>
              <w:jc w:val="both"/>
            </w:pPr>
            <w:r>
              <w:t>капсулы;</w:t>
            </w:r>
          </w:p>
          <w:p w:rsidR="00CF519A" w:rsidRDefault="00CF519A">
            <w:pPr>
              <w:pStyle w:val="ConsPlusNormal"/>
              <w:jc w:val="both"/>
            </w:pPr>
            <w:r>
              <w:t>порошок для приготовления раствора для приема внутрь</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телбивудин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тенофовир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фосфазид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энтекавир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lastRenderedPageBreak/>
              <w:t>J05AG</w:t>
            </w:r>
          </w:p>
        </w:tc>
        <w:tc>
          <w:tcPr>
            <w:tcW w:w="2948" w:type="dxa"/>
          </w:tcPr>
          <w:p w:rsidR="00CF519A" w:rsidRDefault="00CF519A">
            <w:pPr>
              <w:pStyle w:val="ConsPlusNormal"/>
              <w:jc w:val="both"/>
            </w:pPr>
            <w:r>
              <w:t>ненуклеозидные ингибиторы обратной транскриптазы</w:t>
            </w:r>
          </w:p>
        </w:tc>
        <w:tc>
          <w:tcPr>
            <w:tcW w:w="2040" w:type="dxa"/>
          </w:tcPr>
          <w:p w:rsidR="00CF519A" w:rsidRDefault="00CF519A">
            <w:pPr>
              <w:pStyle w:val="ConsPlusNormal"/>
              <w:jc w:val="both"/>
            </w:pPr>
            <w:r>
              <w:t>невирапин</w:t>
            </w:r>
          </w:p>
        </w:tc>
        <w:tc>
          <w:tcPr>
            <w:tcW w:w="3118" w:type="dxa"/>
          </w:tcPr>
          <w:p w:rsidR="00CF519A" w:rsidRDefault="00CF519A">
            <w:pPr>
              <w:pStyle w:val="ConsPlusNormal"/>
              <w:jc w:val="both"/>
            </w:pPr>
            <w:r>
              <w:t>суспензия для приема внутрь;</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элсульфавирин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этравирин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эфавиренз</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J05AH</w:t>
            </w:r>
          </w:p>
        </w:tc>
        <w:tc>
          <w:tcPr>
            <w:tcW w:w="2948" w:type="dxa"/>
          </w:tcPr>
          <w:p w:rsidR="00CF519A" w:rsidRDefault="00CF519A">
            <w:pPr>
              <w:pStyle w:val="ConsPlusNormal"/>
              <w:jc w:val="both"/>
            </w:pPr>
            <w:r>
              <w:t>ингибиторы нейраминидазы</w:t>
            </w:r>
          </w:p>
        </w:tc>
        <w:tc>
          <w:tcPr>
            <w:tcW w:w="2040" w:type="dxa"/>
          </w:tcPr>
          <w:p w:rsidR="00CF519A" w:rsidRDefault="00CF519A">
            <w:pPr>
              <w:pStyle w:val="ConsPlusNormal"/>
              <w:jc w:val="both"/>
            </w:pPr>
            <w:r>
              <w:t>осельтамивир</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J05AP</w:t>
            </w:r>
          </w:p>
        </w:tc>
        <w:tc>
          <w:tcPr>
            <w:tcW w:w="2948" w:type="dxa"/>
          </w:tcPr>
          <w:p w:rsidR="00CF519A" w:rsidRDefault="00CF519A">
            <w:pPr>
              <w:pStyle w:val="ConsPlusNormal"/>
              <w:jc w:val="both"/>
            </w:pPr>
            <w:r>
              <w:t>противовирусные препараты для лечения гепатита C</w:t>
            </w:r>
          </w:p>
        </w:tc>
        <w:tc>
          <w:tcPr>
            <w:tcW w:w="2040" w:type="dxa"/>
          </w:tcPr>
          <w:p w:rsidR="00CF519A" w:rsidRDefault="00CF519A">
            <w:pPr>
              <w:pStyle w:val="ConsPlusNormal"/>
              <w:jc w:val="both"/>
            </w:pPr>
            <w:r>
              <w:t>даклатасвир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дасабувир;</w:t>
            </w:r>
          </w:p>
          <w:p w:rsidR="00CF519A" w:rsidRDefault="00CF519A">
            <w:pPr>
              <w:pStyle w:val="ConsPlusNormal"/>
              <w:jc w:val="both"/>
            </w:pPr>
            <w:r>
              <w:t>омбитасвир + паритапревир + ритонавир</w:t>
            </w:r>
          </w:p>
        </w:tc>
        <w:tc>
          <w:tcPr>
            <w:tcW w:w="3118" w:type="dxa"/>
          </w:tcPr>
          <w:p w:rsidR="00CF519A" w:rsidRDefault="00CF519A">
            <w:pPr>
              <w:pStyle w:val="ConsPlusNormal"/>
              <w:jc w:val="both"/>
            </w:pPr>
            <w:r>
              <w:t>таблеток набор</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рибавирин</w:t>
            </w:r>
          </w:p>
        </w:tc>
        <w:tc>
          <w:tcPr>
            <w:tcW w:w="3118" w:type="dxa"/>
          </w:tcPr>
          <w:p w:rsidR="00CF519A" w:rsidRDefault="00CF519A">
            <w:pPr>
              <w:pStyle w:val="ConsPlusNormal"/>
              <w:jc w:val="both"/>
            </w:pPr>
            <w:r>
              <w:t>капсулы;</w:t>
            </w:r>
          </w:p>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суспензии для приема внутрь;</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симепревир</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софосбувир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J05AR</w:t>
            </w:r>
          </w:p>
        </w:tc>
        <w:tc>
          <w:tcPr>
            <w:tcW w:w="2948" w:type="dxa"/>
          </w:tcPr>
          <w:p w:rsidR="00CF519A" w:rsidRDefault="00CF519A">
            <w:pPr>
              <w:pStyle w:val="ConsPlusNormal"/>
              <w:jc w:val="both"/>
            </w:pPr>
            <w:r>
              <w:t>комбинированные противовирусные препараты для лечения ВИЧ-инфекции</w:t>
            </w:r>
          </w:p>
        </w:tc>
        <w:tc>
          <w:tcPr>
            <w:tcW w:w="2040" w:type="dxa"/>
          </w:tcPr>
          <w:p w:rsidR="00CF519A" w:rsidRDefault="00CF519A">
            <w:pPr>
              <w:pStyle w:val="ConsPlusNormal"/>
              <w:jc w:val="both"/>
            </w:pPr>
            <w:r>
              <w:t>абакавир + ламивудин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абакавир + зидовудин + ламивудин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зидовудин + ламивудин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лопинавир + ритонавир</w:t>
            </w:r>
          </w:p>
        </w:tc>
        <w:tc>
          <w:tcPr>
            <w:tcW w:w="3118" w:type="dxa"/>
          </w:tcPr>
          <w:p w:rsidR="00CF519A" w:rsidRDefault="00CF519A">
            <w:pPr>
              <w:pStyle w:val="ConsPlusNormal"/>
              <w:jc w:val="both"/>
            </w:pPr>
            <w:r>
              <w:t>раствор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рилпивирин + тенофовир + эмтрицитабин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J05AX</w:t>
            </w:r>
          </w:p>
        </w:tc>
        <w:tc>
          <w:tcPr>
            <w:tcW w:w="2948" w:type="dxa"/>
          </w:tcPr>
          <w:p w:rsidR="00CF519A" w:rsidRDefault="00CF519A">
            <w:pPr>
              <w:pStyle w:val="ConsPlusNormal"/>
              <w:jc w:val="both"/>
            </w:pPr>
            <w:r>
              <w:t>прочие противовирусные препараты</w:t>
            </w:r>
          </w:p>
        </w:tc>
        <w:tc>
          <w:tcPr>
            <w:tcW w:w="2040" w:type="dxa"/>
          </w:tcPr>
          <w:p w:rsidR="00CF519A" w:rsidRDefault="00CF519A">
            <w:pPr>
              <w:pStyle w:val="ConsPlusNormal"/>
              <w:jc w:val="both"/>
            </w:pPr>
            <w:r>
              <w:t>долутегравир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имидазол илэтанамид пентандиовой кислоты</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кагоцел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маравирок</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ралтегравир</w:t>
            </w:r>
          </w:p>
        </w:tc>
        <w:tc>
          <w:tcPr>
            <w:tcW w:w="3118" w:type="dxa"/>
          </w:tcPr>
          <w:p w:rsidR="00CF519A" w:rsidRDefault="00CF519A">
            <w:pPr>
              <w:pStyle w:val="ConsPlusNormal"/>
              <w:jc w:val="both"/>
            </w:pPr>
            <w:r>
              <w:t>таблетки жевательные;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умифеновир</w:t>
            </w:r>
          </w:p>
        </w:tc>
        <w:tc>
          <w:tcPr>
            <w:tcW w:w="3118" w:type="dxa"/>
          </w:tcPr>
          <w:p w:rsidR="00CF519A" w:rsidRDefault="00CF519A">
            <w:pPr>
              <w:pStyle w:val="ConsPlusNormal"/>
              <w:jc w:val="both"/>
            </w:pPr>
            <w:r>
              <w:t>капсулы;</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J06</w:t>
            </w:r>
          </w:p>
        </w:tc>
        <w:tc>
          <w:tcPr>
            <w:tcW w:w="2948" w:type="dxa"/>
          </w:tcPr>
          <w:p w:rsidR="00CF519A" w:rsidRDefault="00CF519A">
            <w:pPr>
              <w:pStyle w:val="ConsPlusNormal"/>
              <w:jc w:val="both"/>
            </w:pPr>
            <w:r>
              <w:t>иммунные сыворотки и иммуноглобулины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J06A</w:t>
            </w:r>
          </w:p>
        </w:tc>
        <w:tc>
          <w:tcPr>
            <w:tcW w:w="2948" w:type="dxa"/>
          </w:tcPr>
          <w:p w:rsidR="00CF519A" w:rsidRDefault="00CF519A">
            <w:pPr>
              <w:pStyle w:val="ConsPlusNormal"/>
              <w:jc w:val="both"/>
            </w:pPr>
            <w:r>
              <w:t>иммунные сыворотки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J06AA</w:t>
            </w:r>
          </w:p>
        </w:tc>
        <w:tc>
          <w:tcPr>
            <w:tcW w:w="2948" w:type="dxa"/>
          </w:tcPr>
          <w:p w:rsidR="00CF519A" w:rsidRDefault="00CF519A">
            <w:pPr>
              <w:pStyle w:val="ConsPlusNormal"/>
              <w:jc w:val="both"/>
            </w:pPr>
            <w:r>
              <w:t>иммунные сыворотки</w:t>
            </w:r>
          </w:p>
        </w:tc>
        <w:tc>
          <w:tcPr>
            <w:tcW w:w="2040" w:type="dxa"/>
          </w:tcPr>
          <w:p w:rsidR="00CF519A" w:rsidRDefault="00CF519A">
            <w:pPr>
              <w:pStyle w:val="ConsPlusNormal"/>
              <w:jc w:val="both"/>
            </w:pPr>
            <w:r>
              <w:t>анатоксин дифтерийный</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анатоксин дифтерийно-столбнячный</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анатоксин столбнячный</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антитоксин яда гадюки обыкновенной</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сыворотка противоботулиническая</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сыворотка противогангренозная поливалентная очищенная концентрированная лошадиная жидкая</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сыворотка противодифтерийная</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сыворотка противостолбнячная</w:t>
            </w: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J06B</w:t>
            </w:r>
          </w:p>
        </w:tc>
        <w:tc>
          <w:tcPr>
            <w:tcW w:w="2948" w:type="dxa"/>
          </w:tcPr>
          <w:p w:rsidR="00CF519A" w:rsidRDefault="00CF519A">
            <w:pPr>
              <w:pStyle w:val="ConsPlusNormal"/>
              <w:jc w:val="both"/>
            </w:pPr>
            <w:r>
              <w:t>иммуноглобулины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J06BA</w:t>
            </w:r>
          </w:p>
        </w:tc>
        <w:tc>
          <w:tcPr>
            <w:tcW w:w="2948" w:type="dxa"/>
          </w:tcPr>
          <w:p w:rsidR="00CF519A" w:rsidRDefault="00CF519A">
            <w:pPr>
              <w:pStyle w:val="ConsPlusNormal"/>
              <w:jc w:val="both"/>
            </w:pPr>
            <w:r>
              <w:t>иммуноглобулины, нормальные человеческие</w:t>
            </w:r>
          </w:p>
        </w:tc>
        <w:tc>
          <w:tcPr>
            <w:tcW w:w="2040" w:type="dxa"/>
          </w:tcPr>
          <w:p w:rsidR="00CF519A" w:rsidRDefault="00CF519A">
            <w:pPr>
              <w:pStyle w:val="ConsPlusNormal"/>
              <w:jc w:val="both"/>
            </w:pPr>
            <w:r>
              <w:t>иммуноглобулин человека нормальный</w:t>
            </w: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J06BB</w:t>
            </w:r>
          </w:p>
        </w:tc>
        <w:tc>
          <w:tcPr>
            <w:tcW w:w="2948" w:type="dxa"/>
          </w:tcPr>
          <w:p w:rsidR="00CF519A" w:rsidRDefault="00CF519A">
            <w:pPr>
              <w:pStyle w:val="ConsPlusNormal"/>
              <w:jc w:val="both"/>
            </w:pPr>
            <w:r>
              <w:t>специфические иммуноглобулины</w:t>
            </w:r>
          </w:p>
        </w:tc>
        <w:tc>
          <w:tcPr>
            <w:tcW w:w="2040" w:type="dxa"/>
          </w:tcPr>
          <w:p w:rsidR="00CF519A" w:rsidRDefault="00CF519A">
            <w:pPr>
              <w:pStyle w:val="ConsPlusNormal"/>
              <w:jc w:val="both"/>
            </w:pPr>
            <w:r>
              <w:t>иммуноглобулин антирабический</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иммуноглобулин против клещевого энцефалита</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иммуноглобулин против остолбнячный человека</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иммуноглобулин человека антирезус RHO(D)</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p w:rsidR="00CF519A" w:rsidRDefault="00CF519A">
            <w:pPr>
              <w:pStyle w:val="ConsPlusNormal"/>
              <w:jc w:val="both"/>
            </w:pPr>
            <w:r>
              <w:t>раствор для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иммуноглобулин человека противостафилококковый</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паливизумаб</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tc>
      </w:tr>
      <w:tr w:rsidR="00CF519A">
        <w:tc>
          <w:tcPr>
            <w:tcW w:w="934" w:type="dxa"/>
          </w:tcPr>
          <w:p w:rsidR="00CF519A" w:rsidRDefault="00CF519A">
            <w:pPr>
              <w:pStyle w:val="ConsPlusNormal"/>
              <w:jc w:val="center"/>
            </w:pPr>
            <w:r>
              <w:t>J07</w:t>
            </w:r>
          </w:p>
        </w:tc>
        <w:tc>
          <w:tcPr>
            <w:tcW w:w="2948" w:type="dxa"/>
          </w:tcPr>
          <w:p w:rsidR="00CF519A" w:rsidRDefault="00CF519A">
            <w:pPr>
              <w:pStyle w:val="ConsPlusNormal"/>
              <w:jc w:val="both"/>
            </w:pPr>
            <w:r>
              <w:t>вакцины</w:t>
            </w:r>
          </w:p>
        </w:tc>
        <w:tc>
          <w:tcPr>
            <w:tcW w:w="2040" w:type="dxa"/>
          </w:tcPr>
          <w:p w:rsidR="00CF519A" w:rsidRDefault="00CF519A">
            <w:pPr>
              <w:pStyle w:val="ConsPlusNormal"/>
              <w:jc w:val="both"/>
            </w:pPr>
            <w:r>
              <w:t>вакцины в соответствии с национальным календарем профилактических прививок</w:t>
            </w: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w:t>
            </w:r>
          </w:p>
        </w:tc>
        <w:tc>
          <w:tcPr>
            <w:tcW w:w="2948" w:type="dxa"/>
          </w:tcPr>
          <w:p w:rsidR="00CF519A" w:rsidRDefault="00CF519A">
            <w:pPr>
              <w:pStyle w:val="ConsPlusNormal"/>
              <w:jc w:val="both"/>
            </w:pPr>
            <w:r>
              <w:t>противоопухолевые препараты и иммуномодуляторы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L01</w:t>
            </w:r>
          </w:p>
        </w:tc>
        <w:tc>
          <w:tcPr>
            <w:tcW w:w="2948" w:type="dxa"/>
          </w:tcPr>
          <w:p w:rsidR="00CF519A" w:rsidRDefault="00CF519A">
            <w:pPr>
              <w:pStyle w:val="ConsPlusNormal"/>
              <w:jc w:val="both"/>
            </w:pPr>
            <w:r>
              <w:t>противоопухолевые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L01A</w:t>
            </w:r>
          </w:p>
        </w:tc>
        <w:tc>
          <w:tcPr>
            <w:tcW w:w="2948" w:type="dxa"/>
          </w:tcPr>
          <w:p w:rsidR="00CF519A" w:rsidRDefault="00CF519A">
            <w:pPr>
              <w:pStyle w:val="ConsPlusNormal"/>
              <w:jc w:val="both"/>
            </w:pPr>
            <w:r>
              <w:t>алкилирующие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L01AA</w:t>
            </w:r>
          </w:p>
        </w:tc>
        <w:tc>
          <w:tcPr>
            <w:tcW w:w="2948" w:type="dxa"/>
          </w:tcPr>
          <w:p w:rsidR="00CF519A" w:rsidRDefault="00CF519A">
            <w:pPr>
              <w:pStyle w:val="ConsPlusNormal"/>
              <w:jc w:val="both"/>
            </w:pPr>
            <w:r>
              <w:t>аналоги азотистого иприта</w:t>
            </w:r>
          </w:p>
        </w:tc>
        <w:tc>
          <w:tcPr>
            <w:tcW w:w="2040" w:type="dxa"/>
          </w:tcPr>
          <w:p w:rsidR="00CF519A" w:rsidRDefault="00CF519A">
            <w:pPr>
              <w:pStyle w:val="ConsPlusNormal"/>
              <w:jc w:val="both"/>
            </w:pPr>
            <w:r>
              <w:t>бендамустин</w:t>
            </w:r>
          </w:p>
        </w:tc>
        <w:tc>
          <w:tcPr>
            <w:tcW w:w="3118" w:type="dxa"/>
          </w:tcPr>
          <w:p w:rsidR="00CF519A" w:rsidRDefault="00CF519A">
            <w:pPr>
              <w:pStyle w:val="ConsPlusNormal"/>
              <w:jc w:val="both"/>
            </w:pPr>
            <w:r>
              <w:t>порошок для приготовления концентрата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ифосфамид</w:t>
            </w:r>
          </w:p>
        </w:tc>
        <w:tc>
          <w:tcPr>
            <w:tcW w:w="3118" w:type="dxa"/>
          </w:tcPr>
          <w:p w:rsidR="00CF519A" w:rsidRDefault="00CF519A">
            <w:pPr>
              <w:pStyle w:val="ConsPlusNormal"/>
              <w:jc w:val="both"/>
            </w:pPr>
            <w:r>
              <w:t xml:space="preserve">порошок для приготовления раствора для внутривенного </w:t>
            </w:r>
            <w:r>
              <w:lastRenderedPageBreak/>
              <w:t>введения;</w:t>
            </w:r>
          </w:p>
          <w:p w:rsidR="00CF519A" w:rsidRDefault="00CF519A">
            <w:pPr>
              <w:pStyle w:val="ConsPlusNormal"/>
              <w:jc w:val="both"/>
            </w:pPr>
            <w:r>
              <w:t>порошок для приготовления раствора для инфузий;</w:t>
            </w:r>
          </w:p>
          <w:p w:rsidR="00CF519A" w:rsidRDefault="00CF519A">
            <w:pPr>
              <w:pStyle w:val="ConsPlusNormal"/>
              <w:jc w:val="both"/>
            </w:pPr>
            <w:r>
              <w:t>порошок для приготовления раствора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мелфалан</w:t>
            </w:r>
          </w:p>
        </w:tc>
        <w:tc>
          <w:tcPr>
            <w:tcW w:w="3118" w:type="dxa"/>
          </w:tcPr>
          <w:p w:rsidR="00CF519A" w:rsidRDefault="00CF519A">
            <w:pPr>
              <w:pStyle w:val="ConsPlusNormal"/>
              <w:jc w:val="both"/>
            </w:pPr>
            <w:r>
              <w:t>лиофилизат для приготовления раствора для внутрисосудистого введения;</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хлорамбуцил</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циклофосфамид</w:t>
            </w:r>
          </w:p>
        </w:tc>
        <w:tc>
          <w:tcPr>
            <w:tcW w:w="3118" w:type="dxa"/>
          </w:tcPr>
          <w:p w:rsidR="00CF519A" w:rsidRDefault="00CF519A">
            <w:pPr>
              <w:pStyle w:val="ConsPlusNormal"/>
              <w:jc w:val="both"/>
            </w:pPr>
            <w:r>
              <w:t>лиофилизат для приготовления раствора для внутривенного и внутримышечного введения;</w:t>
            </w:r>
          </w:p>
          <w:p w:rsidR="00CF519A" w:rsidRDefault="00CF519A">
            <w:pPr>
              <w:pStyle w:val="ConsPlusNormal"/>
              <w:jc w:val="both"/>
            </w:pPr>
            <w:r>
              <w:t>порошок для приготовления раствора для внутривенного введения;</w:t>
            </w:r>
          </w:p>
          <w:p w:rsidR="00CF519A" w:rsidRDefault="00CF519A">
            <w:pPr>
              <w:pStyle w:val="ConsPlusNormal"/>
              <w:jc w:val="both"/>
            </w:pPr>
            <w:r>
              <w:t>порошок для приготовления раствора для внутривенного и внутримышечного введения;</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сахарной оболочкой</w:t>
            </w:r>
          </w:p>
        </w:tc>
      </w:tr>
      <w:tr w:rsidR="00CF519A">
        <w:tc>
          <w:tcPr>
            <w:tcW w:w="934" w:type="dxa"/>
          </w:tcPr>
          <w:p w:rsidR="00CF519A" w:rsidRDefault="00CF519A">
            <w:pPr>
              <w:pStyle w:val="ConsPlusNormal"/>
              <w:jc w:val="center"/>
            </w:pPr>
            <w:r>
              <w:t>L01AB</w:t>
            </w:r>
          </w:p>
        </w:tc>
        <w:tc>
          <w:tcPr>
            <w:tcW w:w="2948" w:type="dxa"/>
          </w:tcPr>
          <w:p w:rsidR="00CF519A" w:rsidRDefault="00CF519A">
            <w:pPr>
              <w:pStyle w:val="ConsPlusNormal"/>
              <w:jc w:val="both"/>
            </w:pPr>
            <w:r>
              <w:t>алкилсульфонаты</w:t>
            </w:r>
          </w:p>
        </w:tc>
        <w:tc>
          <w:tcPr>
            <w:tcW w:w="2040" w:type="dxa"/>
          </w:tcPr>
          <w:p w:rsidR="00CF519A" w:rsidRDefault="00CF519A">
            <w:pPr>
              <w:pStyle w:val="ConsPlusNormal"/>
              <w:jc w:val="both"/>
            </w:pPr>
            <w:r>
              <w:t>бусульфан</w:t>
            </w:r>
          </w:p>
        </w:tc>
        <w:tc>
          <w:tcPr>
            <w:tcW w:w="3118" w:type="dxa"/>
          </w:tcPr>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jc w:val="center"/>
            </w:pPr>
            <w:r>
              <w:t>L01AD</w:t>
            </w:r>
          </w:p>
        </w:tc>
        <w:tc>
          <w:tcPr>
            <w:tcW w:w="2948" w:type="dxa"/>
          </w:tcPr>
          <w:p w:rsidR="00CF519A" w:rsidRDefault="00CF519A">
            <w:pPr>
              <w:pStyle w:val="ConsPlusNormal"/>
              <w:jc w:val="both"/>
            </w:pPr>
            <w:r>
              <w:t>производные нитрозомочевины</w:t>
            </w:r>
          </w:p>
        </w:tc>
        <w:tc>
          <w:tcPr>
            <w:tcW w:w="2040" w:type="dxa"/>
          </w:tcPr>
          <w:p w:rsidR="00CF519A" w:rsidRDefault="00CF519A">
            <w:pPr>
              <w:pStyle w:val="ConsPlusNormal"/>
              <w:jc w:val="both"/>
            </w:pPr>
            <w:r>
              <w:t>кармустин</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ломустин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L01AX</w:t>
            </w:r>
          </w:p>
        </w:tc>
        <w:tc>
          <w:tcPr>
            <w:tcW w:w="2948" w:type="dxa"/>
          </w:tcPr>
          <w:p w:rsidR="00CF519A" w:rsidRDefault="00CF519A">
            <w:pPr>
              <w:pStyle w:val="ConsPlusNormal"/>
              <w:jc w:val="both"/>
            </w:pPr>
            <w:r>
              <w:t>другие алкилирующие средства</w:t>
            </w:r>
          </w:p>
        </w:tc>
        <w:tc>
          <w:tcPr>
            <w:tcW w:w="2040" w:type="dxa"/>
          </w:tcPr>
          <w:p w:rsidR="00CF519A" w:rsidRDefault="00CF519A">
            <w:pPr>
              <w:pStyle w:val="ConsPlusNormal"/>
              <w:jc w:val="both"/>
            </w:pPr>
            <w:r>
              <w:t>дакарбазин</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темозоломид</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L01B</w:t>
            </w:r>
          </w:p>
        </w:tc>
        <w:tc>
          <w:tcPr>
            <w:tcW w:w="2948" w:type="dxa"/>
          </w:tcPr>
          <w:p w:rsidR="00CF519A" w:rsidRDefault="00CF519A">
            <w:pPr>
              <w:pStyle w:val="ConsPlusNormal"/>
              <w:jc w:val="both"/>
            </w:pPr>
            <w:r>
              <w:t>антиметаболиты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L01BA</w:t>
            </w:r>
          </w:p>
        </w:tc>
        <w:tc>
          <w:tcPr>
            <w:tcW w:w="2948" w:type="dxa"/>
          </w:tcPr>
          <w:p w:rsidR="00CF519A" w:rsidRDefault="00CF519A">
            <w:pPr>
              <w:pStyle w:val="ConsPlusNormal"/>
              <w:jc w:val="both"/>
            </w:pPr>
            <w:r>
              <w:t>аналоги фолиевой кислоты</w:t>
            </w:r>
          </w:p>
        </w:tc>
        <w:tc>
          <w:tcPr>
            <w:tcW w:w="2040" w:type="dxa"/>
          </w:tcPr>
          <w:p w:rsidR="00CF519A" w:rsidRDefault="00CF519A">
            <w:pPr>
              <w:pStyle w:val="ConsPlusNormal"/>
              <w:jc w:val="both"/>
            </w:pPr>
            <w:r>
              <w:t>метотрексат</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раствора для инъекций;</w:t>
            </w:r>
          </w:p>
          <w:p w:rsidR="00CF519A" w:rsidRDefault="00CF519A">
            <w:pPr>
              <w:pStyle w:val="ConsPlusNormal"/>
              <w:jc w:val="both"/>
            </w:pPr>
            <w:r>
              <w:t>раствор для инъекций;</w:t>
            </w:r>
          </w:p>
          <w:p w:rsidR="00CF519A" w:rsidRDefault="00CF519A">
            <w:pPr>
              <w:pStyle w:val="ConsPlusNormal"/>
              <w:jc w:val="both"/>
            </w:pPr>
            <w:r>
              <w:t>раствор для подкожного введения;</w:t>
            </w:r>
          </w:p>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lastRenderedPageBreak/>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пеметрексед</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ралтитрексид</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L01BB</w:t>
            </w:r>
          </w:p>
        </w:tc>
        <w:tc>
          <w:tcPr>
            <w:tcW w:w="2948" w:type="dxa"/>
          </w:tcPr>
          <w:p w:rsidR="00CF519A" w:rsidRDefault="00CF519A">
            <w:pPr>
              <w:pStyle w:val="ConsPlusNormal"/>
              <w:jc w:val="both"/>
            </w:pPr>
            <w:r>
              <w:t>аналоги пурина</w:t>
            </w:r>
          </w:p>
        </w:tc>
        <w:tc>
          <w:tcPr>
            <w:tcW w:w="2040" w:type="dxa"/>
          </w:tcPr>
          <w:p w:rsidR="00CF519A" w:rsidRDefault="00CF519A">
            <w:pPr>
              <w:pStyle w:val="ConsPlusNormal"/>
              <w:jc w:val="both"/>
            </w:pPr>
            <w:r>
              <w:t>меркаптопурин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неларабин</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флударабин</w:t>
            </w:r>
          </w:p>
        </w:tc>
        <w:tc>
          <w:tcPr>
            <w:tcW w:w="3118" w:type="dxa"/>
          </w:tcPr>
          <w:p w:rsidR="00CF519A" w:rsidRDefault="00CF519A">
            <w:pPr>
              <w:pStyle w:val="ConsPlusNormal"/>
              <w:jc w:val="both"/>
            </w:pPr>
            <w:r>
              <w:t>концентрат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L01BC</w:t>
            </w:r>
          </w:p>
        </w:tc>
        <w:tc>
          <w:tcPr>
            <w:tcW w:w="2948" w:type="dxa"/>
          </w:tcPr>
          <w:p w:rsidR="00CF519A" w:rsidRDefault="00CF519A">
            <w:pPr>
              <w:pStyle w:val="ConsPlusNormal"/>
              <w:jc w:val="both"/>
            </w:pPr>
            <w:r>
              <w:t>аналоги пиримидина</w:t>
            </w:r>
          </w:p>
        </w:tc>
        <w:tc>
          <w:tcPr>
            <w:tcW w:w="2040" w:type="dxa"/>
          </w:tcPr>
          <w:p w:rsidR="00CF519A" w:rsidRDefault="00CF519A">
            <w:pPr>
              <w:pStyle w:val="ConsPlusNormal"/>
              <w:jc w:val="both"/>
            </w:pPr>
            <w:r>
              <w:t>азацитидин</w:t>
            </w:r>
          </w:p>
        </w:tc>
        <w:tc>
          <w:tcPr>
            <w:tcW w:w="3118" w:type="dxa"/>
          </w:tcPr>
          <w:p w:rsidR="00CF519A" w:rsidRDefault="00CF519A">
            <w:pPr>
              <w:pStyle w:val="ConsPlusNormal"/>
              <w:jc w:val="both"/>
            </w:pPr>
            <w:r>
              <w:t>лиофилизат для приготовления суспензии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гемцитабин</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капецитабин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фторурацил</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внутрисосудистого введения;</w:t>
            </w:r>
          </w:p>
          <w:p w:rsidR="00CF519A" w:rsidRDefault="00CF519A">
            <w:pPr>
              <w:pStyle w:val="ConsPlusNormal"/>
              <w:jc w:val="both"/>
            </w:pPr>
            <w:r>
              <w:t>раствор для внутрисосудистого и внутриполостного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цитарабин</w:t>
            </w:r>
          </w:p>
        </w:tc>
        <w:tc>
          <w:tcPr>
            <w:tcW w:w="3118" w:type="dxa"/>
          </w:tcPr>
          <w:p w:rsidR="00CF519A" w:rsidRDefault="00CF519A">
            <w:pPr>
              <w:pStyle w:val="ConsPlusNormal"/>
              <w:jc w:val="both"/>
            </w:pPr>
            <w:r>
              <w:t>лиофилизат для приготовления раствора для инъекций;</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L01C</w:t>
            </w:r>
          </w:p>
        </w:tc>
        <w:tc>
          <w:tcPr>
            <w:tcW w:w="2948" w:type="dxa"/>
          </w:tcPr>
          <w:p w:rsidR="00CF519A" w:rsidRDefault="00CF519A">
            <w:pPr>
              <w:pStyle w:val="ConsPlusNormal"/>
              <w:jc w:val="both"/>
            </w:pPr>
            <w:r>
              <w:t>алкалоиды растительного происхождения и другие природные вещества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L01CA</w:t>
            </w:r>
          </w:p>
        </w:tc>
        <w:tc>
          <w:tcPr>
            <w:tcW w:w="2948" w:type="dxa"/>
          </w:tcPr>
          <w:p w:rsidR="00CF519A" w:rsidRDefault="00CF519A">
            <w:pPr>
              <w:pStyle w:val="ConsPlusNormal"/>
              <w:jc w:val="both"/>
            </w:pPr>
            <w:r>
              <w:t>алкалоиды барвинка и их аналоги</w:t>
            </w:r>
          </w:p>
        </w:tc>
        <w:tc>
          <w:tcPr>
            <w:tcW w:w="2040" w:type="dxa"/>
          </w:tcPr>
          <w:p w:rsidR="00CF519A" w:rsidRDefault="00CF519A">
            <w:pPr>
              <w:pStyle w:val="ConsPlusNormal"/>
              <w:jc w:val="both"/>
            </w:pPr>
            <w:r>
              <w:t>винбластин</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винкристин</w:t>
            </w:r>
          </w:p>
        </w:tc>
        <w:tc>
          <w:tcPr>
            <w:tcW w:w="3118" w:type="dxa"/>
          </w:tcPr>
          <w:p w:rsidR="00CF519A" w:rsidRDefault="00CF519A">
            <w:pPr>
              <w:pStyle w:val="ConsPlusNormal"/>
              <w:jc w:val="both"/>
            </w:pPr>
            <w:r>
              <w:t xml:space="preserve">раствор для внутривенного </w:t>
            </w:r>
            <w:r>
              <w:lastRenderedPageBreak/>
              <w:t>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винорелбин</w:t>
            </w:r>
          </w:p>
        </w:tc>
        <w:tc>
          <w:tcPr>
            <w:tcW w:w="3118" w:type="dxa"/>
          </w:tcPr>
          <w:p w:rsidR="00CF519A" w:rsidRDefault="00CF519A">
            <w:pPr>
              <w:pStyle w:val="ConsPlusNormal"/>
              <w:jc w:val="both"/>
            </w:pPr>
            <w:r>
              <w:t>капсулы;</w:t>
            </w:r>
          </w:p>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jc w:val="center"/>
            </w:pPr>
            <w:r>
              <w:t>L01CB</w:t>
            </w:r>
          </w:p>
        </w:tc>
        <w:tc>
          <w:tcPr>
            <w:tcW w:w="2948" w:type="dxa"/>
          </w:tcPr>
          <w:p w:rsidR="00CF519A" w:rsidRDefault="00CF519A">
            <w:pPr>
              <w:pStyle w:val="ConsPlusNormal"/>
              <w:jc w:val="both"/>
            </w:pPr>
            <w:r>
              <w:t>производные подофиллотоксина</w:t>
            </w:r>
          </w:p>
        </w:tc>
        <w:tc>
          <w:tcPr>
            <w:tcW w:w="2040" w:type="dxa"/>
          </w:tcPr>
          <w:p w:rsidR="00CF519A" w:rsidRDefault="00CF519A">
            <w:pPr>
              <w:pStyle w:val="ConsPlusNormal"/>
              <w:jc w:val="both"/>
            </w:pPr>
            <w:r>
              <w:t>этопозид</w:t>
            </w:r>
          </w:p>
        </w:tc>
        <w:tc>
          <w:tcPr>
            <w:tcW w:w="3118" w:type="dxa"/>
          </w:tcPr>
          <w:p w:rsidR="00CF519A" w:rsidRDefault="00CF519A">
            <w:pPr>
              <w:pStyle w:val="ConsPlusNormal"/>
              <w:jc w:val="both"/>
            </w:pPr>
            <w:r>
              <w:t>капсулы;</w:t>
            </w:r>
          </w:p>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jc w:val="center"/>
            </w:pPr>
            <w:r>
              <w:t>L01CD</w:t>
            </w:r>
          </w:p>
        </w:tc>
        <w:tc>
          <w:tcPr>
            <w:tcW w:w="2948" w:type="dxa"/>
          </w:tcPr>
          <w:p w:rsidR="00CF519A" w:rsidRDefault="00CF519A">
            <w:pPr>
              <w:pStyle w:val="ConsPlusNormal"/>
              <w:jc w:val="both"/>
            </w:pPr>
            <w:r>
              <w:t>таксаны</w:t>
            </w:r>
          </w:p>
        </w:tc>
        <w:tc>
          <w:tcPr>
            <w:tcW w:w="2040" w:type="dxa"/>
          </w:tcPr>
          <w:p w:rsidR="00CF519A" w:rsidRDefault="00CF519A">
            <w:pPr>
              <w:pStyle w:val="ConsPlusNormal"/>
              <w:jc w:val="both"/>
            </w:pPr>
            <w:r>
              <w:t>доцетаксел</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кабазитаксел</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паклитаксел</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jc w:val="center"/>
            </w:pPr>
            <w:r>
              <w:t>L01D</w:t>
            </w:r>
          </w:p>
        </w:tc>
        <w:tc>
          <w:tcPr>
            <w:tcW w:w="2948" w:type="dxa"/>
          </w:tcPr>
          <w:p w:rsidR="00CF519A" w:rsidRDefault="00CF519A">
            <w:pPr>
              <w:pStyle w:val="ConsPlusNormal"/>
              <w:jc w:val="both"/>
            </w:pPr>
            <w:r>
              <w:t>противоопухолевые антибиотики и родственные соединения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L01DB</w:t>
            </w:r>
          </w:p>
        </w:tc>
        <w:tc>
          <w:tcPr>
            <w:tcW w:w="2948" w:type="dxa"/>
          </w:tcPr>
          <w:p w:rsidR="00CF519A" w:rsidRDefault="00CF519A">
            <w:pPr>
              <w:pStyle w:val="ConsPlusNormal"/>
              <w:jc w:val="both"/>
            </w:pPr>
            <w:r>
              <w:t>антрациклины и родственные соединения</w:t>
            </w:r>
          </w:p>
        </w:tc>
        <w:tc>
          <w:tcPr>
            <w:tcW w:w="2040" w:type="dxa"/>
          </w:tcPr>
          <w:p w:rsidR="00CF519A" w:rsidRDefault="00CF519A">
            <w:pPr>
              <w:pStyle w:val="ConsPlusNormal"/>
              <w:jc w:val="both"/>
            </w:pPr>
            <w:r>
              <w:t>даунорубицин</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доксорубицин</w:t>
            </w:r>
          </w:p>
        </w:tc>
        <w:tc>
          <w:tcPr>
            <w:tcW w:w="3118" w:type="dxa"/>
          </w:tcPr>
          <w:p w:rsidR="00CF519A" w:rsidRDefault="00CF519A">
            <w:pPr>
              <w:pStyle w:val="ConsPlusNormal"/>
              <w:jc w:val="both"/>
            </w:pPr>
            <w:r>
              <w:t>концентрат для приготовления раствора для внутривенного введения;</w:t>
            </w:r>
          </w:p>
          <w:p w:rsidR="00CF519A" w:rsidRDefault="00CF519A">
            <w:pPr>
              <w:pStyle w:val="ConsPlusNormal"/>
              <w:jc w:val="both"/>
            </w:pPr>
            <w:r>
              <w:t>концентрат для приготовления раствора для внутрисосудистого и внутрипузырного введения;</w:t>
            </w:r>
          </w:p>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раствора для внутрисосудистого и внутрипузырного введения;</w:t>
            </w:r>
          </w:p>
          <w:p w:rsidR="00CF519A" w:rsidRDefault="00CF519A">
            <w:pPr>
              <w:pStyle w:val="ConsPlusNormal"/>
              <w:jc w:val="both"/>
            </w:pPr>
            <w:r>
              <w:t>раствор для внутрисосудистого и внутрипузырного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идарубицин</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митоксантрон</w:t>
            </w:r>
          </w:p>
        </w:tc>
        <w:tc>
          <w:tcPr>
            <w:tcW w:w="3118" w:type="dxa"/>
          </w:tcPr>
          <w:p w:rsidR="00CF519A" w:rsidRDefault="00CF519A">
            <w:pPr>
              <w:pStyle w:val="ConsPlusNormal"/>
              <w:jc w:val="both"/>
            </w:pPr>
            <w:r>
              <w:t xml:space="preserve">концентрат для приготовления </w:t>
            </w:r>
            <w:r>
              <w:lastRenderedPageBreak/>
              <w:t>раствора для внутривенного и внутриплеврального введения;</w:t>
            </w:r>
          </w:p>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эпирубицин</w:t>
            </w:r>
          </w:p>
        </w:tc>
        <w:tc>
          <w:tcPr>
            <w:tcW w:w="3118" w:type="dxa"/>
          </w:tcPr>
          <w:p w:rsidR="00CF519A" w:rsidRDefault="00CF519A">
            <w:pPr>
              <w:pStyle w:val="ConsPlusNormal"/>
              <w:jc w:val="both"/>
            </w:pPr>
            <w:r>
              <w:t>концентрат для приготовления раствора для внутривенного и внутриполостного введения;</w:t>
            </w:r>
          </w:p>
          <w:p w:rsidR="00CF519A" w:rsidRDefault="00CF519A">
            <w:pPr>
              <w:pStyle w:val="ConsPlusNormal"/>
              <w:jc w:val="both"/>
            </w:pPr>
            <w:r>
              <w:t>концентрат для приготовления раствора для внутрисосудистого и внутрипузырного введения;</w:t>
            </w:r>
          </w:p>
          <w:p w:rsidR="00CF519A" w:rsidRDefault="00CF519A">
            <w:pPr>
              <w:pStyle w:val="ConsPlusNormal"/>
              <w:jc w:val="both"/>
            </w:pPr>
            <w:r>
              <w:t>лиофилизат для приготовления раствора для внутрисосудистого и внутрипузырного введения</w:t>
            </w:r>
          </w:p>
        </w:tc>
      </w:tr>
      <w:tr w:rsidR="00CF519A">
        <w:tc>
          <w:tcPr>
            <w:tcW w:w="934" w:type="dxa"/>
          </w:tcPr>
          <w:p w:rsidR="00CF519A" w:rsidRDefault="00CF519A">
            <w:pPr>
              <w:pStyle w:val="ConsPlusNormal"/>
              <w:jc w:val="center"/>
            </w:pPr>
            <w:r>
              <w:t>L01DC</w:t>
            </w:r>
          </w:p>
        </w:tc>
        <w:tc>
          <w:tcPr>
            <w:tcW w:w="2948" w:type="dxa"/>
          </w:tcPr>
          <w:p w:rsidR="00CF519A" w:rsidRDefault="00CF519A">
            <w:pPr>
              <w:pStyle w:val="ConsPlusNormal"/>
              <w:jc w:val="both"/>
            </w:pPr>
            <w:r>
              <w:t>другие противоопухолевые антибиотики</w:t>
            </w:r>
          </w:p>
        </w:tc>
        <w:tc>
          <w:tcPr>
            <w:tcW w:w="2040" w:type="dxa"/>
          </w:tcPr>
          <w:p w:rsidR="00CF519A" w:rsidRDefault="00CF519A">
            <w:pPr>
              <w:pStyle w:val="ConsPlusNormal"/>
              <w:jc w:val="both"/>
            </w:pPr>
            <w:r>
              <w:t>блеомицин</w:t>
            </w:r>
          </w:p>
        </w:tc>
        <w:tc>
          <w:tcPr>
            <w:tcW w:w="3118" w:type="dxa"/>
          </w:tcPr>
          <w:p w:rsidR="00CF519A" w:rsidRDefault="00CF519A">
            <w:pPr>
              <w:pStyle w:val="ConsPlusNormal"/>
              <w:jc w:val="both"/>
            </w:pPr>
            <w:r>
              <w:t>лиофилизат для приготовления раствора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иксабепилон</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митомицин</w:t>
            </w:r>
          </w:p>
        </w:tc>
        <w:tc>
          <w:tcPr>
            <w:tcW w:w="3118" w:type="dxa"/>
          </w:tcPr>
          <w:p w:rsidR="00CF519A" w:rsidRDefault="00CF519A">
            <w:pPr>
              <w:pStyle w:val="ConsPlusNormal"/>
              <w:jc w:val="both"/>
            </w:pPr>
            <w:r>
              <w:t>лиофилизат для приготовления раствора для инъекций;</w:t>
            </w:r>
          </w:p>
          <w:p w:rsidR="00CF519A" w:rsidRDefault="00CF519A">
            <w:pPr>
              <w:pStyle w:val="ConsPlusNormal"/>
              <w:jc w:val="both"/>
            </w:pPr>
            <w:r>
              <w:t>порошок для приготовления раствора для инъекций</w:t>
            </w:r>
          </w:p>
        </w:tc>
      </w:tr>
      <w:tr w:rsidR="00CF519A">
        <w:tc>
          <w:tcPr>
            <w:tcW w:w="934" w:type="dxa"/>
          </w:tcPr>
          <w:p w:rsidR="00CF519A" w:rsidRDefault="00CF519A">
            <w:pPr>
              <w:pStyle w:val="ConsPlusNormal"/>
              <w:jc w:val="center"/>
            </w:pPr>
            <w:r>
              <w:t>L01X</w:t>
            </w:r>
          </w:p>
        </w:tc>
        <w:tc>
          <w:tcPr>
            <w:tcW w:w="2948" w:type="dxa"/>
          </w:tcPr>
          <w:p w:rsidR="00CF519A" w:rsidRDefault="00CF519A">
            <w:pPr>
              <w:pStyle w:val="ConsPlusNormal"/>
              <w:jc w:val="both"/>
            </w:pPr>
            <w:r>
              <w:t>другие противоопухолевые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L01XA</w:t>
            </w:r>
          </w:p>
        </w:tc>
        <w:tc>
          <w:tcPr>
            <w:tcW w:w="2948" w:type="dxa"/>
          </w:tcPr>
          <w:p w:rsidR="00CF519A" w:rsidRDefault="00CF519A">
            <w:pPr>
              <w:pStyle w:val="ConsPlusNormal"/>
              <w:jc w:val="both"/>
            </w:pPr>
            <w:r>
              <w:t>препараты платины</w:t>
            </w:r>
          </w:p>
        </w:tc>
        <w:tc>
          <w:tcPr>
            <w:tcW w:w="2040" w:type="dxa"/>
          </w:tcPr>
          <w:p w:rsidR="00CF519A" w:rsidRDefault="00CF519A">
            <w:pPr>
              <w:pStyle w:val="ConsPlusNormal"/>
              <w:jc w:val="both"/>
            </w:pPr>
            <w:r>
              <w:t>карбоплатин</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оксалиплатин</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концентрата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цисплатин</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концентрат для приготовления раствора для инфузий и внутрибрюшинного введения;</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L01XB</w:t>
            </w:r>
          </w:p>
        </w:tc>
        <w:tc>
          <w:tcPr>
            <w:tcW w:w="2948" w:type="dxa"/>
          </w:tcPr>
          <w:p w:rsidR="00CF519A" w:rsidRDefault="00CF519A">
            <w:pPr>
              <w:pStyle w:val="ConsPlusNormal"/>
              <w:jc w:val="both"/>
            </w:pPr>
            <w:r>
              <w:t>метилгидразины</w:t>
            </w:r>
          </w:p>
        </w:tc>
        <w:tc>
          <w:tcPr>
            <w:tcW w:w="2040" w:type="dxa"/>
          </w:tcPr>
          <w:p w:rsidR="00CF519A" w:rsidRDefault="00CF519A">
            <w:pPr>
              <w:pStyle w:val="ConsPlusNormal"/>
              <w:jc w:val="both"/>
            </w:pPr>
            <w:r>
              <w:t>прокарбазин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lastRenderedPageBreak/>
              <w:t>L01XC</w:t>
            </w:r>
          </w:p>
        </w:tc>
        <w:tc>
          <w:tcPr>
            <w:tcW w:w="2948" w:type="dxa"/>
          </w:tcPr>
          <w:p w:rsidR="00CF519A" w:rsidRDefault="00CF519A">
            <w:pPr>
              <w:pStyle w:val="ConsPlusNormal"/>
              <w:jc w:val="both"/>
            </w:pPr>
            <w:r>
              <w:t>моноклональные антитела</w:t>
            </w:r>
          </w:p>
        </w:tc>
        <w:tc>
          <w:tcPr>
            <w:tcW w:w="2040" w:type="dxa"/>
          </w:tcPr>
          <w:p w:rsidR="00CF519A" w:rsidRDefault="00CF519A">
            <w:pPr>
              <w:pStyle w:val="ConsPlusNormal"/>
              <w:jc w:val="both"/>
            </w:pPr>
            <w:r>
              <w:t>атезолизумаб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бевацизумаб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блинатумомаб</w:t>
            </w:r>
          </w:p>
        </w:tc>
        <w:tc>
          <w:tcPr>
            <w:tcW w:w="3118" w:type="dxa"/>
          </w:tcPr>
          <w:p w:rsidR="00CF519A" w:rsidRDefault="00CF519A">
            <w:pPr>
              <w:pStyle w:val="ConsPlusNormal"/>
              <w:jc w:val="both"/>
            </w:pPr>
            <w:r>
              <w:t>порошок для приготовления концентрата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брентуксимаб ведотин</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даратумумаб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ипилимумаб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ниволумаб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обинутузумаб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панитумумаб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пембролизумаб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пертузумаб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ритуксимаб</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трастузумаб</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трастузумаб эмтанзин</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цетуксимаб</w:t>
            </w:r>
          </w:p>
        </w:tc>
        <w:tc>
          <w:tcPr>
            <w:tcW w:w="3118" w:type="dxa"/>
          </w:tcPr>
          <w:p w:rsidR="00CF519A" w:rsidRDefault="00CF519A">
            <w:pPr>
              <w:pStyle w:val="ConsPlusNormal"/>
              <w:jc w:val="both"/>
            </w:pPr>
            <w:r>
              <w:t>раствор для инфузий</w:t>
            </w:r>
          </w:p>
        </w:tc>
      </w:tr>
      <w:tr w:rsidR="00CF519A">
        <w:tc>
          <w:tcPr>
            <w:tcW w:w="934" w:type="dxa"/>
          </w:tcPr>
          <w:p w:rsidR="00CF519A" w:rsidRDefault="00CF519A">
            <w:pPr>
              <w:pStyle w:val="ConsPlusNormal"/>
              <w:jc w:val="center"/>
            </w:pPr>
            <w:r>
              <w:t>L01XE</w:t>
            </w:r>
          </w:p>
        </w:tc>
        <w:tc>
          <w:tcPr>
            <w:tcW w:w="2948" w:type="dxa"/>
          </w:tcPr>
          <w:p w:rsidR="00CF519A" w:rsidRDefault="00CF519A">
            <w:pPr>
              <w:pStyle w:val="ConsPlusNormal"/>
              <w:jc w:val="both"/>
            </w:pPr>
            <w:r>
              <w:t>ингибиторы протеинкиназы</w:t>
            </w:r>
          </w:p>
        </w:tc>
        <w:tc>
          <w:tcPr>
            <w:tcW w:w="2040" w:type="dxa"/>
          </w:tcPr>
          <w:p w:rsidR="00CF519A" w:rsidRDefault="00CF519A">
            <w:pPr>
              <w:pStyle w:val="ConsPlusNormal"/>
              <w:jc w:val="both"/>
            </w:pPr>
            <w:r>
              <w:t>афатиниб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вандетаниб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вемурафениб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гефитиниб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дабрафениб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дазатиниб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ибрутиниб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иматиниб</w:t>
            </w:r>
          </w:p>
        </w:tc>
        <w:tc>
          <w:tcPr>
            <w:tcW w:w="3118" w:type="dxa"/>
          </w:tcPr>
          <w:p w:rsidR="00CF519A" w:rsidRDefault="00CF519A">
            <w:pPr>
              <w:pStyle w:val="ConsPlusNormal"/>
              <w:jc w:val="both"/>
            </w:pPr>
            <w:r>
              <w:t>капсулы;</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кобиметиниб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кризотиниб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лапатиниб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ленватиниб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нилотиниб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нинтеданиб</w:t>
            </w:r>
          </w:p>
        </w:tc>
        <w:tc>
          <w:tcPr>
            <w:tcW w:w="3118" w:type="dxa"/>
          </w:tcPr>
          <w:p w:rsidR="00CF519A" w:rsidRDefault="00CF519A">
            <w:pPr>
              <w:pStyle w:val="ConsPlusNormal"/>
              <w:jc w:val="both"/>
            </w:pPr>
            <w:r>
              <w:t>капсулы мягкие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пазопаниб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регорафениб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рибоциклиб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руксолитиниб</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сорафениб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сунитиниб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траметиниб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церитиниб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эрлотиниб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L01XX</w:t>
            </w:r>
          </w:p>
        </w:tc>
        <w:tc>
          <w:tcPr>
            <w:tcW w:w="2948" w:type="dxa"/>
          </w:tcPr>
          <w:p w:rsidR="00CF519A" w:rsidRDefault="00CF519A">
            <w:pPr>
              <w:pStyle w:val="ConsPlusNormal"/>
              <w:jc w:val="both"/>
            </w:pPr>
            <w:r>
              <w:t>прочие противоопухолевые препараты</w:t>
            </w:r>
          </w:p>
        </w:tc>
        <w:tc>
          <w:tcPr>
            <w:tcW w:w="2040" w:type="dxa"/>
          </w:tcPr>
          <w:p w:rsidR="00CF519A" w:rsidRDefault="00CF519A">
            <w:pPr>
              <w:pStyle w:val="ConsPlusNormal"/>
              <w:jc w:val="both"/>
            </w:pPr>
            <w:r>
              <w:t>аспарагиназа</w:t>
            </w:r>
          </w:p>
        </w:tc>
        <w:tc>
          <w:tcPr>
            <w:tcW w:w="3118" w:type="dxa"/>
          </w:tcPr>
          <w:p w:rsidR="00CF519A" w:rsidRDefault="00CF519A">
            <w:pPr>
              <w:pStyle w:val="ConsPlusNormal"/>
              <w:jc w:val="both"/>
            </w:pPr>
            <w:r>
              <w:t>лиофилизат для приготовления раствора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афлиберцепт</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внутриглазного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бортезомиб</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лиофилизат для приготовления раствора для внутривенного и подкожного введения;</w:t>
            </w:r>
          </w:p>
          <w:p w:rsidR="00CF519A" w:rsidRDefault="00CF519A">
            <w:pPr>
              <w:pStyle w:val="ConsPlusNormal"/>
              <w:jc w:val="both"/>
            </w:pPr>
            <w:r>
              <w:t>лиофилизат для приготовления раствора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висмодегиб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гидроксикарбамид</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иксазомиб</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иринотекан</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карфилзомиб</w:t>
            </w:r>
          </w:p>
        </w:tc>
        <w:tc>
          <w:tcPr>
            <w:tcW w:w="3118" w:type="dxa"/>
          </w:tcPr>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митотан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третиноин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фактор некроза опухоли альфа-1 (тимозин рекомбинантный)</w:t>
            </w:r>
          </w:p>
        </w:tc>
        <w:tc>
          <w:tcPr>
            <w:tcW w:w="3118" w:type="dxa"/>
          </w:tcPr>
          <w:p w:rsidR="00CF519A" w:rsidRDefault="00CF519A">
            <w:pPr>
              <w:pStyle w:val="ConsPlusNormal"/>
              <w:jc w:val="both"/>
            </w:pPr>
            <w:r>
              <w:t>лиофилизат для приготовления раствора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эрибулин</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L02</w:t>
            </w:r>
          </w:p>
        </w:tc>
        <w:tc>
          <w:tcPr>
            <w:tcW w:w="2948" w:type="dxa"/>
          </w:tcPr>
          <w:p w:rsidR="00CF519A" w:rsidRDefault="00CF519A">
            <w:pPr>
              <w:pStyle w:val="ConsPlusNormal"/>
              <w:jc w:val="both"/>
            </w:pPr>
            <w:r>
              <w:t>противоопухолевые гормональные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L02A</w:t>
            </w:r>
          </w:p>
        </w:tc>
        <w:tc>
          <w:tcPr>
            <w:tcW w:w="2948" w:type="dxa"/>
          </w:tcPr>
          <w:p w:rsidR="00CF519A" w:rsidRDefault="00CF519A">
            <w:pPr>
              <w:pStyle w:val="ConsPlusNormal"/>
              <w:jc w:val="both"/>
            </w:pPr>
            <w:r>
              <w:t>гормоны и родственные соединения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L02AB</w:t>
            </w:r>
          </w:p>
        </w:tc>
        <w:tc>
          <w:tcPr>
            <w:tcW w:w="2948" w:type="dxa"/>
          </w:tcPr>
          <w:p w:rsidR="00CF519A" w:rsidRDefault="00CF519A">
            <w:pPr>
              <w:pStyle w:val="ConsPlusNormal"/>
              <w:jc w:val="both"/>
            </w:pPr>
            <w:r>
              <w:t>гестагены</w:t>
            </w:r>
          </w:p>
        </w:tc>
        <w:tc>
          <w:tcPr>
            <w:tcW w:w="2040" w:type="dxa"/>
          </w:tcPr>
          <w:p w:rsidR="00CF519A" w:rsidRDefault="00CF519A">
            <w:pPr>
              <w:pStyle w:val="ConsPlusNormal"/>
              <w:jc w:val="both"/>
            </w:pPr>
            <w:r>
              <w:t>медроксипрогестерон</w:t>
            </w:r>
          </w:p>
        </w:tc>
        <w:tc>
          <w:tcPr>
            <w:tcW w:w="3118" w:type="dxa"/>
          </w:tcPr>
          <w:p w:rsidR="00CF519A" w:rsidRDefault="00CF519A">
            <w:pPr>
              <w:pStyle w:val="ConsPlusNormal"/>
              <w:jc w:val="both"/>
            </w:pPr>
            <w:r>
              <w:t>суспензия для внутримышечного введения;</w:t>
            </w:r>
          </w:p>
          <w:p w:rsidR="00CF519A" w:rsidRDefault="00CF519A">
            <w:pPr>
              <w:pStyle w:val="ConsPlusNormal"/>
              <w:jc w:val="both"/>
            </w:pPr>
            <w:r>
              <w:lastRenderedPageBreak/>
              <w:t>таблетки</w:t>
            </w:r>
          </w:p>
        </w:tc>
      </w:tr>
      <w:tr w:rsidR="00CF519A">
        <w:tc>
          <w:tcPr>
            <w:tcW w:w="934" w:type="dxa"/>
          </w:tcPr>
          <w:p w:rsidR="00CF519A" w:rsidRDefault="00CF519A">
            <w:pPr>
              <w:pStyle w:val="ConsPlusNormal"/>
              <w:jc w:val="center"/>
            </w:pPr>
            <w:r>
              <w:lastRenderedPageBreak/>
              <w:t>L02AE</w:t>
            </w:r>
          </w:p>
        </w:tc>
        <w:tc>
          <w:tcPr>
            <w:tcW w:w="2948" w:type="dxa"/>
          </w:tcPr>
          <w:p w:rsidR="00CF519A" w:rsidRDefault="00CF519A">
            <w:pPr>
              <w:pStyle w:val="ConsPlusNormal"/>
              <w:jc w:val="both"/>
            </w:pPr>
            <w:r>
              <w:t>аналоги гонадотропин-рилизинг гормона</w:t>
            </w:r>
          </w:p>
        </w:tc>
        <w:tc>
          <w:tcPr>
            <w:tcW w:w="2040" w:type="dxa"/>
          </w:tcPr>
          <w:p w:rsidR="00CF519A" w:rsidRDefault="00CF519A">
            <w:pPr>
              <w:pStyle w:val="ConsPlusNormal"/>
              <w:jc w:val="both"/>
            </w:pPr>
            <w:r>
              <w:t>бусерелин</w:t>
            </w:r>
          </w:p>
        </w:tc>
        <w:tc>
          <w:tcPr>
            <w:tcW w:w="3118" w:type="dxa"/>
          </w:tcPr>
          <w:p w:rsidR="00CF519A" w:rsidRDefault="00CF519A">
            <w:pPr>
              <w:pStyle w:val="ConsPlusNormal"/>
              <w:jc w:val="both"/>
            </w:pPr>
            <w:r>
              <w:t>лиофилизат для приготовления суспензии для внутримышечного введения пролонгированного действия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гозерелин</w:t>
            </w:r>
          </w:p>
        </w:tc>
        <w:tc>
          <w:tcPr>
            <w:tcW w:w="3118" w:type="dxa"/>
          </w:tcPr>
          <w:p w:rsidR="00CF519A" w:rsidRDefault="00CF519A">
            <w:pPr>
              <w:pStyle w:val="ConsPlusNormal"/>
              <w:jc w:val="both"/>
            </w:pPr>
            <w:r>
              <w:t>имплантат;</w:t>
            </w:r>
          </w:p>
          <w:p w:rsidR="00CF519A" w:rsidRDefault="00CF519A">
            <w:pPr>
              <w:pStyle w:val="ConsPlusNormal"/>
              <w:jc w:val="both"/>
            </w:pPr>
            <w:r>
              <w:t>капсула для подкожного введения пролонгированного действия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лейпрорелин</w:t>
            </w:r>
          </w:p>
        </w:tc>
        <w:tc>
          <w:tcPr>
            <w:tcW w:w="3118" w:type="dxa"/>
          </w:tcPr>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CF519A" w:rsidRDefault="00CF519A">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p w:rsidR="00CF519A" w:rsidRDefault="00CF519A">
            <w:pPr>
              <w:pStyle w:val="ConsPlusNormal"/>
              <w:jc w:val="both"/>
            </w:pPr>
            <w:r>
              <w:t>лиофилизат для приготовления суспензии для подкожного введения пролонгированного действия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трипторелин</w:t>
            </w:r>
          </w:p>
        </w:tc>
        <w:tc>
          <w:tcPr>
            <w:tcW w:w="3118" w:type="dxa"/>
          </w:tcPr>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лиофилизат для приготовления суспензии для внутримышечного введения пролонгированного действия;</w:t>
            </w:r>
          </w:p>
          <w:p w:rsidR="00CF519A" w:rsidRDefault="00CF519A">
            <w:pPr>
              <w:pStyle w:val="ConsPlusNormal"/>
              <w:jc w:val="both"/>
            </w:pPr>
            <w:r>
              <w:t>лиофилизат для приготовления суспензии для внутримышечного введения с пролонгированным высвобождением;</w:t>
            </w:r>
          </w:p>
          <w:p w:rsidR="00CF519A" w:rsidRDefault="00CF519A">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L02B</w:t>
            </w:r>
          </w:p>
        </w:tc>
        <w:tc>
          <w:tcPr>
            <w:tcW w:w="2948" w:type="dxa"/>
          </w:tcPr>
          <w:p w:rsidR="00CF519A" w:rsidRDefault="00CF519A">
            <w:pPr>
              <w:pStyle w:val="ConsPlusNormal"/>
              <w:jc w:val="both"/>
            </w:pPr>
            <w:r>
              <w:t>антагонисты гормонов и родственные соединения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L02BA</w:t>
            </w:r>
          </w:p>
        </w:tc>
        <w:tc>
          <w:tcPr>
            <w:tcW w:w="2948" w:type="dxa"/>
          </w:tcPr>
          <w:p w:rsidR="00CF519A" w:rsidRDefault="00CF519A">
            <w:pPr>
              <w:pStyle w:val="ConsPlusNormal"/>
              <w:jc w:val="both"/>
            </w:pPr>
            <w:r>
              <w:t>антиэстрогены</w:t>
            </w:r>
          </w:p>
        </w:tc>
        <w:tc>
          <w:tcPr>
            <w:tcW w:w="2040" w:type="dxa"/>
          </w:tcPr>
          <w:p w:rsidR="00CF519A" w:rsidRDefault="00CF519A">
            <w:pPr>
              <w:pStyle w:val="ConsPlusNormal"/>
              <w:jc w:val="both"/>
            </w:pPr>
            <w:r>
              <w:t>тамоксифен</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фулвестрант</w:t>
            </w:r>
          </w:p>
        </w:tc>
        <w:tc>
          <w:tcPr>
            <w:tcW w:w="3118" w:type="dxa"/>
          </w:tcPr>
          <w:p w:rsidR="00CF519A" w:rsidRDefault="00CF519A">
            <w:pPr>
              <w:pStyle w:val="ConsPlusNormal"/>
              <w:jc w:val="both"/>
            </w:pPr>
            <w:r>
              <w:t>раствор для внутримышечного введения</w:t>
            </w:r>
          </w:p>
        </w:tc>
      </w:tr>
      <w:tr w:rsidR="00CF519A">
        <w:tc>
          <w:tcPr>
            <w:tcW w:w="934" w:type="dxa"/>
          </w:tcPr>
          <w:p w:rsidR="00CF519A" w:rsidRDefault="00CF519A">
            <w:pPr>
              <w:pStyle w:val="ConsPlusNormal"/>
              <w:jc w:val="center"/>
            </w:pPr>
            <w:r>
              <w:t>L02BB</w:t>
            </w:r>
          </w:p>
        </w:tc>
        <w:tc>
          <w:tcPr>
            <w:tcW w:w="2948" w:type="dxa"/>
          </w:tcPr>
          <w:p w:rsidR="00CF519A" w:rsidRDefault="00CF519A">
            <w:pPr>
              <w:pStyle w:val="ConsPlusNormal"/>
              <w:jc w:val="both"/>
            </w:pPr>
            <w:r>
              <w:t>антиандрогены</w:t>
            </w:r>
          </w:p>
        </w:tc>
        <w:tc>
          <w:tcPr>
            <w:tcW w:w="2040" w:type="dxa"/>
          </w:tcPr>
          <w:p w:rsidR="00CF519A" w:rsidRDefault="00CF519A">
            <w:pPr>
              <w:pStyle w:val="ConsPlusNormal"/>
              <w:jc w:val="both"/>
            </w:pPr>
            <w:r>
              <w:t>бикалутамид</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флутамид</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энзалугамид</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L02BG</w:t>
            </w:r>
          </w:p>
        </w:tc>
        <w:tc>
          <w:tcPr>
            <w:tcW w:w="2948" w:type="dxa"/>
          </w:tcPr>
          <w:p w:rsidR="00CF519A" w:rsidRDefault="00CF519A">
            <w:pPr>
              <w:pStyle w:val="ConsPlusNormal"/>
              <w:jc w:val="both"/>
            </w:pPr>
            <w:r>
              <w:t>ингибиторы ароматазы</w:t>
            </w:r>
          </w:p>
        </w:tc>
        <w:tc>
          <w:tcPr>
            <w:tcW w:w="2040" w:type="dxa"/>
          </w:tcPr>
          <w:p w:rsidR="00CF519A" w:rsidRDefault="00CF519A">
            <w:pPr>
              <w:pStyle w:val="ConsPlusNormal"/>
              <w:jc w:val="both"/>
            </w:pPr>
            <w:r>
              <w:t>анастрозол</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L02BX</w:t>
            </w:r>
          </w:p>
        </w:tc>
        <w:tc>
          <w:tcPr>
            <w:tcW w:w="2948" w:type="dxa"/>
          </w:tcPr>
          <w:p w:rsidR="00CF519A" w:rsidRDefault="00CF519A">
            <w:pPr>
              <w:pStyle w:val="ConsPlusNormal"/>
              <w:jc w:val="both"/>
            </w:pPr>
            <w:r>
              <w:t>другие антагонисты гормонов и родственные соединения</w:t>
            </w:r>
          </w:p>
        </w:tc>
        <w:tc>
          <w:tcPr>
            <w:tcW w:w="2040" w:type="dxa"/>
          </w:tcPr>
          <w:p w:rsidR="00CF519A" w:rsidRDefault="00CF519A">
            <w:pPr>
              <w:pStyle w:val="ConsPlusNormal"/>
              <w:jc w:val="both"/>
            </w:pPr>
            <w:r>
              <w:t>абиратерон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дегареликс</w:t>
            </w:r>
          </w:p>
        </w:tc>
        <w:tc>
          <w:tcPr>
            <w:tcW w:w="3118" w:type="dxa"/>
          </w:tcPr>
          <w:p w:rsidR="00CF519A" w:rsidRDefault="00CF519A">
            <w:pPr>
              <w:pStyle w:val="ConsPlusNormal"/>
              <w:jc w:val="both"/>
            </w:pPr>
            <w:r>
              <w:t>лиофилизат для приготовления раствора для подкожного введения</w:t>
            </w:r>
          </w:p>
        </w:tc>
      </w:tr>
      <w:tr w:rsidR="00CF519A">
        <w:tc>
          <w:tcPr>
            <w:tcW w:w="934" w:type="dxa"/>
          </w:tcPr>
          <w:p w:rsidR="00CF519A" w:rsidRDefault="00CF519A">
            <w:pPr>
              <w:pStyle w:val="ConsPlusNormal"/>
              <w:jc w:val="center"/>
            </w:pPr>
            <w:r>
              <w:t>L03</w:t>
            </w:r>
          </w:p>
        </w:tc>
        <w:tc>
          <w:tcPr>
            <w:tcW w:w="2948" w:type="dxa"/>
          </w:tcPr>
          <w:p w:rsidR="00CF519A" w:rsidRDefault="00CF519A">
            <w:pPr>
              <w:pStyle w:val="ConsPlusNormal"/>
              <w:jc w:val="both"/>
            </w:pPr>
            <w:r>
              <w:t>иммуностимуляторы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L03A</w:t>
            </w:r>
          </w:p>
        </w:tc>
        <w:tc>
          <w:tcPr>
            <w:tcW w:w="2948" w:type="dxa"/>
          </w:tcPr>
          <w:p w:rsidR="00CF519A" w:rsidRDefault="00CF519A">
            <w:pPr>
              <w:pStyle w:val="ConsPlusNormal"/>
              <w:jc w:val="both"/>
            </w:pPr>
            <w:r>
              <w:t>иммуностимуляторы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L03AA</w:t>
            </w:r>
          </w:p>
        </w:tc>
        <w:tc>
          <w:tcPr>
            <w:tcW w:w="2948" w:type="dxa"/>
          </w:tcPr>
          <w:p w:rsidR="00CF519A" w:rsidRDefault="00CF519A">
            <w:pPr>
              <w:pStyle w:val="ConsPlusNormal"/>
              <w:jc w:val="both"/>
            </w:pPr>
            <w:r>
              <w:t>колониестимулирующие факторы</w:t>
            </w:r>
          </w:p>
        </w:tc>
        <w:tc>
          <w:tcPr>
            <w:tcW w:w="2040" w:type="dxa"/>
          </w:tcPr>
          <w:p w:rsidR="00CF519A" w:rsidRDefault="00CF519A">
            <w:pPr>
              <w:pStyle w:val="ConsPlusNormal"/>
              <w:jc w:val="both"/>
            </w:pPr>
            <w:r>
              <w:t>филграстим</w:t>
            </w:r>
          </w:p>
        </w:tc>
        <w:tc>
          <w:tcPr>
            <w:tcW w:w="3118" w:type="dxa"/>
          </w:tcPr>
          <w:p w:rsidR="00CF519A" w:rsidRDefault="00CF519A">
            <w:pPr>
              <w:pStyle w:val="ConsPlusNormal"/>
              <w:jc w:val="both"/>
            </w:pPr>
            <w:r>
              <w:t>раствор для внутривенного и подкожного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эмпэгфилграстим</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L03AB</w:t>
            </w:r>
          </w:p>
        </w:tc>
        <w:tc>
          <w:tcPr>
            <w:tcW w:w="2948" w:type="dxa"/>
          </w:tcPr>
          <w:p w:rsidR="00CF519A" w:rsidRDefault="00CF519A">
            <w:pPr>
              <w:pStyle w:val="ConsPlusNormal"/>
              <w:jc w:val="both"/>
            </w:pPr>
            <w:r>
              <w:t>интерфероны</w:t>
            </w:r>
          </w:p>
        </w:tc>
        <w:tc>
          <w:tcPr>
            <w:tcW w:w="2040" w:type="dxa"/>
          </w:tcPr>
          <w:p w:rsidR="00CF519A" w:rsidRDefault="00CF519A">
            <w:pPr>
              <w:pStyle w:val="ConsPlusNormal"/>
              <w:jc w:val="both"/>
            </w:pPr>
            <w:r>
              <w:t>интерферон альфа</w:t>
            </w:r>
          </w:p>
        </w:tc>
        <w:tc>
          <w:tcPr>
            <w:tcW w:w="3118" w:type="dxa"/>
          </w:tcPr>
          <w:p w:rsidR="00CF519A" w:rsidRDefault="00CF519A">
            <w:pPr>
              <w:pStyle w:val="ConsPlusNormal"/>
              <w:jc w:val="both"/>
            </w:pPr>
            <w:r>
              <w:t>гель для местного и наружного применения;</w:t>
            </w:r>
          </w:p>
          <w:p w:rsidR="00CF519A" w:rsidRDefault="00CF519A">
            <w:pPr>
              <w:pStyle w:val="ConsPlusNormal"/>
              <w:jc w:val="both"/>
            </w:pPr>
            <w:r>
              <w:t>капли назальные;</w:t>
            </w:r>
          </w:p>
          <w:p w:rsidR="00CF519A" w:rsidRDefault="00CF519A">
            <w:pPr>
              <w:pStyle w:val="ConsPlusNormal"/>
              <w:jc w:val="both"/>
            </w:pPr>
            <w:r>
              <w:t>лиофилизат для приготовления раствора для внутримышечного и подкожного введения;</w:t>
            </w:r>
          </w:p>
          <w:p w:rsidR="00CF519A" w:rsidRDefault="00CF519A">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CF519A" w:rsidRDefault="00CF519A">
            <w:pPr>
              <w:pStyle w:val="ConsPlusNormal"/>
              <w:jc w:val="both"/>
            </w:pPr>
            <w:r>
              <w:t>лиофилизат для приготовления раствора для интраназального введения;</w:t>
            </w:r>
          </w:p>
          <w:p w:rsidR="00CF519A" w:rsidRDefault="00CF519A">
            <w:pPr>
              <w:pStyle w:val="ConsPlusNormal"/>
              <w:jc w:val="both"/>
            </w:pPr>
            <w:r>
              <w:t xml:space="preserve">лиофилизат для приготовления раствора для интраназального </w:t>
            </w:r>
            <w:r>
              <w:lastRenderedPageBreak/>
              <w:t>введения и ингаляций;</w:t>
            </w:r>
          </w:p>
          <w:p w:rsidR="00CF519A" w:rsidRDefault="00CF519A">
            <w:pPr>
              <w:pStyle w:val="ConsPlusNormal"/>
              <w:jc w:val="both"/>
            </w:pPr>
            <w:r>
              <w:t>лиофилизат для приготовления раствора для инъекций;</w:t>
            </w:r>
          </w:p>
          <w:p w:rsidR="00CF519A" w:rsidRDefault="00CF519A">
            <w:pPr>
              <w:pStyle w:val="ConsPlusNormal"/>
              <w:jc w:val="both"/>
            </w:pPr>
            <w:r>
              <w:t>лиофилизат для приготовления раствора для инъекций и местного применения;</w:t>
            </w:r>
          </w:p>
          <w:p w:rsidR="00CF519A" w:rsidRDefault="00CF519A">
            <w:pPr>
              <w:pStyle w:val="ConsPlusNormal"/>
              <w:jc w:val="both"/>
            </w:pPr>
            <w:r>
              <w:t>лиофилизат для приготовления суспензии для приема внутрь;</w:t>
            </w:r>
          </w:p>
          <w:p w:rsidR="00CF519A" w:rsidRDefault="00CF519A">
            <w:pPr>
              <w:pStyle w:val="ConsPlusNormal"/>
              <w:jc w:val="both"/>
            </w:pPr>
            <w:r>
              <w:t>мазь для наружного и местного применения;</w:t>
            </w:r>
          </w:p>
          <w:p w:rsidR="00CF519A" w:rsidRDefault="00CF519A">
            <w:pPr>
              <w:pStyle w:val="ConsPlusNormal"/>
              <w:jc w:val="both"/>
            </w:pPr>
            <w:r>
              <w:t>раствор для внутримышечного, субконъюнктивального введения и закапывания в глаз;</w:t>
            </w:r>
          </w:p>
          <w:p w:rsidR="00CF519A" w:rsidRDefault="00CF519A">
            <w:pPr>
              <w:pStyle w:val="ConsPlusNormal"/>
              <w:jc w:val="both"/>
            </w:pPr>
            <w:r>
              <w:t>раствор для инъекций;</w:t>
            </w:r>
          </w:p>
          <w:p w:rsidR="00CF519A" w:rsidRDefault="00CF519A">
            <w:pPr>
              <w:pStyle w:val="ConsPlusNormal"/>
              <w:jc w:val="both"/>
            </w:pPr>
            <w:r>
              <w:t>раствор для внутривенного и подкожного введения;</w:t>
            </w:r>
          </w:p>
          <w:p w:rsidR="00CF519A" w:rsidRDefault="00CF519A">
            <w:pPr>
              <w:pStyle w:val="ConsPlusNormal"/>
              <w:jc w:val="both"/>
            </w:pPr>
            <w:r>
              <w:t>раствор для подкожного введения;</w:t>
            </w:r>
          </w:p>
          <w:p w:rsidR="00CF519A" w:rsidRDefault="00CF519A">
            <w:pPr>
              <w:pStyle w:val="ConsPlusNormal"/>
              <w:jc w:val="both"/>
            </w:pPr>
            <w:r>
              <w:t>суппозитории ректальные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интерферон бета-1a</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p w:rsidR="00CF519A" w:rsidRDefault="00CF519A">
            <w:pPr>
              <w:pStyle w:val="ConsPlusNormal"/>
              <w:jc w:val="both"/>
            </w:pPr>
            <w:r>
              <w:t>раствор для внутримышечного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интерферон бета-1b</w:t>
            </w:r>
          </w:p>
        </w:tc>
        <w:tc>
          <w:tcPr>
            <w:tcW w:w="3118" w:type="dxa"/>
          </w:tcPr>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интерферон гамма</w:t>
            </w:r>
          </w:p>
        </w:tc>
        <w:tc>
          <w:tcPr>
            <w:tcW w:w="3118" w:type="dxa"/>
          </w:tcPr>
          <w:p w:rsidR="00CF519A" w:rsidRDefault="00CF519A">
            <w:pPr>
              <w:pStyle w:val="ConsPlusNormal"/>
              <w:jc w:val="both"/>
            </w:pPr>
            <w:r>
              <w:t>лиофилизат для приготовления раствора для внутримышечного и подкожного введения;</w:t>
            </w:r>
          </w:p>
          <w:p w:rsidR="00CF519A" w:rsidRDefault="00CF519A">
            <w:pPr>
              <w:pStyle w:val="ConsPlusNormal"/>
              <w:jc w:val="both"/>
            </w:pPr>
            <w:r>
              <w:t>лиофилизат для приготовления раствора для интраназального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пэгинтерферон альфа-2a</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пэгинтерферон альфа-2b</w:t>
            </w:r>
          </w:p>
        </w:tc>
        <w:tc>
          <w:tcPr>
            <w:tcW w:w="3118" w:type="dxa"/>
          </w:tcPr>
          <w:p w:rsidR="00CF519A" w:rsidRDefault="00CF519A">
            <w:pPr>
              <w:pStyle w:val="ConsPlusNormal"/>
              <w:jc w:val="both"/>
            </w:pPr>
            <w:r>
              <w:t>лиофилизат для приготовления раствора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пэгинтерферон бета-1a</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цепэгинтерферон альфа-2b</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L03AX</w:t>
            </w:r>
          </w:p>
        </w:tc>
        <w:tc>
          <w:tcPr>
            <w:tcW w:w="2948" w:type="dxa"/>
          </w:tcPr>
          <w:p w:rsidR="00CF519A" w:rsidRDefault="00CF519A">
            <w:pPr>
              <w:pStyle w:val="ConsPlusNormal"/>
              <w:jc w:val="both"/>
            </w:pPr>
            <w:r>
              <w:t>другие иммуностимуляторы</w:t>
            </w:r>
          </w:p>
        </w:tc>
        <w:tc>
          <w:tcPr>
            <w:tcW w:w="2040" w:type="dxa"/>
          </w:tcPr>
          <w:p w:rsidR="00CF519A" w:rsidRDefault="00CF519A">
            <w:pPr>
              <w:pStyle w:val="ConsPlusNormal"/>
              <w:jc w:val="both"/>
            </w:pPr>
            <w:r>
              <w:t>азоксимера бромид</w:t>
            </w:r>
          </w:p>
        </w:tc>
        <w:tc>
          <w:tcPr>
            <w:tcW w:w="3118" w:type="dxa"/>
          </w:tcPr>
          <w:p w:rsidR="00CF519A" w:rsidRDefault="00CF519A">
            <w:pPr>
              <w:pStyle w:val="ConsPlusNormal"/>
              <w:jc w:val="both"/>
            </w:pPr>
            <w:r>
              <w:t xml:space="preserve">лиофилизат для приготовления </w:t>
            </w:r>
            <w:r>
              <w:lastRenderedPageBreak/>
              <w:t>раствора для инъекций и местного применения;</w:t>
            </w:r>
          </w:p>
          <w:p w:rsidR="00CF519A" w:rsidRDefault="00CF519A">
            <w:pPr>
              <w:pStyle w:val="ConsPlusNormal"/>
              <w:jc w:val="both"/>
            </w:pPr>
            <w:r>
              <w:t>суппозитории вагинальные и ректальные;</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вакцина для лечения рака мочевого пузыря БЦЖ</w:t>
            </w:r>
          </w:p>
        </w:tc>
        <w:tc>
          <w:tcPr>
            <w:tcW w:w="3118" w:type="dxa"/>
          </w:tcPr>
          <w:p w:rsidR="00CF519A" w:rsidRDefault="00CF519A">
            <w:pPr>
              <w:pStyle w:val="ConsPlusNormal"/>
              <w:jc w:val="both"/>
            </w:pPr>
            <w:r>
              <w:t>лиофилизат для приготовления суспензии для внутрипузырного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глатирамера ацетат</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глутамил-цистеинил-глицин динатрия</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меглюмина акридон-ацетат</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 покрытые кишечнорастворимой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тилорон</w:t>
            </w:r>
          </w:p>
        </w:tc>
        <w:tc>
          <w:tcPr>
            <w:tcW w:w="3118" w:type="dxa"/>
          </w:tcPr>
          <w:p w:rsidR="00CF519A" w:rsidRDefault="00CF519A">
            <w:pPr>
              <w:pStyle w:val="ConsPlusNormal"/>
              <w:jc w:val="both"/>
            </w:pPr>
            <w:r>
              <w:t>капсулы;</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L04</w:t>
            </w:r>
          </w:p>
        </w:tc>
        <w:tc>
          <w:tcPr>
            <w:tcW w:w="2948" w:type="dxa"/>
          </w:tcPr>
          <w:p w:rsidR="00CF519A" w:rsidRDefault="00CF519A">
            <w:pPr>
              <w:pStyle w:val="ConsPlusNormal"/>
              <w:jc w:val="both"/>
            </w:pPr>
            <w:r>
              <w:t>иммунодепрессанты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L04A</w:t>
            </w:r>
          </w:p>
        </w:tc>
        <w:tc>
          <w:tcPr>
            <w:tcW w:w="2948" w:type="dxa"/>
          </w:tcPr>
          <w:p w:rsidR="00CF519A" w:rsidRDefault="00CF519A">
            <w:pPr>
              <w:pStyle w:val="ConsPlusNormal"/>
              <w:jc w:val="both"/>
            </w:pPr>
            <w:r>
              <w:t>иммунодепрессанты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L04AA</w:t>
            </w:r>
          </w:p>
        </w:tc>
        <w:tc>
          <w:tcPr>
            <w:tcW w:w="2948" w:type="dxa"/>
          </w:tcPr>
          <w:p w:rsidR="00CF519A" w:rsidRDefault="00CF519A">
            <w:pPr>
              <w:pStyle w:val="ConsPlusNormal"/>
              <w:jc w:val="both"/>
            </w:pPr>
            <w:r>
              <w:t>селективные иммунодепрессанты</w:t>
            </w:r>
          </w:p>
        </w:tc>
        <w:tc>
          <w:tcPr>
            <w:tcW w:w="2040" w:type="dxa"/>
          </w:tcPr>
          <w:p w:rsidR="00CF519A" w:rsidRDefault="00CF519A">
            <w:pPr>
              <w:pStyle w:val="ConsPlusNormal"/>
              <w:jc w:val="both"/>
            </w:pPr>
            <w:r>
              <w:t>абатацепт</w:t>
            </w:r>
          </w:p>
        </w:tc>
        <w:tc>
          <w:tcPr>
            <w:tcW w:w="3118" w:type="dxa"/>
          </w:tcPr>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лиофилизат для приготовления концентрата для приготовления раствора для инфузий;</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алемтузумаб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апремиласт</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белим умаб</w:t>
            </w:r>
          </w:p>
        </w:tc>
        <w:tc>
          <w:tcPr>
            <w:tcW w:w="3118" w:type="dxa"/>
          </w:tcPr>
          <w:p w:rsidR="00CF519A" w:rsidRDefault="00CF519A">
            <w:pPr>
              <w:pStyle w:val="ConsPlusNormal"/>
              <w:jc w:val="both"/>
            </w:pPr>
            <w:r>
              <w:t>лиофилизат для приготовления концентрата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ведолизумаб</w:t>
            </w:r>
          </w:p>
        </w:tc>
        <w:tc>
          <w:tcPr>
            <w:tcW w:w="3118" w:type="dxa"/>
          </w:tcPr>
          <w:p w:rsidR="00CF519A" w:rsidRDefault="00CF519A">
            <w:pPr>
              <w:pStyle w:val="ConsPlusNormal"/>
              <w:jc w:val="both"/>
            </w:pPr>
            <w:r>
              <w:t xml:space="preserve">лиофилизат для приготовления концентрата для </w:t>
            </w:r>
            <w:r>
              <w:lastRenderedPageBreak/>
              <w:t>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иммуноглобулин антитимоцитарный</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лиофилизат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лефлуномид</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микофенолата мофетил</w:t>
            </w:r>
          </w:p>
        </w:tc>
        <w:tc>
          <w:tcPr>
            <w:tcW w:w="3118" w:type="dxa"/>
          </w:tcPr>
          <w:p w:rsidR="00CF519A" w:rsidRDefault="00CF519A">
            <w:pPr>
              <w:pStyle w:val="ConsPlusNormal"/>
              <w:jc w:val="both"/>
            </w:pPr>
            <w:r>
              <w:t>капсулы;</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микофеноловая кислота</w:t>
            </w:r>
          </w:p>
        </w:tc>
        <w:tc>
          <w:tcPr>
            <w:tcW w:w="3118" w:type="dxa"/>
          </w:tcPr>
          <w:p w:rsidR="00CF519A" w:rsidRDefault="00CF519A">
            <w:pPr>
              <w:pStyle w:val="ConsPlusNormal"/>
              <w:jc w:val="both"/>
            </w:pPr>
            <w:r>
              <w:t>таблетки кишечнорастворимые, покрытые оболочкой;</w:t>
            </w:r>
          </w:p>
          <w:p w:rsidR="00CF519A" w:rsidRDefault="00CF519A">
            <w:pPr>
              <w:pStyle w:val="ConsPlusNormal"/>
              <w:jc w:val="both"/>
            </w:pPr>
            <w:r>
              <w:t>таблетки, покрытые кишечнорастворимой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натализумаб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окрелизумаб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терифлуномид</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тофацитиниб</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финголимод</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эверолимус</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диспергируемые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экулизумаб</w:t>
            </w:r>
          </w:p>
        </w:tc>
        <w:tc>
          <w:tcPr>
            <w:tcW w:w="3118" w:type="dxa"/>
          </w:tcPr>
          <w:p w:rsidR="00CF519A" w:rsidRDefault="00CF519A">
            <w:pPr>
              <w:pStyle w:val="ConsPlusNormal"/>
              <w:jc w:val="both"/>
            </w:pPr>
            <w:r>
              <w:t>концентрат для приготовления раствора для инфузий</w:t>
            </w:r>
          </w:p>
        </w:tc>
      </w:tr>
      <w:tr w:rsidR="00CF519A">
        <w:tc>
          <w:tcPr>
            <w:tcW w:w="934" w:type="dxa"/>
          </w:tcPr>
          <w:p w:rsidR="00CF519A" w:rsidRDefault="00CF519A">
            <w:pPr>
              <w:pStyle w:val="ConsPlusNormal"/>
              <w:jc w:val="center"/>
            </w:pPr>
            <w:r>
              <w:t>L04AB</w:t>
            </w:r>
          </w:p>
        </w:tc>
        <w:tc>
          <w:tcPr>
            <w:tcW w:w="2948" w:type="dxa"/>
          </w:tcPr>
          <w:p w:rsidR="00CF519A" w:rsidRDefault="00CF519A">
            <w:pPr>
              <w:pStyle w:val="ConsPlusNormal"/>
              <w:jc w:val="both"/>
            </w:pPr>
            <w:r>
              <w:t>ингибиторы фактора некроза опухоли альфа (ФНО-альфа)</w:t>
            </w:r>
          </w:p>
        </w:tc>
        <w:tc>
          <w:tcPr>
            <w:tcW w:w="2040" w:type="dxa"/>
          </w:tcPr>
          <w:p w:rsidR="00CF519A" w:rsidRDefault="00CF519A">
            <w:pPr>
              <w:pStyle w:val="ConsPlusNormal"/>
              <w:jc w:val="both"/>
            </w:pPr>
            <w:r>
              <w:t>адалимумаб</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голимумаб</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инфликсимаб</w:t>
            </w:r>
          </w:p>
        </w:tc>
        <w:tc>
          <w:tcPr>
            <w:tcW w:w="3118" w:type="dxa"/>
          </w:tcPr>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лиофилизат для приготовления концентрата для приготовления раствора для инфузий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 xml:space="preserve">цертолизумаба </w:t>
            </w:r>
            <w:r>
              <w:lastRenderedPageBreak/>
              <w:t>пэгол</w:t>
            </w:r>
          </w:p>
        </w:tc>
        <w:tc>
          <w:tcPr>
            <w:tcW w:w="3118" w:type="dxa"/>
          </w:tcPr>
          <w:p w:rsidR="00CF519A" w:rsidRDefault="00CF519A">
            <w:pPr>
              <w:pStyle w:val="ConsPlusNormal"/>
              <w:jc w:val="both"/>
            </w:pPr>
            <w:r>
              <w:lastRenderedPageBreak/>
              <w:t xml:space="preserve">раствор для подкожного </w:t>
            </w:r>
            <w:r>
              <w:lastRenderedPageBreak/>
              <w:t>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этанерцепт</w:t>
            </w:r>
          </w:p>
        </w:tc>
        <w:tc>
          <w:tcPr>
            <w:tcW w:w="3118" w:type="dxa"/>
          </w:tcPr>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L04AC</w:t>
            </w:r>
          </w:p>
        </w:tc>
        <w:tc>
          <w:tcPr>
            <w:tcW w:w="2948" w:type="dxa"/>
          </w:tcPr>
          <w:p w:rsidR="00CF519A" w:rsidRDefault="00CF519A">
            <w:pPr>
              <w:pStyle w:val="ConsPlusNormal"/>
              <w:jc w:val="both"/>
            </w:pPr>
            <w:r>
              <w:t>ингибиторы интерлейкина</w:t>
            </w:r>
          </w:p>
        </w:tc>
        <w:tc>
          <w:tcPr>
            <w:tcW w:w="2040" w:type="dxa"/>
          </w:tcPr>
          <w:p w:rsidR="00CF519A" w:rsidRDefault="00CF519A">
            <w:pPr>
              <w:pStyle w:val="ConsPlusNormal"/>
              <w:jc w:val="both"/>
            </w:pPr>
            <w:r>
              <w:t>базиликсимаб</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канакинумаб</w:t>
            </w:r>
          </w:p>
        </w:tc>
        <w:tc>
          <w:tcPr>
            <w:tcW w:w="3118" w:type="dxa"/>
          </w:tcPr>
          <w:p w:rsidR="00CF519A" w:rsidRDefault="00CF519A">
            <w:pPr>
              <w:pStyle w:val="ConsPlusNormal"/>
              <w:jc w:val="both"/>
            </w:pPr>
            <w:r>
              <w:t>лиофилизат для приготовления раствора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секукинумаб</w:t>
            </w:r>
          </w:p>
        </w:tc>
        <w:tc>
          <w:tcPr>
            <w:tcW w:w="3118" w:type="dxa"/>
          </w:tcPr>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тоцилизумаб</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устекинумаб</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jc w:val="center"/>
            </w:pPr>
            <w:r>
              <w:t>L04AD</w:t>
            </w:r>
          </w:p>
        </w:tc>
        <w:tc>
          <w:tcPr>
            <w:tcW w:w="2948" w:type="dxa"/>
          </w:tcPr>
          <w:p w:rsidR="00CF519A" w:rsidRDefault="00CF519A">
            <w:pPr>
              <w:pStyle w:val="ConsPlusNormal"/>
              <w:jc w:val="both"/>
            </w:pPr>
            <w:r>
              <w:t>ингибиторы кальциневрина</w:t>
            </w:r>
          </w:p>
        </w:tc>
        <w:tc>
          <w:tcPr>
            <w:tcW w:w="2040" w:type="dxa"/>
          </w:tcPr>
          <w:p w:rsidR="00CF519A" w:rsidRDefault="00CF519A">
            <w:pPr>
              <w:pStyle w:val="ConsPlusNormal"/>
              <w:jc w:val="both"/>
            </w:pPr>
            <w:r>
              <w:t>такролимус</w:t>
            </w:r>
          </w:p>
        </w:tc>
        <w:tc>
          <w:tcPr>
            <w:tcW w:w="3118" w:type="dxa"/>
          </w:tcPr>
          <w:p w:rsidR="00CF519A" w:rsidRDefault="00CF519A">
            <w:pPr>
              <w:pStyle w:val="ConsPlusNormal"/>
              <w:jc w:val="both"/>
            </w:pPr>
            <w:r>
              <w:t>капсулы;</w:t>
            </w:r>
          </w:p>
          <w:p w:rsidR="00CF519A" w:rsidRDefault="00CF519A">
            <w:pPr>
              <w:pStyle w:val="ConsPlusNormal"/>
              <w:jc w:val="both"/>
            </w:pPr>
            <w:r>
              <w:t>капсулы пролонгированного действия;</w:t>
            </w:r>
          </w:p>
          <w:p w:rsidR="00CF519A" w:rsidRDefault="00CF519A">
            <w:pPr>
              <w:pStyle w:val="ConsPlusNormal"/>
              <w:jc w:val="both"/>
            </w:pPr>
            <w:r>
              <w:t>концентрат для приготовления раствора для внутривенного введения;</w:t>
            </w:r>
          </w:p>
          <w:p w:rsidR="00CF519A" w:rsidRDefault="00CF519A">
            <w:pPr>
              <w:pStyle w:val="ConsPlusNormal"/>
              <w:jc w:val="both"/>
            </w:pPr>
            <w:r>
              <w:t>мазь для наружного применения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циклоспорин</w:t>
            </w:r>
          </w:p>
        </w:tc>
        <w:tc>
          <w:tcPr>
            <w:tcW w:w="3118" w:type="dxa"/>
          </w:tcPr>
          <w:p w:rsidR="00CF519A" w:rsidRDefault="00CF519A">
            <w:pPr>
              <w:pStyle w:val="ConsPlusNormal"/>
              <w:jc w:val="both"/>
            </w:pPr>
            <w:r>
              <w:t>капсулы;</w:t>
            </w:r>
          </w:p>
          <w:p w:rsidR="00CF519A" w:rsidRDefault="00CF519A">
            <w:pPr>
              <w:pStyle w:val="ConsPlusNormal"/>
              <w:jc w:val="both"/>
            </w:pPr>
            <w:r>
              <w:t>капсулы мягкие;</w:t>
            </w:r>
          </w:p>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приема внутрь</w:t>
            </w:r>
          </w:p>
        </w:tc>
      </w:tr>
      <w:tr w:rsidR="00CF519A">
        <w:tc>
          <w:tcPr>
            <w:tcW w:w="934" w:type="dxa"/>
          </w:tcPr>
          <w:p w:rsidR="00CF519A" w:rsidRDefault="00CF519A">
            <w:pPr>
              <w:pStyle w:val="ConsPlusNormal"/>
              <w:jc w:val="center"/>
            </w:pPr>
            <w:r>
              <w:t>L04AX</w:t>
            </w:r>
          </w:p>
        </w:tc>
        <w:tc>
          <w:tcPr>
            <w:tcW w:w="2948" w:type="dxa"/>
          </w:tcPr>
          <w:p w:rsidR="00CF519A" w:rsidRDefault="00CF519A">
            <w:pPr>
              <w:pStyle w:val="ConsPlusNormal"/>
              <w:jc w:val="both"/>
            </w:pPr>
            <w:r>
              <w:t>другие иммунодепрессанты</w:t>
            </w:r>
          </w:p>
        </w:tc>
        <w:tc>
          <w:tcPr>
            <w:tcW w:w="2040" w:type="dxa"/>
          </w:tcPr>
          <w:p w:rsidR="00CF519A" w:rsidRDefault="00CF519A">
            <w:pPr>
              <w:pStyle w:val="ConsPlusNormal"/>
              <w:jc w:val="both"/>
            </w:pPr>
            <w:r>
              <w:t>азатиоприн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леналидомид</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пирфенидон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M</w:t>
            </w:r>
          </w:p>
        </w:tc>
        <w:tc>
          <w:tcPr>
            <w:tcW w:w="2948" w:type="dxa"/>
          </w:tcPr>
          <w:p w:rsidR="00CF519A" w:rsidRDefault="00CF519A">
            <w:pPr>
              <w:pStyle w:val="ConsPlusNormal"/>
              <w:jc w:val="both"/>
            </w:pPr>
            <w:r>
              <w:t>костно-мышечная система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M01</w:t>
            </w:r>
          </w:p>
        </w:tc>
        <w:tc>
          <w:tcPr>
            <w:tcW w:w="2948" w:type="dxa"/>
          </w:tcPr>
          <w:p w:rsidR="00CF519A" w:rsidRDefault="00CF519A">
            <w:pPr>
              <w:pStyle w:val="ConsPlusNormal"/>
              <w:jc w:val="both"/>
            </w:pPr>
            <w:r>
              <w:t>противовоспалительные и противоревматические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M01A</w:t>
            </w:r>
          </w:p>
        </w:tc>
        <w:tc>
          <w:tcPr>
            <w:tcW w:w="2948" w:type="dxa"/>
          </w:tcPr>
          <w:p w:rsidR="00CF519A" w:rsidRDefault="00CF519A">
            <w:pPr>
              <w:pStyle w:val="ConsPlusNormal"/>
              <w:jc w:val="both"/>
            </w:pPr>
            <w:r>
              <w:t>нестероидные противовоспалительные и противоревматические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M01AB</w:t>
            </w:r>
          </w:p>
        </w:tc>
        <w:tc>
          <w:tcPr>
            <w:tcW w:w="2948" w:type="dxa"/>
          </w:tcPr>
          <w:p w:rsidR="00CF519A" w:rsidRDefault="00CF519A">
            <w:pPr>
              <w:pStyle w:val="ConsPlusNormal"/>
              <w:jc w:val="both"/>
            </w:pPr>
            <w:r>
              <w:t>производные уксусной кислоты и родственные соединения</w:t>
            </w:r>
          </w:p>
        </w:tc>
        <w:tc>
          <w:tcPr>
            <w:tcW w:w="2040" w:type="dxa"/>
          </w:tcPr>
          <w:p w:rsidR="00CF519A" w:rsidRDefault="00CF519A">
            <w:pPr>
              <w:pStyle w:val="ConsPlusNormal"/>
              <w:jc w:val="both"/>
            </w:pPr>
            <w:r>
              <w:t>диклофенак</w:t>
            </w:r>
          </w:p>
        </w:tc>
        <w:tc>
          <w:tcPr>
            <w:tcW w:w="3118" w:type="dxa"/>
          </w:tcPr>
          <w:p w:rsidR="00CF519A" w:rsidRDefault="00CF519A">
            <w:pPr>
              <w:pStyle w:val="ConsPlusNormal"/>
              <w:jc w:val="both"/>
            </w:pPr>
            <w:r>
              <w:t>капли глазные;</w:t>
            </w:r>
          </w:p>
          <w:p w:rsidR="00CF519A" w:rsidRDefault="00CF519A">
            <w:pPr>
              <w:pStyle w:val="ConsPlusNormal"/>
              <w:jc w:val="both"/>
            </w:pPr>
            <w:r>
              <w:t>капсулы;</w:t>
            </w:r>
          </w:p>
          <w:p w:rsidR="00CF519A" w:rsidRDefault="00CF519A">
            <w:pPr>
              <w:pStyle w:val="ConsPlusNormal"/>
              <w:jc w:val="both"/>
            </w:pPr>
            <w:r>
              <w:t>капсулы кишечнорастворимые;</w:t>
            </w:r>
          </w:p>
          <w:p w:rsidR="00CF519A" w:rsidRDefault="00CF519A">
            <w:pPr>
              <w:pStyle w:val="ConsPlusNormal"/>
              <w:jc w:val="both"/>
            </w:pPr>
            <w:r>
              <w:t>капсулы с модифицированным высвобождением;</w:t>
            </w:r>
          </w:p>
          <w:p w:rsidR="00CF519A" w:rsidRDefault="00CF519A">
            <w:pPr>
              <w:pStyle w:val="ConsPlusNormal"/>
              <w:jc w:val="both"/>
            </w:pPr>
            <w:r>
              <w:t>раствор для внутримышечного введения;</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кишечнорастворимой пленочной оболочкой;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пролонгированного действия, покрытые кишечнорастворимой оболочкой;</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модифицированным высвобождением</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кеторолак</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внутримышечного введения;</w:t>
            </w:r>
          </w:p>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M01AC</w:t>
            </w:r>
          </w:p>
        </w:tc>
        <w:tc>
          <w:tcPr>
            <w:tcW w:w="2948" w:type="dxa"/>
          </w:tcPr>
          <w:p w:rsidR="00CF519A" w:rsidRDefault="00CF519A">
            <w:pPr>
              <w:pStyle w:val="ConsPlusNormal"/>
              <w:jc w:val="both"/>
            </w:pPr>
            <w:r>
              <w:t>оксикамы</w:t>
            </w:r>
          </w:p>
        </w:tc>
        <w:tc>
          <w:tcPr>
            <w:tcW w:w="2040" w:type="dxa"/>
          </w:tcPr>
          <w:p w:rsidR="00CF519A" w:rsidRDefault="00CF519A">
            <w:pPr>
              <w:pStyle w:val="ConsPlusNormal"/>
              <w:jc w:val="both"/>
            </w:pPr>
            <w:r>
              <w:t>лорноксикам</w:t>
            </w:r>
          </w:p>
        </w:tc>
        <w:tc>
          <w:tcPr>
            <w:tcW w:w="3118" w:type="dxa"/>
          </w:tcPr>
          <w:p w:rsidR="00CF519A" w:rsidRDefault="00CF519A">
            <w:pPr>
              <w:pStyle w:val="ConsPlusNormal"/>
              <w:jc w:val="both"/>
            </w:pPr>
            <w:r>
              <w:t>лиофилизат для приготовления раствора для внутривенного и внутримышечного введения</w:t>
            </w:r>
          </w:p>
        </w:tc>
      </w:tr>
      <w:tr w:rsidR="00CF519A">
        <w:tc>
          <w:tcPr>
            <w:tcW w:w="934" w:type="dxa"/>
          </w:tcPr>
          <w:p w:rsidR="00CF519A" w:rsidRDefault="00CF519A">
            <w:pPr>
              <w:pStyle w:val="ConsPlusNormal"/>
              <w:jc w:val="center"/>
            </w:pPr>
            <w:r>
              <w:t>M01AE</w:t>
            </w:r>
          </w:p>
        </w:tc>
        <w:tc>
          <w:tcPr>
            <w:tcW w:w="2948" w:type="dxa"/>
          </w:tcPr>
          <w:p w:rsidR="00CF519A" w:rsidRDefault="00CF519A">
            <w:pPr>
              <w:pStyle w:val="ConsPlusNormal"/>
              <w:jc w:val="both"/>
            </w:pPr>
            <w:r>
              <w:t>производные пропионовой кислоты</w:t>
            </w:r>
          </w:p>
        </w:tc>
        <w:tc>
          <w:tcPr>
            <w:tcW w:w="2040" w:type="dxa"/>
          </w:tcPr>
          <w:p w:rsidR="00CF519A" w:rsidRDefault="00CF519A">
            <w:pPr>
              <w:pStyle w:val="ConsPlusNormal"/>
              <w:jc w:val="both"/>
            </w:pPr>
            <w:r>
              <w:t>декскетопрофен</w:t>
            </w:r>
          </w:p>
        </w:tc>
        <w:tc>
          <w:tcPr>
            <w:tcW w:w="3118" w:type="dxa"/>
          </w:tcPr>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ибупрофен</w:t>
            </w:r>
          </w:p>
        </w:tc>
        <w:tc>
          <w:tcPr>
            <w:tcW w:w="3118" w:type="dxa"/>
          </w:tcPr>
          <w:p w:rsidR="00CF519A" w:rsidRDefault="00CF519A">
            <w:pPr>
              <w:pStyle w:val="ConsPlusNormal"/>
              <w:jc w:val="both"/>
            </w:pPr>
            <w:r>
              <w:t>гель для наружного применения;</w:t>
            </w:r>
          </w:p>
          <w:p w:rsidR="00CF519A" w:rsidRDefault="00CF519A">
            <w:pPr>
              <w:pStyle w:val="ConsPlusNormal"/>
              <w:jc w:val="both"/>
            </w:pPr>
            <w:r>
              <w:lastRenderedPageBreak/>
              <w:t>гранулы для приготовления раствора для приема внутрь;</w:t>
            </w:r>
          </w:p>
          <w:p w:rsidR="00CF519A" w:rsidRDefault="00CF519A">
            <w:pPr>
              <w:pStyle w:val="ConsPlusNormal"/>
              <w:jc w:val="both"/>
            </w:pPr>
            <w:r>
              <w:t>капсулы;</w:t>
            </w:r>
          </w:p>
          <w:p w:rsidR="00CF519A" w:rsidRDefault="00CF519A">
            <w:pPr>
              <w:pStyle w:val="ConsPlusNormal"/>
              <w:jc w:val="both"/>
            </w:pPr>
            <w:r>
              <w:t>крем для наружного применения;</w:t>
            </w:r>
          </w:p>
          <w:p w:rsidR="00CF519A" w:rsidRDefault="00CF519A">
            <w:pPr>
              <w:pStyle w:val="ConsPlusNormal"/>
              <w:jc w:val="both"/>
            </w:pPr>
            <w:r>
              <w:t>мазь для наружного применения;</w:t>
            </w:r>
          </w:p>
          <w:p w:rsidR="00CF519A" w:rsidRDefault="00CF519A">
            <w:pPr>
              <w:pStyle w:val="ConsPlusNormal"/>
              <w:jc w:val="both"/>
            </w:pPr>
            <w:r>
              <w:t>раствор для внутривенного введения;</w:t>
            </w:r>
          </w:p>
          <w:p w:rsidR="00CF519A" w:rsidRDefault="00CF519A">
            <w:pPr>
              <w:pStyle w:val="ConsPlusNormal"/>
              <w:jc w:val="both"/>
            </w:pPr>
            <w:r>
              <w:t>суппозитории ректальные;</w:t>
            </w:r>
          </w:p>
          <w:p w:rsidR="00CF519A" w:rsidRDefault="00CF519A">
            <w:pPr>
              <w:pStyle w:val="ConsPlusNormal"/>
              <w:jc w:val="both"/>
            </w:pPr>
            <w:r>
              <w:t>суппозитории ректальные (для детей);</w:t>
            </w:r>
          </w:p>
          <w:p w:rsidR="00CF519A" w:rsidRDefault="00CF519A">
            <w:pPr>
              <w:pStyle w:val="ConsPlusNormal"/>
              <w:jc w:val="both"/>
            </w:pPr>
            <w:r>
              <w:t>суспензия для приема внутрь;</w:t>
            </w:r>
          </w:p>
          <w:p w:rsidR="00CF519A" w:rsidRDefault="00CF519A">
            <w:pPr>
              <w:pStyle w:val="ConsPlusNormal"/>
              <w:jc w:val="both"/>
            </w:pPr>
            <w:r>
              <w:t>суспензия для приема внутрь (для детей);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кетопрофен</w:t>
            </w:r>
          </w:p>
        </w:tc>
        <w:tc>
          <w:tcPr>
            <w:tcW w:w="3118" w:type="dxa"/>
          </w:tcPr>
          <w:p w:rsidR="00CF519A" w:rsidRDefault="00CF519A">
            <w:pPr>
              <w:pStyle w:val="ConsPlusNormal"/>
              <w:jc w:val="both"/>
            </w:pPr>
            <w:r>
              <w:t>капсулы;</w:t>
            </w:r>
          </w:p>
          <w:p w:rsidR="00CF519A" w:rsidRDefault="00CF519A">
            <w:pPr>
              <w:pStyle w:val="ConsPlusNormal"/>
              <w:jc w:val="both"/>
            </w:pPr>
            <w:r>
              <w:t>капсулы пролонгированного действия;</w:t>
            </w:r>
          </w:p>
          <w:p w:rsidR="00CF519A" w:rsidRDefault="00CF519A">
            <w:pPr>
              <w:pStyle w:val="ConsPlusNormal"/>
              <w:jc w:val="both"/>
            </w:pPr>
            <w:r>
              <w:t>капсулы с модифицированным высвобождением;</w:t>
            </w:r>
          </w:p>
          <w:p w:rsidR="00CF519A" w:rsidRDefault="00CF519A">
            <w:pPr>
              <w:pStyle w:val="ConsPlusNormal"/>
              <w:jc w:val="both"/>
            </w:pPr>
            <w:r>
              <w:t>лиофилизат для приготовления раствора для внутримышечного введения;</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инфузий и внутримышечного введения;</w:t>
            </w:r>
          </w:p>
          <w:p w:rsidR="00CF519A" w:rsidRDefault="00CF519A">
            <w:pPr>
              <w:pStyle w:val="ConsPlusNormal"/>
              <w:jc w:val="both"/>
            </w:pPr>
            <w:r>
              <w:t>суппозитории ректальные;</w:t>
            </w:r>
          </w:p>
          <w:p w:rsidR="00CF519A" w:rsidRDefault="00CF519A">
            <w:pPr>
              <w:pStyle w:val="ConsPlusNormal"/>
              <w:jc w:val="both"/>
            </w:pPr>
            <w:r>
              <w:t>суппозитории ректальные (для детей);</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с модифицированным высвобождением</w:t>
            </w:r>
          </w:p>
        </w:tc>
      </w:tr>
      <w:tr w:rsidR="00CF519A">
        <w:tc>
          <w:tcPr>
            <w:tcW w:w="934" w:type="dxa"/>
          </w:tcPr>
          <w:p w:rsidR="00CF519A" w:rsidRDefault="00CF519A">
            <w:pPr>
              <w:pStyle w:val="ConsPlusNormal"/>
              <w:jc w:val="center"/>
            </w:pPr>
            <w:r>
              <w:t>M01C</w:t>
            </w:r>
          </w:p>
        </w:tc>
        <w:tc>
          <w:tcPr>
            <w:tcW w:w="2948" w:type="dxa"/>
          </w:tcPr>
          <w:p w:rsidR="00CF519A" w:rsidRDefault="00CF519A">
            <w:pPr>
              <w:pStyle w:val="ConsPlusNormal"/>
              <w:jc w:val="both"/>
            </w:pPr>
            <w:r>
              <w:t>базисные противоревматические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M01CC</w:t>
            </w:r>
          </w:p>
        </w:tc>
        <w:tc>
          <w:tcPr>
            <w:tcW w:w="2948" w:type="dxa"/>
          </w:tcPr>
          <w:p w:rsidR="00CF519A" w:rsidRDefault="00CF519A">
            <w:pPr>
              <w:pStyle w:val="ConsPlusNormal"/>
              <w:jc w:val="both"/>
            </w:pPr>
            <w:r>
              <w:t>пеницилламин и подобные препараты</w:t>
            </w:r>
          </w:p>
        </w:tc>
        <w:tc>
          <w:tcPr>
            <w:tcW w:w="2040" w:type="dxa"/>
          </w:tcPr>
          <w:p w:rsidR="00CF519A" w:rsidRDefault="00CF519A">
            <w:pPr>
              <w:pStyle w:val="ConsPlusNormal"/>
              <w:jc w:val="both"/>
            </w:pPr>
            <w:r>
              <w:t>пеницилламин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M03</w:t>
            </w:r>
          </w:p>
        </w:tc>
        <w:tc>
          <w:tcPr>
            <w:tcW w:w="2948" w:type="dxa"/>
          </w:tcPr>
          <w:p w:rsidR="00CF519A" w:rsidRDefault="00CF519A">
            <w:pPr>
              <w:pStyle w:val="ConsPlusNormal"/>
              <w:jc w:val="both"/>
            </w:pPr>
            <w:r>
              <w:t>миорелаксанты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M03A</w:t>
            </w:r>
          </w:p>
        </w:tc>
        <w:tc>
          <w:tcPr>
            <w:tcW w:w="2948" w:type="dxa"/>
          </w:tcPr>
          <w:p w:rsidR="00CF519A" w:rsidRDefault="00CF519A">
            <w:pPr>
              <w:pStyle w:val="ConsPlusNormal"/>
              <w:jc w:val="both"/>
            </w:pPr>
            <w:r>
              <w:t xml:space="preserve">миорелаксанты </w:t>
            </w:r>
            <w:r>
              <w:lastRenderedPageBreak/>
              <w:t>периферического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M03AB</w:t>
            </w:r>
          </w:p>
        </w:tc>
        <w:tc>
          <w:tcPr>
            <w:tcW w:w="2948" w:type="dxa"/>
          </w:tcPr>
          <w:p w:rsidR="00CF519A" w:rsidRDefault="00CF519A">
            <w:pPr>
              <w:pStyle w:val="ConsPlusNormal"/>
              <w:jc w:val="both"/>
            </w:pPr>
            <w:r>
              <w:t>производные холина</w:t>
            </w:r>
          </w:p>
        </w:tc>
        <w:tc>
          <w:tcPr>
            <w:tcW w:w="2040" w:type="dxa"/>
          </w:tcPr>
          <w:p w:rsidR="00CF519A" w:rsidRDefault="00CF519A">
            <w:pPr>
              <w:pStyle w:val="ConsPlusNormal"/>
              <w:jc w:val="both"/>
            </w:pPr>
            <w:r>
              <w:t>суксаметония йодид и хлорид</w:t>
            </w:r>
          </w:p>
        </w:tc>
        <w:tc>
          <w:tcPr>
            <w:tcW w:w="3118" w:type="dxa"/>
          </w:tcPr>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jc w:val="center"/>
            </w:pPr>
            <w:r>
              <w:t>M03AC</w:t>
            </w:r>
          </w:p>
        </w:tc>
        <w:tc>
          <w:tcPr>
            <w:tcW w:w="2948" w:type="dxa"/>
          </w:tcPr>
          <w:p w:rsidR="00CF519A" w:rsidRDefault="00CF519A">
            <w:pPr>
              <w:pStyle w:val="ConsPlusNormal"/>
              <w:jc w:val="both"/>
            </w:pPr>
            <w:r>
              <w:t>другие четвертичные аммониевые соединения</w:t>
            </w:r>
          </w:p>
        </w:tc>
        <w:tc>
          <w:tcPr>
            <w:tcW w:w="2040" w:type="dxa"/>
          </w:tcPr>
          <w:p w:rsidR="00CF519A" w:rsidRDefault="00CF519A">
            <w:pPr>
              <w:pStyle w:val="ConsPlusNormal"/>
              <w:jc w:val="both"/>
            </w:pPr>
            <w:r>
              <w:t>пипекурония бромид</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рокурония бромид</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M03AX</w:t>
            </w:r>
          </w:p>
        </w:tc>
        <w:tc>
          <w:tcPr>
            <w:tcW w:w="2948" w:type="dxa"/>
          </w:tcPr>
          <w:p w:rsidR="00CF519A" w:rsidRDefault="00CF519A">
            <w:pPr>
              <w:pStyle w:val="ConsPlusNormal"/>
              <w:jc w:val="both"/>
            </w:pPr>
            <w:r>
              <w:t>другие миорелаксанты периферического действия</w:t>
            </w:r>
          </w:p>
        </w:tc>
        <w:tc>
          <w:tcPr>
            <w:tcW w:w="2040" w:type="dxa"/>
          </w:tcPr>
          <w:p w:rsidR="00CF519A" w:rsidRDefault="00CF519A">
            <w:pPr>
              <w:pStyle w:val="ConsPlusNormal"/>
              <w:jc w:val="both"/>
            </w:pPr>
            <w:r>
              <w:t>ботулинический токсин типа A</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ботулинический токсин типа A-гемагглютинин комплекс</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p w:rsidR="00CF519A" w:rsidRDefault="00CF519A">
            <w:pPr>
              <w:pStyle w:val="ConsPlusNormal"/>
              <w:jc w:val="both"/>
            </w:pPr>
            <w:r>
              <w:t>лиофилизат для приготовления раствора для инъекций</w:t>
            </w:r>
          </w:p>
        </w:tc>
      </w:tr>
      <w:tr w:rsidR="00CF519A">
        <w:tc>
          <w:tcPr>
            <w:tcW w:w="934" w:type="dxa"/>
          </w:tcPr>
          <w:p w:rsidR="00CF519A" w:rsidRDefault="00CF519A">
            <w:pPr>
              <w:pStyle w:val="ConsPlusNormal"/>
              <w:jc w:val="center"/>
            </w:pPr>
            <w:r>
              <w:t>M03B</w:t>
            </w:r>
          </w:p>
        </w:tc>
        <w:tc>
          <w:tcPr>
            <w:tcW w:w="2948" w:type="dxa"/>
          </w:tcPr>
          <w:p w:rsidR="00CF519A" w:rsidRDefault="00CF519A">
            <w:pPr>
              <w:pStyle w:val="ConsPlusNormal"/>
              <w:jc w:val="both"/>
            </w:pPr>
            <w:r>
              <w:t>миорелаксанты центрального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M03BX</w:t>
            </w:r>
          </w:p>
        </w:tc>
        <w:tc>
          <w:tcPr>
            <w:tcW w:w="2948" w:type="dxa"/>
          </w:tcPr>
          <w:p w:rsidR="00CF519A" w:rsidRDefault="00CF519A">
            <w:pPr>
              <w:pStyle w:val="ConsPlusNormal"/>
              <w:jc w:val="both"/>
            </w:pPr>
            <w:r>
              <w:t>другие миорелаксанты центрального действия</w:t>
            </w:r>
          </w:p>
        </w:tc>
        <w:tc>
          <w:tcPr>
            <w:tcW w:w="2040" w:type="dxa"/>
          </w:tcPr>
          <w:p w:rsidR="00CF519A" w:rsidRDefault="00CF519A">
            <w:pPr>
              <w:pStyle w:val="ConsPlusNormal"/>
              <w:jc w:val="both"/>
            </w:pPr>
            <w:r>
              <w:t>баклофен</w:t>
            </w:r>
          </w:p>
        </w:tc>
        <w:tc>
          <w:tcPr>
            <w:tcW w:w="3118" w:type="dxa"/>
          </w:tcPr>
          <w:p w:rsidR="00CF519A" w:rsidRDefault="00CF519A">
            <w:pPr>
              <w:pStyle w:val="ConsPlusNormal"/>
              <w:jc w:val="both"/>
            </w:pPr>
            <w:r>
              <w:t>раствор для интратекального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тизанидин</w:t>
            </w:r>
          </w:p>
        </w:tc>
        <w:tc>
          <w:tcPr>
            <w:tcW w:w="3118" w:type="dxa"/>
          </w:tcPr>
          <w:p w:rsidR="00CF519A" w:rsidRDefault="00CF519A">
            <w:pPr>
              <w:pStyle w:val="ConsPlusNormal"/>
              <w:jc w:val="both"/>
            </w:pPr>
            <w:r>
              <w:t>капсулы с модифицированным высвобождением;</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M04</w:t>
            </w:r>
          </w:p>
        </w:tc>
        <w:tc>
          <w:tcPr>
            <w:tcW w:w="2948" w:type="dxa"/>
          </w:tcPr>
          <w:p w:rsidR="00CF519A" w:rsidRDefault="00CF519A">
            <w:pPr>
              <w:pStyle w:val="ConsPlusNormal"/>
              <w:jc w:val="both"/>
            </w:pPr>
            <w:r>
              <w:t>противоподагрические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M04A</w:t>
            </w:r>
          </w:p>
        </w:tc>
        <w:tc>
          <w:tcPr>
            <w:tcW w:w="2948" w:type="dxa"/>
          </w:tcPr>
          <w:p w:rsidR="00CF519A" w:rsidRDefault="00CF519A">
            <w:pPr>
              <w:pStyle w:val="ConsPlusNormal"/>
              <w:jc w:val="both"/>
            </w:pPr>
            <w:r>
              <w:t>противоподагрические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M04AA</w:t>
            </w:r>
          </w:p>
        </w:tc>
        <w:tc>
          <w:tcPr>
            <w:tcW w:w="2948" w:type="dxa"/>
          </w:tcPr>
          <w:p w:rsidR="00CF519A" w:rsidRDefault="00CF519A">
            <w:pPr>
              <w:pStyle w:val="ConsPlusNormal"/>
              <w:jc w:val="both"/>
            </w:pPr>
            <w:r>
              <w:t>ингибиторы образования мочевой кислоты</w:t>
            </w:r>
          </w:p>
        </w:tc>
        <w:tc>
          <w:tcPr>
            <w:tcW w:w="2040" w:type="dxa"/>
          </w:tcPr>
          <w:p w:rsidR="00CF519A" w:rsidRDefault="00CF519A">
            <w:pPr>
              <w:pStyle w:val="ConsPlusNormal"/>
              <w:jc w:val="both"/>
            </w:pPr>
            <w:r>
              <w:t>аллопуринол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M05</w:t>
            </w:r>
          </w:p>
        </w:tc>
        <w:tc>
          <w:tcPr>
            <w:tcW w:w="2948" w:type="dxa"/>
          </w:tcPr>
          <w:p w:rsidR="00CF519A" w:rsidRDefault="00CF519A">
            <w:pPr>
              <w:pStyle w:val="ConsPlusNormal"/>
              <w:jc w:val="both"/>
            </w:pPr>
            <w:r>
              <w:t>препараты для лечения заболеваний костей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M05B</w:t>
            </w:r>
          </w:p>
        </w:tc>
        <w:tc>
          <w:tcPr>
            <w:tcW w:w="2948" w:type="dxa"/>
          </w:tcPr>
          <w:p w:rsidR="00CF519A" w:rsidRDefault="00CF519A">
            <w:pPr>
              <w:pStyle w:val="ConsPlusNormal"/>
              <w:jc w:val="both"/>
            </w:pPr>
            <w:r>
              <w:t>препараты, влияющие на структуру и минерализацию костей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M05BA</w:t>
            </w:r>
          </w:p>
        </w:tc>
        <w:tc>
          <w:tcPr>
            <w:tcW w:w="2948" w:type="dxa"/>
          </w:tcPr>
          <w:p w:rsidR="00CF519A" w:rsidRDefault="00CF519A">
            <w:pPr>
              <w:pStyle w:val="ConsPlusNormal"/>
              <w:jc w:val="both"/>
            </w:pPr>
            <w:r>
              <w:t>бифосфонаты</w:t>
            </w:r>
          </w:p>
        </w:tc>
        <w:tc>
          <w:tcPr>
            <w:tcW w:w="2040" w:type="dxa"/>
          </w:tcPr>
          <w:p w:rsidR="00CF519A" w:rsidRDefault="00CF519A">
            <w:pPr>
              <w:pStyle w:val="ConsPlusNormal"/>
              <w:jc w:val="both"/>
            </w:pPr>
            <w:r>
              <w:t>алендроновая кислота</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золедроновая кислота</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 xml:space="preserve">лиофилизат для приготовления </w:t>
            </w:r>
            <w:r>
              <w:lastRenderedPageBreak/>
              <w:t>раствора для внутривенного введения;</w:t>
            </w:r>
          </w:p>
          <w:p w:rsidR="00CF519A" w:rsidRDefault="00CF519A">
            <w:pPr>
              <w:pStyle w:val="ConsPlusNormal"/>
              <w:jc w:val="both"/>
            </w:pPr>
            <w:r>
              <w:t>лиофилизат для приготовления раствора для инфузий;</w:t>
            </w:r>
          </w:p>
          <w:p w:rsidR="00CF519A" w:rsidRDefault="00CF519A">
            <w:pPr>
              <w:pStyle w:val="ConsPlusNormal"/>
              <w:jc w:val="both"/>
            </w:pPr>
            <w:r>
              <w:t>раствор для инфузий</w:t>
            </w:r>
          </w:p>
        </w:tc>
      </w:tr>
      <w:tr w:rsidR="00CF519A">
        <w:tc>
          <w:tcPr>
            <w:tcW w:w="934" w:type="dxa"/>
          </w:tcPr>
          <w:p w:rsidR="00CF519A" w:rsidRDefault="00CF519A">
            <w:pPr>
              <w:pStyle w:val="ConsPlusNormal"/>
              <w:jc w:val="center"/>
            </w:pPr>
            <w:r>
              <w:lastRenderedPageBreak/>
              <w:t>M05BX</w:t>
            </w:r>
          </w:p>
        </w:tc>
        <w:tc>
          <w:tcPr>
            <w:tcW w:w="2948" w:type="dxa"/>
          </w:tcPr>
          <w:p w:rsidR="00CF519A" w:rsidRDefault="00CF519A">
            <w:pPr>
              <w:pStyle w:val="ConsPlusNormal"/>
              <w:jc w:val="both"/>
            </w:pPr>
            <w:r>
              <w:t>другие препараты, влияющие на структуру и минерализацию костей</w:t>
            </w:r>
          </w:p>
        </w:tc>
        <w:tc>
          <w:tcPr>
            <w:tcW w:w="2040" w:type="dxa"/>
          </w:tcPr>
          <w:p w:rsidR="00CF519A" w:rsidRDefault="00CF519A">
            <w:pPr>
              <w:pStyle w:val="ConsPlusNormal"/>
              <w:jc w:val="both"/>
            </w:pPr>
            <w:r>
              <w:t>деносумаб</w:t>
            </w:r>
          </w:p>
        </w:tc>
        <w:tc>
          <w:tcPr>
            <w:tcW w:w="3118" w:type="dxa"/>
          </w:tcPr>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стронция ранелат</w:t>
            </w:r>
          </w:p>
        </w:tc>
        <w:tc>
          <w:tcPr>
            <w:tcW w:w="3118" w:type="dxa"/>
          </w:tcPr>
          <w:p w:rsidR="00CF519A" w:rsidRDefault="00CF519A">
            <w:pPr>
              <w:pStyle w:val="ConsPlusNormal"/>
              <w:jc w:val="both"/>
            </w:pPr>
            <w:r>
              <w:t>порошок для приготовления суспензии для приема внутрь</w:t>
            </w:r>
          </w:p>
        </w:tc>
      </w:tr>
      <w:tr w:rsidR="00CF519A">
        <w:tc>
          <w:tcPr>
            <w:tcW w:w="934" w:type="dxa"/>
          </w:tcPr>
          <w:p w:rsidR="00CF519A" w:rsidRDefault="00CF519A">
            <w:pPr>
              <w:pStyle w:val="ConsPlusNormal"/>
              <w:jc w:val="center"/>
            </w:pPr>
            <w:r>
              <w:t>N</w:t>
            </w:r>
          </w:p>
        </w:tc>
        <w:tc>
          <w:tcPr>
            <w:tcW w:w="2948" w:type="dxa"/>
          </w:tcPr>
          <w:p w:rsidR="00CF519A" w:rsidRDefault="00CF519A">
            <w:pPr>
              <w:pStyle w:val="ConsPlusNormal"/>
              <w:jc w:val="both"/>
            </w:pPr>
            <w:r>
              <w:t>нервная система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N01</w:t>
            </w:r>
          </w:p>
        </w:tc>
        <w:tc>
          <w:tcPr>
            <w:tcW w:w="2948" w:type="dxa"/>
          </w:tcPr>
          <w:p w:rsidR="00CF519A" w:rsidRDefault="00CF519A">
            <w:pPr>
              <w:pStyle w:val="ConsPlusNormal"/>
              <w:jc w:val="both"/>
            </w:pPr>
            <w:r>
              <w:t>анестетики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N01A</w:t>
            </w:r>
          </w:p>
        </w:tc>
        <w:tc>
          <w:tcPr>
            <w:tcW w:w="2948" w:type="dxa"/>
          </w:tcPr>
          <w:p w:rsidR="00CF519A" w:rsidRDefault="00CF519A">
            <w:pPr>
              <w:pStyle w:val="ConsPlusNormal"/>
              <w:jc w:val="both"/>
            </w:pPr>
            <w:r>
              <w:t>препараты для общей анестезии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N01AB</w:t>
            </w:r>
          </w:p>
        </w:tc>
        <w:tc>
          <w:tcPr>
            <w:tcW w:w="2948" w:type="dxa"/>
          </w:tcPr>
          <w:p w:rsidR="00CF519A" w:rsidRDefault="00CF519A">
            <w:pPr>
              <w:pStyle w:val="ConsPlusNormal"/>
              <w:jc w:val="both"/>
            </w:pPr>
            <w:r>
              <w:t>галогенированные углеводороды</w:t>
            </w:r>
          </w:p>
        </w:tc>
        <w:tc>
          <w:tcPr>
            <w:tcW w:w="2040" w:type="dxa"/>
          </w:tcPr>
          <w:p w:rsidR="00CF519A" w:rsidRDefault="00CF519A">
            <w:pPr>
              <w:pStyle w:val="ConsPlusNormal"/>
              <w:jc w:val="both"/>
            </w:pPr>
            <w:r>
              <w:t>галотан</w:t>
            </w:r>
          </w:p>
        </w:tc>
        <w:tc>
          <w:tcPr>
            <w:tcW w:w="3118" w:type="dxa"/>
          </w:tcPr>
          <w:p w:rsidR="00CF519A" w:rsidRDefault="00CF519A">
            <w:pPr>
              <w:pStyle w:val="ConsPlusNormal"/>
              <w:jc w:val="both"/>
            </w:pPr>
            <w:r>
              <w:t>жидкость для ингаляций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севофлуран</w:t>
            </w:r>
          </w:p>
        </w:tc>
        <w:tc>
          <w:tcPr>
            <w:tcW w:w="3118" w:type="dxa"/>
          </w:tcPr>
          <w:p w:rsidR="00CF519A" w:rsidRDefault="00CF519A">
            <w:pPr>
              <w:pStyle w:val="ConsPlusNormal"/>
              <w:jc w:val="both"/>
            </w:pPr>
            <w:r>
              <w:t>жидкость для ингаляций</w:t>
            </w:r>
          </w:p>
        </w:tc>
      </w:tr>
      <w:tr w:rsidR="00CF519A">
        <w:tc>
          <w:tcPr>
            <w:tcW w:w="934" w:type="dxa"/>
          </w:tcPr>
          <w:p w:rsidR="00CF519A" w:rsidRDefault="00CF519A">
            <w:pPr>
              <w:pStyle w:val="ConsPlusNormal"/>
              <w:jc w:val="center"/>
            </w:pPr>
            <w:r>
              <w:t>N01AF</w:t>
            </w:r>
          </w:p>
        </w:tc>
        <w:tc>
          <w:tcPr>
            <w:tcW w:w="2948" w:type="dxa"/>
          </w:tcPr>
          <w:p w:rsidR="00CF519A" w:rsidRDefault="00CF519A">
            <w:pPr>
              <w:pStyle w:val="ConsPlusNormal"/>
              <w:jc w:val="both"/>
            </w:pPr>
            <w:r>
              <w:t>барбитураты</w:t>
            </w:r>
          </w:p>
        </w:tc>
        <w:tc>
          <w:tcPr>
            <w:tcW w:w="2040" w:type="dxa"/>
          </w:tcPr>
          <w:p w:rsidR="00CF519A" w:rsidRDefault="00CF519A">
            <w:pPr>
              <w:pStyle w:val="ConsPlusNormal"/>
              <w:jc w:val="both"/>
            </w:pPr>
            <w:r>
              <w:t>тиопентал натрия</w:t>
            </w:r>
          </w:p>
        </w:tc>
        <w:tc>
          <w:tcPr>
            <w:tcW w:w="3118" w:type="dxa"/>
          </w:tcPr>
          <w:p w:rsidR="00CF519A" w:rsidRDefault="00CF519A">
            <w:pPr>
              <w:pStyle w:val="ConsPlusNormal"/>
              <w:jc w:val="both"/>
            </w:pPr>
            <w:r>
              <w:t>порошок для приготовления раствора для внутривенного введения</w:t>
            </w:r>
          </w:p>
        </w:tc>
      </w:tr>
      <w:tr w:rsidR="00CF519A">
        <w:tc>
          <w:tcPr>
            <w:tcW w:w="934" w:type="dxa"/>
          </w:tcPr>
          <w:p w:rsidR="00CF519A" w:rsidRDefault="00CF519A">
            <w:pPr>
              <w:pStyle w:val="ConsPlusNormal"/>
              <w:jc w:val="center"/>
            </w:pPr>
            <w:r>
              <w:t>N01AH</w:t>
            </w:r>
          </w:p>
        </w:tc>
        <w:tc>
          <w:tcPr>
            <w:tcW w:w="2948" w:type="dxa"/>
          </w:tcPr>
          <w:p w:rsidR="00CF519A" w:rsidRDefault="00CF519A">
            <w:pPr>
              <w:pStyle w:val="ConsPlusNormal"/>
              <w:jc w:val="both"/>
            </w:pPr>
            <w:r>
              <w:t>опиоидные анальгетики</w:t>
            </w:r>
          </w:p>
        </w:tc>
        <w:tc>
          <w:tcPr>
            <w:tcW w:w="2040" w:type="dxa"/>
          </w:tcPr>
          <w:p w:rsidR="00CF519A" w:rsidRDefault="00CF519A">
            <w:pPr>
              <w:pStyle w:val="ConsPlusNormal"/>
              <w:jc w:val="both"/>
            </w:pPr>
            <w:r>
              <w:t>тримеперидин</w:t>
            </w:r>
          </w:p>
        </w:tc>
        <w:tc>
          <w:tcPr>
            <w:tcW w:w="3118" w:type="dxa"/>
          </w:tcPr>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N01AX</w:t>
            </w:r>
          </w:p>
        </w:tc>
        <w:tc>
          <w:tcPr>
            <w:tcW w:w="2948" w:type="dxa"/>
          </w:tcPr>
          <w:p w:rsidR="00CF519A" w:rsidRDefault="00CF519A">
            <w:pPr>
              <w:pStyle w:val="ConsPlusNormal"/>
              <w:jc w:val="both"/>
            </w:pPr>
            <w:r>
              <w:t>другие препараты для общей анестезии</w:t>
            </w:r>
          </w:p>
        </w:tc>
        <w:tc>
          <w:tcPr>
            <w:tcW w:w="2040" w:type="dxa"/>
          </w:tcPr>
          <w:p w:rsidR="00CF519A" w:rsidRDefault="00CF519A">
            <w:pPr>
              <w:pStyle w:val="ConsPlusNormal"/>
              <w:jc w:val="both"/>
            </w:pPr>
            <w:r>
              <w:t>динитрогена оксид</w:t>
            </w:r>
          </w:p>
        </w:tc>
        <w:tc>
          <w:tcPr>
            <w:tcW w:w="3118" w:type="dxa"/>
          </w:tcPr>
          <w:p w:rsidR="00CF519A" w:rsidRDefault="00CF519A">
            <w:pPr>
              <w:pStyle w:val="ConsPlusNormal"/>
              <w:jc w:val="both"/>
            </w:pPr>
            <w:r>
              <w:t>газ сжатый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кетамин</w:t>
            </w:r>
          </w:p>
        </w:tc>
        <w:tc>
          <w:tcPr>
            <w:tcW w:w="3118" w:type="dxa"/>
          </w:tcPr>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натрия оксибутират</w:t>
            </w:r>
          </w:p>
        </w:tc>
        <w:tc>
          <w:tcPr>
            <w:tcW w:w="3118" w:type="dxa"/>
          </w:tcPr>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пропофол</w:t>
            </w:r>
          </w:p>
        </w:tc>
        <w:tc>
          <w:tcPr>
            <w:tcW w:w="3118" w:type="dxa"/>
          </w:tcPr>
          <w:p w:rsidR="00CF519A" w:rsidRDefault="00CF519A">
            <w:pPr>
              <w:pStyle w:val="ConsPlusNormal"/>
              <w:jc w:val="both"/>
            </w:pPr>
            <w:r>
              <w:t>эмульсия для внутривенного введения;</w:t>
            </w:r>
          </w:p>
          <w:p w:rsidR="00CF519A" w:rsidRDefault="00CF519A">
            <w:pPr>
              <w:pStyle w:val="ConsPlusNormal"/>
              <w:jc w:val="both"/>
            </w:pPr>
            <w:r>
              <w:t>эмульсия для инфузий</w:t>
            </w:r>
          </w:p>
        </w:tc>
      </w:tr>
      <w:tr w:rsidR="00CF519A">
        <w:tc>
          <w:tcPr>
            <w:tcW w:w="934" w:type="dxa"/>
          </w:tcPr>
          <w:p w:rsidR="00CF519A" w:rsidRDefault="00CF519A">
            <w:pPr>
              <w:pStyle w:val="ConsPlusNormal"/>
              <w:jc w:val="center"/>
            </w:pPr>
            <w:r>
              <w:t>N01B</w:t>
            </w:r>
          </w:p>
        </w:tc>
        <w:tc>
          <w:tcPr>
            <w:tcW w:w="2948" w:type="dxa"/>
          </w:tcPr>
          <w:p w:rsidR="00CF519A" w:rsidRDefault="00CF519A">
            <w:pPr>
              <w:pStyle w:val="ConsPlusNormal"/>
              <w:jc w:val="both"/>
            </w:pPr>
            <w:r>
              <w:t>местные анестетики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N01BA</w:t>
            </w:r>
          </w:p>
        </w:tc>
        <w:tc>
          <w:tcPr>
            <w:tcW w:w="2948" w:type="dxa"/>
          </w:tcPr>
          <w:p w:rsidR="00CF519A" w:rsidRDefault="00CF519A">
            <w:pPr>
              <w:pStyle w:val="ConsPlusNormal"/>
              <w:jc w:val="both"/>
            </w:pPr>
            <w:r>
              <w:t>эфиры аминобензойной кислоты</w:t>
            </w:r>
          </w:p>
        </w:tc>
        <w:tc>
          <w:tcPr>
            <w:tcW w:w="2040" w:type="dxa"/>
          </w:tcPr>
          <w:p w:rsidR="00CF519A" w:rsidRDefault="00CF519A">
            <w:pPr>
              <w:pStyle w:val="ConsPlusNormal"/>
              <w:jc w:val="both"/>
            </w:pPr>
            <w:r>
              <w:t>прокаин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N01BB</w:t>
            </w:r>
          </w:p>
        </w:tc>
        <w:tc>
          <w:tcPr>
            <w:tcW w:w="2948" w:type="dxa"/>
          </w:tcPr>
          <w:p w:rsidR="00CF519A" w:rsidRDefault="00CF519A">
            <w:pPr>
              <w:pStyle w:val="ConsPlusNormal"/>
              <w:jc w:val="both"/>
            </w:pPr>
            <w:r>
              <w:t>амиды</w:t>
            </w:r>
          </w:p>
        </w:tc>
        <w:tc>
          <w:tcPr>
            <w:tcW w:w="2040" w:type="dxa"/>
          </w:tcPr>
          <w:p w:rsidR="00CF519A" w:rsidRDefault="00CF519A">
            <w:pPr>
              <w:pStyle w:val="ConsPlusNormal"/>
              <w:jc w:val="both"/>
            </w:pPr>
            <w:r>
              <w:t>бупивакаин</w:t>
            </w:r>
          </w:p>
        </w:tc>
        <w:tc>
          <w:tcPr>
            <w:tcW w:w="3118" w:type="dxa"/>
          </w:tcPr>
          <w:p w:rsidR="00CF519A" w:rsidRDefault="00CF519A">
            <w:pPr>
              <w:pStyle w:val="ConsPlusNormal"/>
              <w:jc w:val="both"/>
            </w:pPr>
            <w:r>
              <w:t>раствор для интратекального введения;</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левобупивакаин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ропивакаин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lastRenderedPageBreak/>
              <w:t>N02</w:t>
            </w:r>
          </w:p>
        </w:tc>
        <w:tc>
          <w:tcPr>
            <w:tcW w:w="2948" w:type="dxa"/>
          </w:tcPr>
          <w:p w:rsidR="00CF519A" w:rsidRDefault="00CF519A">
            <w:pPr>
              <w:pStyle w:val="ConsPlusNormal"/>
              <w:jc w:val="both"/>
            </w:pPr>
            <w:r>
              <w:t>анальгетики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N02A</w:t>
            </w:r>
          </w:p>
        </w:tc>
        <w:tc>
          <w:tcPr>
            <w:tcW w:w="2948" w:type="dxa"/>
          </w:tcPr>
          <w:p w:rsidR="00CF519A" w:rsidRDefault="00CF519A">
            <w:pPr>
              <w:pStyle w:val="ConsPlusNormal"/>
              <w:jc w:val="both"/>
            </w:pPr>
            <w:r>
              <w:t>опиоиды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N02AA</w:t>
            </w:r>
          </w:p>
        </w:tc>
        <w:tc>
          <w:tcPr>
            <w:tcW w:w="2948" w:type="dxa"/>
          </w:tcPr>
          <w:p w:rsidR="00CF519A" w:rsidRDefault="00CF519A">
            <w:pPr>
              <w:pStyle w:val="ConsPlusNormal"/>
              <w:jc w:val="both"/>
            </w:pPr>
            <w:r>
              <w:t>природные алкалоиды опия</w:t>
            </w:r>
          </w:p>
        </w:tc>
        <w:tc>
          <w:tcPr>
            <w:tcW w:w="2040" w:type="dxa"/>
          </w:tcPr>
          <w:p w:rsidR="00CF519A" w:rsidRDefault="00CF519A">
            <w:pPr>
              <w:pStyle w:val="ConsPlusNormal"/>
              <w:jc w:val="both"/>
            </w:pPr>
            <w:r>
              <w:t>морфин</w:t>
            </w:r>
          </w:p>
        </w:tc>
        <w:tc>
          <w:tcPr>
            <w:tcW w:w="3118" w:type="dxa"/>
          </w:tcPr>
          <w:p w:rsidR="00CF519A" w:rsidRDefault="00CF519A">
            <w:pPr>
              <w:pStyle w:val="ConsPlusNormal"/>
              <w:jc w:val="both"/>
            </w:pPr>
            <w:r>
              <w:t>капсулы пролонгированного действия;</w:t>
            </w:r>
          </w:p>
          <w:p w:rsidR="00CF519A" w:rsidRDefault="00CF519A">
            <w:pPr>
              <w:pStyle w:val="ConsPlusNormal"/>
              <w:jc w:val="both"/>
            </w:pPr>
            <w:r>
              <w:t>раствор для инъекций;</w:t>
            </w:r>
          </w:p>
          <w:p w:rsidR="00CF519A" w:rsidRDefault="00CF519A">
            <w:pPr>
              <w:pStyle w:val="ConsPlusNormal"/>
              <w:jc w:val="both"/>
            </w:pPr>
            <w:r>
              <w:t>раствор для подкожного введения;</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налоксон + оксикодон</w:t>
            </w:r>
          </w:p>
        </w:tc>
        <w:tc>
          <w:tcPr>
            <w:tcW w:w="3118" w:type="dxa"/>
          </w:tcPr>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N02AB</w:t>
            </w:r>
          </w:p>
        </w:tc>
        <w:tc>
          <w:tcPr>
            <w:tcW w:w="2948" w:type="dxa"/>
          </w:tcPr>
          <w:p w:rsidR="00CF519A" w:rsidRDefault="00CF519A">
            <w:pPr>
              <w:pStyle w:val="ConsPlusNormal"/>
              <w:jc w:val="both"/>
            </w:pPr>
            <w:r>
              <w:t>производные фенилпиперидина</w:t>
            </w:r>
          </w:p>
        </w:tc>
        <w:tc>
          <w:tcPr>
            <w:tcW w:w="2040" w:type="dxa"/>
          </w:tcPr>
          <w:p w:rsidR="00CF519A" w:rsidRDefault="00CF519A">
            <w:pPr>
              <w:pStyle w:val="ConsPlusNormal"/>
              <w:jc w:val="both"/>
            </w:pPr>
            <w:r>
              <w:t>фентанил</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трансдермальная терапевтическая система</w:t>
            </w:r>
          </w:p>
        </w:tc>
      </w:tr>
      <w:tr w:rsidR="00CF519A">
        <w:tc>
          <w:tcPr>
            <w:tcW w:w="934" w:type="dxa"/>
          </w:tcPr>
          <w:p w:rsidR="00CF519A" w:rsidRDefault="00CF519A">
            <w:pPr>
              <w:pStyle w:val="ConsPlusNormal"/>
              <w:jc w:val="center"/>
            </w:pPr>
            <w:r>
              <w:t>N02AE</w:t>
            </w:r>
          </w:p>
        </w:tc>
        <w:tc>
          <w:tcPr>
            <w:tcW w:w="2948" w:type="dxa"/>
          </w:tcPr>
          <w:p w:rsidR="00CF519A" w:rsidRDefault="00CF519A">
            <w:pPr>
              <w:pStyle w:val="ConsPlusNormal"/>
              <w:jc w:val="both"/>
            </w:pPr>
            <w:r>
              <w:t>производные орипавина</w:t>
            </w:r>
          </w:p>
        </w:tc>
        <w:tc>
          <w:tcPr>
            <w:tcW w:w="2040" w:type="dxa"/>
          </w:tcPr>
          <w:p w:rsidR="00CF519A" w:rsidRDefault="00CF519A">
            <w:pPr>
              <w:pStyle w:val="ConsPlusNormal"/>
              <w:jc w:val="both"/>
            </w:pPr>
            <w:r>
              <w:t>бупренорфин</w:t>
            </w:r>
          </w:p>
        </w:tc>
        <w:tc>
          <w:tcPr>
            <w:tcW w:w="3118" w:type="dxa"/>
          </w:tcPr>
          <w:p w:rsidR="00CF519A" w:rsidRDefault="00CF519A">
            <w:pPr>
              <w:pStyle w:val="ConsPlusNormal"/>
              <w:jc w:val="both"/>
            </w:pPr>
            <w:r>
              <w:t>пластырь трансдермальный;</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N02AX</w:t>
            </w:r>
          </w:p>
        </w:tc>
        <w:tc>
          <w:tcPr>
            <w:tcW w:w="2948" w:type="dxa"/>
          </w:tcPr>
          <w:p w:rsidR="00CF519A" w:rsidRDefault="00CF519A">
            <w:pPr>
              <w:pStyle w:val="ConsPlusNormal"/>
              <w:jc w:val="both"/>
            </w:pPr>
            <w:r>
              <w:t>другие опиоиды</w:t>
            </w:r>
          </w:p>
        </w:tc>
        <w:tc>
          <w:tcPr>
            <w:tcW w:w="2040" w:type="dxa"/>
          </w:tcPr>
          <w:p w:rsidR="00CF519A" w:rsidRDefault="00CF519A">
            <w:pPr>
              <w:pStyle w:val="ConsPlusNormal"/>
              <w:jc w:val="both"/>
            </w:pPr>
            <w:r>
              <w:t>пропионилфенил-этоксиэтилпиперидин</w:t>
            </w:r>
          </w:p>
        </w:tc>
        <w:tc>
          <w:tcPr>
            <w:tcW w:w="3118" w:type="dxa"/>
          </w:tcPr>
          <w:p w:rsidR="00CF519A" w:rsidRDefault="00CF519A">
            <w:pPr>
              <w:pStyle w:val="ConsPlusNormal"/>
              <w:jc w:val="both"/>
            </w:pPr>
            <w:r>
              <w:t>таблетки защечные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тапентадол</w:t>
            </w:r>
          </w:p>
        </w:tc>
        <w:tc>
          <w:tcPr>
            <w:tcW w:w="3118" w:type="dxa"/>
          </w:tcPr>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трамадол</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инъекций;</w:t>
            </w:r>
          </w:p>
          <w:p w:rsidR="00CF519A" w:rsidRDefault="00CF519A">
            <w:pPr>
              <w:pStyle w:val="ConsPlusNormal"/>
              <w:jc w:val="both"/>
            </w:pPr>
            <w:r>
              <w:t>суппозитории ректальные;</w:t>
            </w:r>
          </w:p>
          <w:p w:rsidR="00CF519A" w:rsidRDefault="00CF519A">
            <w:pPr>
              <w:pStyle w:val="ConsPlusNormal"/>
              <w:jc w:val="both"/>
            </w:pPr>
            <w:r>
              <w:t>таблетки;</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N02B</w:t>
            </w:r>
          </w:p>
        </w:tc>
        <w:tc>
          <w:tcPr>
            <w:tcW w:w="2948" w:type="dxa"/>
          </w:tcPr>
          <w:p w:rsidR="00CF519A" w:rsidRDefault="00CF519A">
            <w:pPr>
              <w:pStyle w:val="ConsPlusNormal"/>
              <w:jc w:val="both"/>
            </w:pPr>
            <w:r>
              <w:t>другие анальгетики и антипиретики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N02BA</w:t>
            </w:r>
          </w:p>
        </w:tc>
        <w:tc>
          <w:tcPr>
            <w:tcW w:w="2948" w:type="dxa"/>
          </w:tcPr>
          <w:p w:rsidR="00CF519A" w:rsidRDefault="00CF519A">
            <w:pPr>
              <w:pStyle w:val="ConsPlusNormal"/>
              <w:jc w:val="both"/>
            </w:pPr>
            <w:r>
              <w:t>салициловая кислота и ее производные</w:t>
            </w:r>
          </w:p>
        </w:tc>
        <w:tc>
          <w:tcPr>
            <w:tcW w:w="2040" w:type="dxa"/>
          </w:tcPr>
          <w:p w:rsidR="00CF519A" w:rsidRDefault="00CF519A">
            <w:pPr>
              <w:pStyle w:val="ConsPlusNormal"/>
              <w:jc w:val="both"/>
            </w:pPr>
            <w:r>
              <w:t>ацетилсалициловая кислота</w:t>
            </w:r>
          </w:p>
        </w:tc>
        <w:tc>
          <w:tcPr>
            <w:tcW w:w="3118" w:type="dxa"/>
          </w:tcPr>
          <w:p w:rsidR="00CF519A" w:rsidRDefault="00CF519A">
            <w:pPr>
              <w:pStyle w:val="ConsPlusNormal"/>
              <w:jc w:val="both"/>
            </w:pPr>
            <w:r>
              <w:t>таблетки;</w:t>
            </w:r>
          </w:p>
          <w:p w:rsidR="00CF519A" w:rsidRDefault="00CF519A">
            <w:pPr>
              <w:pStyle w:val="ConsPlusNormal"/>
              <w:jc w:val="both"/>
            </w:pPr>
            <w:r>
              <w:t xml:space="preserve">таблетки </w:t>
            </w:r>
            <w:r>
              <w:lastRenderedPageBreak/>
              <w:t>кишечнорастворимые, покрытые оболочкой;</w:t>
            </w:r>
          </w:p>
          <w:p w:rsidR="00CF519A" w:rsidRDefault="00CF519A">
            <w:pPr>
              <w:pStyle w:val="ConsPlusNormal"/>
              <w:jc w:val="both"/>
            </w:pPr>
            <w:r>
              <w:t>таблетки кишечнорастворимые, покрытые пленочной оболочкой;</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покрытые кишечнорастворимой пленочной оболочкой</w:t>
            </w:r>
          </w:p>
        </w:tc>
      </w:tr>
      <w:tr w:rsidR="00CF519A">
        <w:tc>
          <w:tcPr>
            <w:tcW w:w="934" w:type="dxa"/>
          </w:tcPr>
          <w:p w:rsidR="00CF519A" w:rsidRDefault="00CF519A">
            <w:pPr>
              <w:pStyle w:val="ConsPlusNormal"/>
              <w:jc w:val="center"/>
            </w:pPr>
            <w:r>
              <w:lastRenderedPageBreak/>
              <w:t>N02BE</w:t>
            </w:r>
          </w:p>
        </w:tc>
        <w:tc>
          <w:tcPr>
            <w:tcW w:w="2948" w:type="dxa"/>
          </w:tcPr>
          <w:p w:rsidR="00CF519A" w:rsidRDefault="00CF519A">
            <w:pPr>
              <w:pStyle w:val="ConsPlusNormal"/>
              <w:jc w:val="both"/>
            </w:pPr>
            <w:r>
              <w:t>анилиды</w:t>
            </w:r>
          </w:p>
        </w:tc>
        <w:tc>
          <w:tcPr>
            <w:tcW w:w="2040" w:type="dxa"/>
          </w:tcPr>
          <w:p w:rsidR="00CF519A" w:rsidRDefault="00CF519A">
            <w:pPr>
              <w:pStyle w:val="ConsPlusNormal"/>
              <w:jc w:val="both"/>
            </w:pPr>
            <w:r>
              <w:t>парацетамол</w:t>
            </w:r>
          </w:p>
        </w:tc>
        <w:tc>
          <w:tcPr>
            <w:tcW w:w="3118" w:type="dxa"/>
          </w:tcPr>
          <w:p w:rsidR="00CF519A" w:rsidRDefault="00CF519A">
            <w:pPr>
              <w:pStyle w:val="ConsPlusNormal"/>
              <w:jc w:val="both"/>
            </w:pPr>
            <w:r>
              <w:t>гранулы для приготовления суспензии для приема внутрь;</w:t>
            </w:r>
          </w:p>
          <w:p w:rsidR="00CF519A" w:rsidRDefault="00CF519A">
            <w:pPr>
              <w:pStyle w:val="ConsPlusNormal"/>
              <w:jc w:val="both"/>
            </w:pPr>
            <w:r>
              <w:t>раствор для инфузий;</w:t>
            </w:r>
          </w:p>
          <w:p w:rsidR="00CF519A" w:rsidRDefault="00CF519A">
            <w:pPr>
              <w:pStyle w:val="ConsPlusNormal"/>
              <w:jc w:val="both"/>
            </w:pPr>
            <w:r>
              <w:t>сироп;</w:t>
            </w:r>
          </w:p>
          <w:p w:rsidR="00CF519A" w:rsidRDefault="00CF519A">
            <w:pPr>
              <w:pStyle w:val="ConsPlusNormal"/>
              <w:jc w:val="both"/>
            </w:pPr>
            <w:r>
              <w:t>сироп (для детей);</w:t>
            </w:r>
          </w:p>
          <w:p w:rsidR="00CF519A" w:rsidRDefault="00CF519A">
            <w:pPr>
              <w:pStyle w:val="ConsPlusNormal"/>
              <w:jc w:val="both"/>
            </w:pPr>
            <w:r>
              <w:t>суппозитории ректальные;</w:t>
            </w:r>
          </w:p>
          <w:p w:rsidR="00CF519A" w:rsidRDefault="00CF519A">
            <w:pPr>
              <w:pStyle w:val="ConsPlusNormal"/>
              <w:jc w:val="both"/>
            </w:pPr>
            <w:r>
              <w:t>суппозитории ректальные (для детей);</w:t>
            </w:r>
          </w:p>
          <w:p w:rsidR="00CF519A" w:rsidRDefault="00CF519A">
            <w:pPr>
              <w:pStyle w:val="ConsPlusNormal"/>
              <w:jc w:val="both"/>
            </w:pPr>
            <w:r>
              <w:t>суспензия для приема внутрь;</w:t>
            </w:r>
          </w:p>
          <w:p w:rsidR="00CF519A" w:rsidRDefault="00CF519A">
            <w:pPr>
              <w:pStyle w:val="ConsPlusNormal"/>
              <w:jc w:val="both"/>
            </w:pPr>
            <w:r>
              <w:t>суспензия для приема внутрь (для детей);</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N03</w:t>
            </w:r>
          </w:p>
        </w:tc>
        <w:tc>
          <w:tcPr>
            <w:tcW w:w="2948" w:type="dxa"/>
          </w:tcPr>
          <w:p w:rsidR="00CF519A" w:rsidRDefault="00CF519A">
            <w:pPr>
              <w:pStyle w:val="ConsPlusNormal"/>
              <w:jc w:val="both"/>
            </w:pPr>
            <w:r>
              <w:t>противоэпилептические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N03A</w:t>
            </w:r>
          </w:p>
        </w:tc>
        <w:tc>
          <w:tcPr>
            <w:tcW w:w="2948" w:type="dxa"/>
          </w:tcPr>
          <w:p w:rsidR="00CF519A" w:rsidRDefault="00CF519A">
            <w:pPr>
              <w:pStyle w:val="ConsPlusNormal"/>
              <w:jc w:val="both"/>
            </w:pPr>
            <w:r>
              <w:t>противоэпилептические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N03AA</w:t>
            </w:r>
          </w:p>
        </w:tc>
        <w:tc>
          <w:tcPr>
            <w:tcW w:w="2948" w:type="dxa"/>
          </w:tcPr>
          <w:p w:rsidR="00CF519A" w:rsidRDefault="00CF519A">
            <w:pPr>
              <w:pStyle w:val="ConsPlusNormal"/>
              <w:jc w:val="both"/>
            </w:pPr>
            <w:r>
              <w:t>барбитураты и их производные</w:t>
            </w:r>
          </w:p>
        </w:tc>
        <w:tc>
          <w:tcPr>
            <w:tcW w:w="2040" w:type="dxa"/>
          </w:tcPr>
          <w:p w:rsidR="00CF519A" w:rsidRDefault="00CF519A">
            <w:pPr>
              <w:pStyle w:val="ConsPlusNormal"/>
              <w:jc w:val="both"/>
            </w:pPr>
            <w:r>
              <w:t>бензобарбитал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фенобарбитал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(для детей)</w:t>
            </w:r>
          </w:p>
        </w:tc>
      </w:tr>
      <w:tr w:rsidR="00CF519A">
        <w:tc>
          <w:tcPr>
            <w:tcW w:w="934" w:type="dxa"/>
          </w:tcPr>
          <w:p w:rsidR="00CF519A" w:rsidRDefault="00CF519A">
            <w:pPr>
              <w:pStyle w:val="ConsPlusNormal"/>
              <w:jc w:val="center"/>
            </w:pPr>
            <w:r>
              <w:t>N03AB</w:t>
            </w:r>
          </w:p>
        </w:tc>
        <w:tc>
          <w:tcPr>
            <w:tcW w:w="2948" w:type="dxa"/>
          </w:tcPr>
          <w:p w:rsidR="00CF519A" w:rsidRDefault="00CF519A">
            <w:pPr>
              <w:pStyle w:val="ConsPlusNormal"/>
              <w:jc w:val="both"/>
            </w:pPr>
            <w:r>
              <w:t>производные гидантоина</w:t>
            </w:r>
          </w:p>
        </w:tc>
        <w:tc>
          <w:tcPr>
            <w:tcW w:w="2040" w:type="dxa"/>
          </w:tcPr>
          <w:p w:rsidR="00CF519A" w:rsidRDefault="00CF519A">
            <w:pPr>
              <w:pStyle w:val="ConsPlusNormal"/>
              <w:jc w:val="both"/>
            </w:pPr>
            <w:r>
              <w:t>фенитоин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N03AD</w:t>
            </w:r>
          </w:p>
        </w:tc>
        <w:tc>
          <w:tcPr>
            <w:tcW w:w="2948" w:type="dxa"/>
          </w:tcPr>
          <w:p w:rsidR="00CF519A" w:rsidRDefault="00CF519A">
            <w:pPr>
              <w:pStyle w:val="ConsPlusNormal"/>
              <w:jc w:val="both"/>
            </w:pPr>
            <w:r>
              <w:t>производные сукцинимида</w:t>
            </w:r>
          </w:p>
        </w:tc>
        <w:tc>
          <w:tcPr>
            <w:tcW w:w="2040" w:type="dxa"/>
          </w:tcPr>
          <w:p w:rsidR="00CF519A" w:rsidRDefault="00CF519A">
            <w:pPr>
              <w:pStyle w:val="ConsPlusNormal"/>
              <w:jc w:val="both"/>
            </w:pPr>
            <w:r>
              <w:t>этосуксимид</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jc w:val="center"/>
            </w:pPr>
            <w:r>
              <w:t>N03AE</w:t>
            </w:r>
          </w:p>
        </w:tc>
        <w:tc>
          <w:tcPr>
            <w:tcW w:w="2948" w:type="dxa"/>
          </w:tcPr>
          <w:p w:rsidR="00CF519A" w:rsidRDefault="00CF519A">
            <w:pPr>
              <w:pStyle w:val="ConsPlusNormal"/>
              <w:jc w:val="both"/>
            </w:pPr>
            <w:r>
              <w:t>производные бензодиазепина</w:t>
            </w:r>
          </w:p>
        </w:tc>
        <w:tc>
          <w:tcPr>
            <w:tcW w:w="2040" w:type="dxa"/>
          </w:tcPr>
          <w:p w:rsidR="00CF519A" w:rsidRDefault="00CF519A">
            <w:pPr>
              <w:pStyle w:val="ConsPlusNormal"/>
              <w:jc w:val="both"/>
            </w:pPr>
            <w:r>
              <w:t>клоназепам</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N03AF</w:t>
            </w:r>
          </w:p>
        </w:tc>
        <w:tc>
          <w:tcPr>
            <w:tcW w:w="2948" w:type="dxa"/>
          </w:tcPr>
          <w:p w:rsidR="00CF519A" w:rsidRDefault="00CF519A">
            <w:pPr>
              <w:pStyle w:val="ConsPlusNormal"/>
              <w:jc w:val="both"/>
            </w:pPr>
            <w:r>
              <w:t>производные карбоксамида</w:t>
            </w:r>
          </w:p>
        </w:tc>
        <w:tc>
          <w:tcPr>
            <w:tcW w:w="2040" w:type="dxa"/>
          </w:tcPr>
          <w:p w:rsidR="00CF519A" w:rsidRDefault="00CF519A">
            <w:pPr>
              <w:pStyle w:val="ConsPlusNormal"/>
              <w:jc w:val="both"/>
            </w:pPr>
            <w:r>
              <w:t>карбамазепин</w:t>
            </w:r>
          </w:p>
        </w:tc>
        <w:tc>
          <w:tcPr>
            <w:tcW w:w="3118" w:type="dxa"/>
          </w:tcPr>
          <w:p w:rsidR="00CF519A" w:rsidRDefault="00CF519A">
            <w:pPr>
              <w:pStyle w:val="ConsPlusNormal"/>
              <w:jc w:val="both"/>
            </w:pPr>
            <w:r>
              <w:t>сироп;</w:t>
            </w:r>
          </w:p>
          <w:p w:rsidR="00CF519A" w:rsidRDefault="00CF519A">
            <w:pPr>
              <w:pStyle w:val="ConsPlusNormal"/>
              <w:jc w:val="both"/>
            </w:pPr>
            <w:r>
              <w:t>таблетки;</w:t>
            </w:r>
          </w:p>
          <w:p w:rsidR="00CF519A" w:rsidRDefault="00CF519A">
            <w:pPr>
              <w:pStyle w:val="ConsPlusNormal"/>
              <w:jc w:val="both"/>
            </w:pPr>
            <w:r>
              <w:t>таблетки пролонгированного действия;</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 xml:space="preserve">таблетки пролонгированного </w:t>
            </w:r>
            <w:r>
              <w:lastRenderedPageBreak/>
              <w:t>действия,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окскарбазепин</w:t>
            </w:r>
          </w:p>
        </w:tc>
        <w:tc>
          <w:tcPr>
            <w:tcW w:w="3118" w:type="dxa"/>
          </w:tcPr>
          <w:p w:rsidR="00CF519A" w:rsidRDefault="00CF519A">
            <w:pPr>
              <w:pStyle w:val="ConsPlusNormal"/>
              <w:jc w:val="both"/>
            </w:pPr>
            <w:r>
              <w:t>суспензия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N03AG</w:t>
            </w:r>
          </w:p>
        </w:tc>
        <w:tc>
          <w:tcPr>
            <w:tcW w:w="2948" w:type="dxa"/>
          </w:tcPr>
          <w:p w:rsidR="00CF519A" w:rsidRDefault="00CF519A">
            <w:pPr>
              <w:pStyle w:val="ConsPlusNormal"/>
              <w:jc w:val="both"/>
            </w:pPr>
            <w:r>
              <w:t>производные жирных кислот</w:t>
            </w:r>
          </w:p>
        </w:tc>
        <w:tc>
          <w:tcPr>
            <w:tcW w:w="2040" w:type="dxa"/>
          </w:tcPr>
          <w:p w:rsidR="00CF519A" w:rsidRDefault="00CF519A">
            <w:pPr>
              <w:pStyle w:val="ConsPlusNormal"/>
              <w:jc w:val="both"/>
            </w:pPr>
            <w:r>
              <w:t>вальпроевая кислота</w:t>
            </w:r>
          </w:p>
        </w:tc>
        <w:tc>
          <w:tcPr>
            <w:tcW w:w="3118" w:type="dxa"/>
          </w:tcPr>
          <w:p w:rsidR="00CF519A" w:rsidRDefault="00CF519A">
            <w:pPr>
              <w:pStyle w:val="ConsPlusNormal"/>
              <w:jc w:val="both"/>
            </w:pPr>
            <w:r>
              <w:t>гранулы пролонгированного действия;</w:t>
            </w:r>
          </w:p>
          <w:p w:rsidR="00CF519A" w:rsidRDefault="00CF519A">
            <w:pPr>
              <w:pStyle w:val="ConsPlusNormal"/>
              <w:jc w:val="both"/>
            </w:pPr>
            <w:r>
              <w:t>гранулы с пролонгированным высвобождением;</w:t>
            </w:r>
          </w:p>
          <w:p w:rsidR="00CF519A" w:rsidRDefault="00CF519A">
            <w:pPr>
              <w:pStyle w:val="ConsPlusNormal"/>
              <w:jc w:val="both"/>
            </w:pPr>
            <w:r>
              <w:t>капли для приема внутрь;</w:t>
            </w:r>
          </w:p>
          <w:p w:rsidR="00CF519A" w:rsidRDefault="00CF519A">
            <w:pPr>
              <w:pStyle w:val="ConsPlusNormal"/>
              <w:jc w:val="both"/>
            </w:pPr>
            <w:r>
              <w:t>капсулы кишечнорастворимые;</w:t>
            </w:r>
          </w:p>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приема внутрь;</w:t>
            </w:r>
          </w:p>
          <w:p w:rsidR="00CF519A" w:rsidRDefault="00CF519A">
            <w:pPr>
              <w:pStyle w:val="ConsPlusNormal"/>
              <w:jc w:val="both"/>
            </w:pPr>
            <w:r>
              <w:t>сироп;</w:t>
            </w:r>
          </w:p>
          <w:p w:rsidR="00CF519A" w:rsidRDefault="00CF519A">
            <w:pPr>
              <w:pStyle w:val="ConsPlusNormal"/>
              <w:jc w:val="both"/>
            </w:pPr>
            <w:r>
              <w:t>сироп (для детей);</w:t>
            </w:r>
          </w:p>
          <w:p w:rsidR="00CF519A" w:rsidRDefault="00CF519A">
            <w:pPr>
              <w:pStyle w:val="ConsPlusNormal"/>
              <w:jc w:val="both"/>
            </w:pPr>
            <w:r>
              <w:t>таблетки;</w:t>
            </w:r>
          </w:p>
          <w:p w:rsidR="00CF519A" w:rsidRDefault="00CF519A">
            <w:pPr>
              <w:pStyle w:val="ConsPlusNormal"/>
              <w:jc w:val="both"/>
            </w:pPr>
            <w:r>
              <w:t>таблетки, покрытые кишечнорастворимой оболочкой;</w:t>
            </w:r>
          </w:p>
          <w:p w:rsidR="00CF519A" w:rsidRDefault="00CF519A">
            <w:pPr>
              <w:pStyle w:val="ConsPlusNormal"/>
              <w:jc w:val="both"/>
            </w:pPr>
            <w:r>
              <w:t>таблетки пролонгированного действия, покрытые оболочкой;</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N03AX</w:t>
            </w:r>
          </w:p>
        </w:tc>
        <w:tc>
          <w:tcPr>
            <w:tcW w:w="2948" w:type="dxa"/>
          </w:tcPr>
          <w:p w:rsidR="00CF519A" w:rsidRDefault="00CF519A">
            <w:pPr>
              <w:pStyle w:val="ConsPlusNormal"/>
              <w:jc w:val="both"/>
            </w:pPr>
            <w:r>
              <w:t>другие противоэпилептические препараты</w:t>
            </w:r>
          </w:p>
        </w:tc>
        <w:tc>
          <w:tcPr>
            <w:tcW w:w="2040" w:type="dxa"/>
          </w:tcPr>
          <w:p w:rsidR="00CF519A" w:rsidRDefault="00CF519A">
            <w:pPr>
              <w:pStyle w:val="ConsPlusNormal"/>
              <w:jc w:val="both"/>
            </w:pPr>
            <w:r>
              <w:t>бриварацетам</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лакосамид</w:t>
            </w:r>
          </w:p>
        </w:tc>
        <w:tc>
          <w:tcPr>
            <w:tcW w:w="3118" w:type="dxa"/>
          </w:tcPr>
          <w:p w:rsidR="00CF519A" w:rsidRDefault="00CF519A">
            <w:pPr>
              <w:pStyle w:val="ConsPlusNormal"/>
              <w:jc w:val="both"/>
            </w:pPr>
            <w:r>
              <w:t>раствор для инфузий;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леветирацетам</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перампанел</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прегабалин</w:t>
            </w:r>
          </w:p>
        </w:tc>
        <w:tc>
          <w:tcPr>
            <w:tcW w:w="3118" w:type="dxa"/>
          </w:tcPr>
          <w:p w:rsidR="00CF519A" w:rsidRDefault="00CF519A">
            <w:pPr>
              <w:pStyle w:val="ConsPlusNormal"/>
              <w:jc w:val="both"/>
            </w:pPr>
            <w:r>
              <w:t>капсулы</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топирамат</w:t>
            </w:r>
          </w:p>
        </w:tc>
        <w:tc>
          <w:tcPr>
            <w:tcW w:w="3118" w:type="dxa"/>
          </w:tcPr>
          <w:p w:rsidR="00CF519A" w:rsidRDefault="00CF519A">
            <w:pPr>
              <w:pStyle w:val="ConsPlusNormal"/>
              <w:jc w:val="both"/>
            </w:pPr>
            <w:r>
              <w:t>капсулы;</w:t>
            </w:r>
          </w:p>
          <w:p w:rsidR="00CF519A" w:rsidRDefault="00CF519A">
            <w:pPr>
              <w:pStyle w:val="ConsPlusNormal"/>
              <w:jc w:val="both"/>
            </w:pPr>
            <w:r>
              <w:lastRenderedPageBreak/>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lastRenderedPageBreak/>
              <w:t>N04</w:t>
            </w:r>
          </w:p>
        </w:tc>
        <w:tc>
          <w:tcPr>
            <w:tcW w:w="2948" w:type="dxa"/>
          </w:tcPr>
          <w:p w:rsidR="00CF519A" w:rsidRDefault="00CF519A">
            <w:pPr>
              <w:pStyle w:val="ConsPlusNormal"/>
              <w:jc w:val="both"/>
            </w:pPr>
            <w:r>
              <w:t>противопаркинсонические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N04A</w:t>
            </w:r>
          </w:p>
        </w:tc>
        <w:tc>
          <w:tcPr>
            <w:tcW w:w="2948" w:type="dxa"/>
          </w:tcPr>
          <w:p w:rsidR="00CF519A" w:rsidRDefault="00CF519A">
            <w:pPr>
              <w:pStyle w:val="ConsPlusNormal"/>
              <w:jc w:val="both"/>
            </w:pPr>
            <w:r>
              <w:t>антихолинергические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N04AA</w:t>
            </w:r>
          </w:p>
        </w:tc>
        <w:tc>
          <w:tcPr>
            <w:tcW w:w="2948" w:type="dxa"/>
          </w:tcPr>
          <w:p w:rsidR="00CF519A" w:rsidRDefault="00CF519A">
            <w:pPr>
              <w:pStyle w:val="ConsPlusNormal"/>
              <w:jc w:val="both"/>
            </w:pPr>
            <w:r>
              <w:t>третичные амины</w:t>
            </w:r>
          </w:p>
        </w:tc>
        <w:tc>
          <w:tcPr>
            <w:tcW w:w="2040" w:type="dxa"/>
          </w:tcPr>
          <w:p w:rsidR="00CF519A" w:rsidRDefault="00CF519A">
            <w:pPr>
              <w:pStyle w:val="ConsPlusNormal"/>
              <w:jc w:val="both"/>
            </w:pPr>
            <w:r>
              <w:t>бипериден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тригексифенидил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N04B</w:t>
            </w:r>
          </w:p>
        </w:tc>
        <w:tc>
          <w:tcPr>
            <w:tcW w:w="2948" w:type="dxa"/>
          </w:tcPr>
          <w:p w:rsidR="00CF519A" w:rsidRDefault="00CF519A">
            <w:pPr>
              <w:pStyle w:val="ConsPlusNormal"/>
              <w:jc w:val="both"/>
            </w:pPr>
            <w:r>
              <w:t>дофаминергические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N04BA</w:t>
            </w:r>
          </w:p>
        </w:tc>
        <w:tc>
          <w:tcPr>
            <w:tcW w:w="2948" w:type="dxa"/>
          </w:tcPr>
          <w:p w:rsidR="00CF519A" w:rsidRDefault="00CF519A">
            <w:pPr>
              <w:pStyle w:val="ConsPlusNormal"/>
              <w:jc w:val="both"/>
            </w:pPr>
            <w:r>
              <w:t>допа и ее производные</w:t>
            </w:r>
          </w:p>
        </w:tc>
        <w:tc>
          <w:tcPr>
            <w:tcW w:w="2040" w:type="dxa"/>
          </w:tcPr>
          <w:p w:rsidR="00CF519A" w:rsidRDefault="00CF519A">
            <w:pPr>
              <w:pStyle w:val="ConsPlusNormal"/>
              <w:jc w:val="both"/>
            </w:pPr>
            <w:r>
              <w:t>леводопа + бенсеразид</w:t>
            </w:r>
          </w:p>
        </w:tc>
        <w:tc>
          <w:tcPr>
            <w:tcW w:w="3118" w:type="dxa"/>
          </w:tcPr>
          <w:p w:rsidR="00CF519A" w:rsidRDefault="00CF519A">
            <w:pPr>
              <w:pStyle w:val="ConsPlusNormal"/>
              <w:jc w:val="both"/>
            </w:pPr>
            <w:r>
              <w:t>капсулы;</w:t>
            </w:r>
          </w:p>
          <w:p w:rsidR="00CF519A" w:rsidRDefault="00CF519A">
            <w:pPr>
              <w:pStyle w:val="ConsPlusNormal"/>
              <w:jc w:val="both"/>
            </w:pPr>
            <w:r>
              <w:t>капсулы с модифицированным высвобождением;</w:t>
            </w:r>
          </w:p>
          <w:p w:rsidR="00CF519A" w:rsidRDefault="00CF519A">
            <w:pPr>
              <w:pStyle w:val="ConsPlusNormal"/>
              <w:jc w:val="both"/>
            </w:pPr>
            <w:r>
              <w:t>таблетки;</w:t>
            </w:r>
          </w:p>
          <w:p w:rsidR="00CF519A" w:rsidRDefault="00CF519A">
            <w:pPr>
              <w:pStyle w:val="ConsPlusNormal"/>
              <w:jc w:val="both"/>
            </w:pPr>
            <w:r>
              <w:t>таблетки диспергируемые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леводопа + карбидопа</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N04BB</w:t>
            </w:r>
          </w:p>
        </w:tc>
        <w:tc>
          <w:tcPr>
            <w:tcW w:w="2948" w:type="dxa"/>
          </w:tcPr>
          <w:p w:rsidR="00CF519A" w:rsidRDefault="00CF519A">
            <w:pPr>
              <w:pStyle w:val="ConsPlusNormal"/>
              <w:jc w:val="both"/>
            </w:pPr>
            <w:r>
              <w:t>производные адамантана</w:t>
            </w:r>
          </w:p>
        </w:tc>
        <w:tc>
          <w:tcPr>
            <w:tcW w:w="2040" w:type="dxa"/>
          </w:tcPr>
          <w:p w:rsidR="00CF519A" w:rsidRDefault="00CF519A">
            <w:pPr>
              <w:pStyle w:val="ConsPlusNormal"/>
              <w:jc w:val="both"/>
            </w:pPr>
            <w:r>
              <w:t>амантадин</w:t>
            </w:r>
          </w:p>
        </w:tc>
        <w:tc>
          <w:tcPr>
            <w:tcW w:w="3118" w:type="dxa"/>
          </w:tcPr>
          <w:p w:rsidR="00CF519A" w:rsidRDefault="00CF519A">
            <w:pPr>
              <w:pStyle w:val="ConsPlusNormal"/>
              <w:jc w:val="both"/>
            </w:pPr>
            <w:r>
              <w:t>раствор для инфузий;</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N04BC</w:t>
            </w:r>
          </w:p>
        </w:tc>
        <w:tc>
          <w:tcPr>
            <w:tcW w:w="2948" w:type="dxa"/>
          </w:tcPr>
          <w:p w:rsidR="00CF519A" w:rsidRDefault="00CF519A">
            <w:pPr>
              <w:pStyle w:val="ConsPlusNormal"/>
              <w:jc w:val="both"/>
            </w:pPr>
            <w:r>
              <w:t>агонисты дофаминовых рецепторов</w:t>
            </w:r>
          </w:p>
        </w:tc>
        <w:tc>
          <w:tcPr>
            <w:tcW w:w="2040" w:type="dxa"/>
          </w:tcPr>
          <w:p w:rsidR="00CF519A" w:rsidRDefault="00CF519A">
            <w:pPr>
              <w:pStyle w:val="ConsPlusNormal"/>
              <w:jc w:val="both"/>
            </w:pPr>
            <w:r>
              <w:t>пирибедил</w:t>
            </w:r>
          </w:p>
        </w:tc>
        <w:tc>
          <w:tcPr>
            <w:tcW w:w="3118" w:type="dxa"/>
          </w:tcPr>
          <w:p w:rsidR="00CF519A" w:rsidRDefault="00CF519A">
            <w:pPr>
              <w:pStyle w:val="ConsPlusNormal"/>
              <w:jc w:val="both"/>
            </w:pPr>
            <w:r>
              <w:t>таблетки с контролируемым высвобождением, покрытые оболочкой;</w:t>
            </w:r>
          </w:p>
          <w:p w:rsidR="00CF519A" w:rsidRDefault="00CF519A">
            <w:pPr>
              <w:pStyle w:val="ConsPlusNormal"/>
              <w:jc w:val="both"/>
            </w:pPr>
            <w:r>
              <w:t>таблетки с контролируемым высвобождением,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прамипексол</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пролонгированного действия</w:t>
            </w:r>
          </w:p>
        </w:tc>
      </w:tr>
      <w:tr w:rsidR="00CF519A">
        <w:tc>
          <w:tcPr>
            <w:tcW w:w="934" w:type="dxa"/>
          </w:tcPr>
          <w:p w:rsidR="00CF519A" w:rsidRDefault="00CF519A">
            <w:pPr>
              <w:pStyle w:val="ConsPlusNormal"/>
              <w:jc w:val="center"/>
            </w:pPr>
            <w:r>
              <w:t>N05</w:t>
            </w:r>
          </w:p>
        </w:tc>
        <w:tc>
          <w:tcPr>
            <w:tcW w:w="2948" w:type="dxa"/>
          </w:tcPr>
          <w:p w:rsidR="00CF519A" w:rsidRDefault="00CF519A">
            <w:pPr>
              <w:pStyle w:val="ConsPlusNormal"/>
              <w:jc w:val="both"/>
            </w:pPr>
            <w:r>
              <w:t>психолептики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N05A</w:t>
            </w:r>
          </w:p>
        </w:tc>
        <w:tc>
          <w:tcPr>
            <w:tcW w:w="2948" w:type="dxa"/>
          </w:tcPr>
          <w:p w:rsidR="00CF519A" w:rsidRDefault="00CF519A">
            <w:pPr>
              <w:pStyle w:val="ConsPlusNormal"/>
              <w:jc w:val="both"/>
            </w:pPr>
            <w:r>
              <w:t>антипсихотические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N05AA</w:t>
            </w:r>
          </w:p>
        </w:tc>
        <w:tc>
          <w:tcPr>
            <w:tcW w:w="2948" w:type="dxa"/>
          </w:tcPr>
          <w:p w:rsidR="00CF519A" w:rsidRDefault="00CF519A">
            <w:pPr>
              <w:pStyle w:val="ConsPlusNormal"/>
              <w:jc w:val="both"/>
            </w:pPr>
            <w:r>
              <w:t>алифатические производные фенотиазина</w:t>
            </w:r>
          </w:p>
        </w:tc>
        <w:tc>
          <w:tcPr>
            <w:tcW w:w="2040" w:type="dxa"/>
          </w:tcPr>
          <w:p w:rsidR="00CF519A" w:rsidRDefault="00CF519A">
            <w:pPr>
              <w:pStyle w:val="ConsPlusNormal"/>
              <w:jc w:val="both"/>
            </w:pPr>
            <w:r>
              <w:t>левомепромазин</w:t>
            </w:r>
          </w:p>
        </w:tc>
        <w:tc>
          <w:tcPr>
            <w:tcW w:w="3118" w:type="dxa"/>
          </w:tcPr>
          <w:p w:rsidR="00CF519A" w:rsidRDefault="00CF519A">
            <w:pPr>
              <w:pStyle w:val="ConsPlusNormal"/>
              <w:jc w:val="both"/>
            </w:pPr>
            <w:r>
              <w:t>раствор для инфузий и внутримышечного введения;</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хлорпромазин</w:t>
            </w:r>
          </w:p>
        </w:tc>
        <w:tc>
          <w:tcPr>
            <w:tcW w:w="3118" w:type="dxa"/>
          </w:tcPr>
          <w:p w:rsidR="00CF519A" w:rsidRDefault="00CF519A">
            <w:pPr>
              <w:pStyle w:val="ConsPlusNormal"/>
              <w:jc w:val="both"/>
            </w:pPr>
            <w:r>
              <w:t>драже;</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lastRenderedPageBreak/>
              <w:t>N05AB</w:t>
            </w:r>
          </w:p>
        </w:tc>
        <w:tc>
          <w:tcPr>
            <w:tcW w:w="2948" w:type="dxa"/>
          </w:tcPr>
          <w:p w:rsidR="00CF519A" w:rsidRDefault="00CF519A">
            <w:pPr>
              <w:pStyle w:val="ConsPlusNormal"/>
              <w:jc w:val="both"/>
            </w:pPr>
            <w:r>
              <w:t>пиперазиновые производные фенотиазина</w:t>
            </w:r>
          </w:p>
        </w:tc>
        <w:tc>
          <w:tcPr>
            <w:tcW w:w="2040" w:type="dxa"/>
          </w:tcPr>
          <w:p w:rsidR="00CF519A" w:rsidRDefault="00CF519A">
            <w:pPr>
              <w:pStyle w:val="ConsPlusNormal"/>
              <w:jc w:val="both"/>
            </w:pPr>
            <w:r>
              <w:t>перфеназин</w:t>
            </w:r>
          </w:p>
        </w:tc>
        <w:tc>
          <w:tcPr>
            <w:tcW w:w="3118" w:type="dxa"/>
          </w:tcPr>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трифлуоперазин</w:t>
            </w:r>
          </w:p>
        </w:tc>
        <w:tc>
          <w:tcPr>
            <w:tcW w:w="3118" w:type="dxa"/>
          </w:tcPr>
          <w:p w:rsidR="00CF519A" w:rsidRDefault="00CF519A">
            <w:pPr>
              <w:pStyle w:val="ConsPlusNormal"/>
              <w:jc w:val="both"/>
            </w:pPr>
            <w:r>
              <w:t>раствор для внутримышечного введения;</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флуфеназин</w:t>
            </w:r>
          </w:p>
        </w:tc>
        <w:tc>
          <w:tcPr>
            <w:tcW w:w="3118" w:type="dxa"/>
          </w:tcPr>
          <w:p w:rsidR="00CF519A" w:rsidRDefault="00CF519A">
            <w:pPr>
              <w:pStyle w:val="ConsPlusNormal"/>
              <w:jc w:val="both"/>
            </w:pPr>
            <w:r>
              <w:t>раствор для внутримышечного введения (масляный)</w:t>
            </w:r>
          </w:p>
        </w:tc>
      </w:tr>
      <w:tr w:rsidR="00CF519A">
        <w:tc>
          <w:tcPr>
            <w:tcW w:w="934" w:type="dxa"/>
          </w:tcPr>
          <w:p w:rsidR="00CF519A" w:rsidRDefault="00CF519A">
            <w:pPr>
              <w:pStyle w:val="ConsPlusNormal"/>
              <w:jc w:val="center"/>
            </w:pPr>
            <w:r>
              <w:t>N05AC</w:t>
            </w:r>
          </w:p>
        </w:tc>
        <w:tc>
          <w:tcPr>
            <w:tcW w:w="2948" w:type="dxa"/>
          </w:tcPr>
          <w:p w:rsidR="00CF519A" w:rsidRDefault="00CF519A">
            <w:pPr>
              <w:pStyle w:val="ConsPlusNormal"/>
              <w:jc w:val="both"/>
            </w:pPr>
            <w:r>
              <w:t>пиперидиновые производные фенотиазина</w:t>
            </w:r>
          </w:p>
        </w:tc>
        <w:tc>
          <w:tcPr>
            <w:tcW w:w="2040" w:type="dxa"/>
          </w:tcPr>
          <w:p w:rsidR="00CF519A" w:rsidRDefault="00CF519A">
            <w:pPr>
              <w:pStyle w:val="ConsPlusNormal"/>
              <w:jc w:val="both"/>
            </w:pPr>
            <w:r>
              <w:t>перициазин</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приема внутрь</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тиоридазин</w:t>
            </w:r>
          </w:p>
        </w:tc>
        <w:tc>
          <w:tcPr>
            <w:tcW w:w="3118" w:type="dxa"/>
          </w:tcPr>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N05AD</w:t>
            </w:r>
          </w:p>
        </w:tc>
        <w:tc>
          <w:tcPr>
            <w:tcW w:w="2948" w:type="dxa"/>
          </w:tcPr>
          <w:p w:rsidR="00CF519A" w:rsidRDefault="00CF519A">
            <w:pPr>
              <w:pStyle w:val="ConsPlusNormal"/>
              <w:jc w:val="both"/>
            </w:pPr>
            <w:r>
              <w:t>производные бутирофенона</w:t>
            </w:r>
          </w:p>
        </w:tc>
        <w:tc>
          <w:tcPr>
            <w:tcW w:w="2040" w:type="dxa"/>
          </w:tcPr>
          <w:p w:rsidR="00CF519A" w:rsidRDefault="00CF519A">
            <w:pPr>
              <w:pStyle w:val="ConsPlusNormal"/>
              <w:jc w:val="both"/>
            </w:pPr>
            <w:r>
              <w:t>галоперидол</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внутримышечного введения;</w:t>
            </w:r>
          </w:p>
          <w:p w:rsidR="00CF519A" w:rsidRDefault="00CF519A">
            <w:pPr>
              <w:pStyle w:val="ConsPlusNormal"/>
              <w:jc w:val="both"/>
            </w:pPr>
            <w:r>
              <w:t>раствор для внутримышечного введения (масляный);</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дроперидол</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N05AE</w:t>
            </w:r>
          </w:p>
        </w:tc>
        <w:tc>
          <w:tcPr>
            <w:tcW w:w="2948" w:type="dxa"/>
          </w:tcPr>
          <w:p w:rsidR="00CF519A" w:rsidRDefault="00CF519A">
            <w:pPr>
              <w:pStyle w:val="ConsPlusNormal"/>
              <w:jc w:val="both"/>
            </w:pPr>
            <w:r>
              <w:t>производные индола</w:t>
            </w:r>
          </w:p>
        </w:tc>
        <w:tc>
          <w:tcPr>
            <w:tcW w:w="2040" w:type="dxa"/>
          </w:tcPr>
          <w:p w:rsidR="00CF519A" w:rsidRDefault="00CF519A">
            <w:pPr>
              <w:pStyle w:val="ConsPlusNormal"/>
              <w:jc w:val="both"/>
            </w:pPr>
            <w:r>
              <w:t>сертиндол</w:t>
            </w:r>
          </w:p>
        </w:tc>
        <w:tc>
          <w:tcPr>
            <w:tcW w:w="3118" w:type="dxa"/>
          </w:tcPr>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jc w:val="center"/>
            </w:pPr>
            <w:r>
              <w:t>N05AF</w:t>
            </w:r>
          </w:p>
        </w:tc>
        <w:tc>
          <w:tcPr>
            <w:tcW w:w="2948" w:type="dxa"/>
          </w:tcPr>
          <w:p w:rsidR="00CF519A" w:rsidRDefault="00CF519A">
            <w:pPr>
              <w:pStyle w:val="ConsPlusNormal"/>
              <w:jc w:val="both"/>
            </w:pPr>
            <w:r>
              <w:t>производные тиоксантена</w:t>
            </w:r>
          </w:p>
        </w:tc>
        <w:tc>
          <w:tcPr>
            <w:tcW w:w="2040" w:type="dxa"/>
          </w:tcPr>
          <w:p w:rsidR="00CF519A" w:rsidRDefault="00CF519A">
            <w:pPr>
              <w:pStyle w:val="ConsPlusNormal"/>
              <w:jc w:val="both"/>
            </w:pPr>
            <w:r>
              <w:t>зуклопентиксол</w:t>
            </w:r>
          </w:p>
        </w:tc>
        <w:tc>
          <w:tcPr>
            <w:tcW w:w="3118" w:type="dxa"/>
          </w:tcPr>
          <w:p w:rsidR="00CF519A" w:rsidRDefault="00CF519A">
            <w:pPr>
              <w:pStyle w:val="ConsPlusNormal"/>
              <w:jc w:val="both"/>
            </w:pPr>
            <w:r>
              <w:t>раствор для внутримышечного введения (масляный);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флупентиксол</w:t>
            </w:r>
          </w:p>
        </w:tc>
        <w:tc>
          <w:tcPr>
            <w:tcW w:w="3118" w:type="dxa"/>
          </w:tcPr>
          <w:p w:rsidR="00CF519A" w:rsidRDefault="00CF519A">
            <w:pPr>
              <w:pStyle w:val="ConsPlusNormal"/>
              <w:jc w:val="both"/>
            </w:pPr>
            <w:r>
              <w:t>раствор для внутримышечного введения (масляный);</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jc w:val="center"/>
            </w:pPr>
            <w:r>
              <w:t>N05AH</w:t>
            </w:r>
          </w:p>
        </w:tc>
        <w:tc>
          <w:tcPr>
            <w:tcW w:w="2948" w:type="dxa"/>
          </w:tcPr>
          <w:p w:rsidR="00CF519A" w:rsidRDefault="00CF519A">
            <w:pPr>
              <w:pStyle w:val="ConsPlusNormal"/>
              <w:jc w:val="both"/>
            </w:pPr>
            <w:r>
              <w:t>диазепины, оксазепины, тиазепины и оксепины</w:t>
            </w:r>
          </w:p>
        </w:tc>
        <w:tc>
          <w:tcPr>
            <w:tcW w:w="2040" w:type="dxa"/>
          </w:tcPr>
          <w:p w:rsidR="00CF519A" w:rsidRDefault="00CF519A">
            <w:pPr>
              <w:pStyle w:val="ConsPlusNormal"/>
              <w:jc w:val="both"/>
            </w:pPr>
            <w:r>
              <w:t>кветиапин</w:t>
            </w:r>
          </w:p>
        </w:tc>
        <w:tc>
          <w:tcPr>
            <w:tcW w:w="3118" w:type="dxa"/>
          </w:tcPr>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оланзапин</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p w:rsidR="00CF519A" w:rsidRDefault="00CF519A">
            <w:pPr>
              <w:pStyle w:val="ConsPlusNormal"/>
              <w:jc w:val="both"/>
            </w:pPr>
            <w:r>
              <w:t>таблетки;</w:t>
            </w:r>
          </w:p>
          <w:p w:rsidR="00CF519A" w:rsidRDefault="00CF519A">
            <w:pPr>
              <w:pStyle w:val="ConsPlusNormal"/>
              <w:jc w:val="both"/>
            </w:pPr>
            <w:r>
              <w:t>таблетки диспергируемые;</w:t>
            </w:r>
          </w:p>
          <w:p w:rsidR="00CF519A" w:rsidRDefault="00CF519A">
            <w:pPr>
              <w:pStyle w:val="ConsPlusNormal"/>
              <w:jc w:val="both"/>
            </w:pPr>
            <w:r>
              <w:t>таблетки, диспергируемые в полости рта;</w:t>
            </w:r>
          </w:p>
          <w:p w:rsidR="00CF519A" w:rsidRDefault="00CF519A">
            <w:pPr>
              <w:pStyle w:val="ConsPlusNormal"/>
              <w:jc w:val="both"/>
            </w:pPr>
            <w:r>
              <w:t>таблетки для рассасывания;</w:t>
            </w:r>
          </w:p>
          <w:p w:rsidR="00CF519A" w:rsidRDefault="00CF519A">
            <w:pPr>
              <w:pStyle w:val="ConsPlusNormal"/>
              <w:jc w:val="both"/>
            </w:pPr>
            <w:r>
              <w:lastRenderedPageBreak/>
              <w:t>таблетки, покрытые пленочной оболочкой</w:t>
            </w:r>
          </w:p>
        </w:tc>
      </w:tr>
      <w:tr w:rsidR="00CF519A">
        <w:tc>
          <w:tcPr>
            <w:tcW w:w="934" w:type="dxa"/>
          </w:tcPr>
          <w:p w:rsidR="00CF519A" w:rsidRDefault="00CF519A">
            <w:pPr>
              <w:pStyle w:val="ConsPlusNormal"/>
              <w:jc w:val="center"/>
            </w:pPr>
            <w:r>
              <w:lastRenderedPageBreak/>
              <w:t>N05AL</w:t>
            </w:r>
          </w:p>
        </w:tc>
        <w:tc>
          <w:tcPr>
            <w:tcW w:w="2948" w:type="dxa"/>
          </w:tcPr>
          <w:p w:rsidR="00CF519A" w:rsidRDefault="00CF519A">
            <w:pPr>
              <w:pStyle w:val="ConsPlusNormal"/>
              <w:jc w:val="both"/>
            </w:pPr>
            <w:r>
              <w:t>бензамиды</w:t>
            </w:r>
          </w:p>
        </w:tc>
        <w:tc>
          <w:tcPr>
            <w:tcW w:w="2040" w:type="dxa"/>
          </w:tcPr>
          <w:p w:rsidR="00CF519A" w:rsidRDefault="00CF519A">
            <w:pPr>
              <w:pStyle w:val="ConsPlusNormal"/>
              <w:jc w:val="both"/>
            </w:pPr>
            <w:r>
              <w:t>сульпирид</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внутримышечного введения;</w:t>
            </w:r>
          </w:p>
          <w:p w:rsidR="00CF519A" w:rsidRDefault="00CF519A">
            <w:pPr>
              <w:pStyle w:val="ConsPlusNormal"/>
              <w:jc w:val="both"/>
            </w:pPr>
            <w:r>
              <w:t>раствор для приема внутрь;</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N05AX</w:t>
            </w:r>
          </w:p>
        </w:tc>
        <w:tc>
          <w:tcPr>
            <w:tcW w:w="2948" w:type="dxa"/>
          </w:tcPr>
          <w:p w:rsidR="00CF519A" w:rsidRDefault="00CF519A">
            <w:pPr>
              <w:pStyle w:val="ConsPlusNormal"/>
              <w:jc w:val="both"/>
            </w:pPr>
            <w:r>
              <w:t>другие антипсихотические средства</w:t>
            </w:r>
          </w:p>
        </w:tc>
        <w:tc>
          <w:tcPr>
            <w:tcW w:w="2040" w:type="dxa"/>
          </w:tcPr>
          <w:p w:rsidR="00CF519A" w:rsidRDefault="00CF519A">
            <w:pPr>
              <w:pStyle w:val="ConsPlusNormal"/>
              <w:jc w:val="both"/>
            </w:pPr>
            <w:r>
              <w:t>палиперидон</w:t>
            </w:r>
          </w:p>
        </w:tc>
        <w:tc>
          <w:tcPr>
            <w:tcW w:w="3118" w:type="dxa"/>
          </w:tcPr>
          <w:p w:rsidR="00CF519A" w:rsidRDefault="00CF519A">
            <w:pPr>
              <w:pStyle w:val="ConsPlusNormal"/>
              <w:jc w:val="both"/>
            </w:pPr>
            <w:r>
              <w:t>суспензия для внутримышечного введения пролонгированного действия;</w:t>
            </w:r>
          </w:p>
          <w:p w:rsidR="00CF519A" w:rsidRDefault="00CF519A">
            <w:pPr>
              <w:pStyle w:val="ConsPlusNormal"/>
              <w:jc w:val="both"/>
            </w:pPr>
            <w:r>
              <w:t>таблетки пролонгированного действия,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рисперидон</w:t>
            </w:r>
          </w:p>
        </w:tc>
        <w:tc>
          <w:tcPr>
            <w:tcW w:w="3118" w:type="dxa"/>
          </w:tcPr>
          <w:p w:rsidR="00CF519A" w:rsidRDefault="00CF519A">
            <w:pPr>
              <w:pStyle w:val="ConsPlusNormal"/>
              <w:jc w:val="both"/>
            </w:pPr>
            <w:r>
              <w:t>порошок для приготовления суспензии для внутримышечного введения пролонгированного действия;</w:t>
            </w:r>
          </w:p>
          <w:p w:rsidR="00CF519A" w:rsidRDefault="00CF519A">
            <w:pPr>
              <w:pStyle w:val="ConsPlusNormal"/>
              <w:jc w:val="both"/>
            </w:pPr>
            <w:r>
              <w:t>раствор для приема внутрь;</w:t>
            </w:r>
          </w:p>
          <w:p w:rsidR="00CF519A" w:rsidRDefault="00CF519A">
            <w:pPr>
              <w:pStyle w:val="ConsPlusNormal"/>
              <w:jc w:val="both"/>
            </w:pPr>
            <w:r>
              <w:t>таблетки, диспергируемые в полости рта;</w:t>
            </w:r>
          </w:p>
          <w:p w:rsidR="00CF519A" w:rsidRDefault="00CF519A">
            <w:pPr>
              <w:pStyle w:val="ConsPlusNormal"/>
              <w:jc w:val="both"/>
            </w:pPr>
            <w:r>
              <w:t>таблетки для рассасывания;</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N05B</w:t>
            </w:r>
          </w:p>
        </w:tc>
        <w:tc>
          <w:tcPr>
            <w:tcW w:w="2948" w:type="dxa"/>
          </w:tcPr>
          <w:p w:rsidR="00CF519A" w:rsidRDefault="00CF519A">
            <w:pPr>
              <w:pStyle w:val="ConsPlusNormal"/>
              <w:jc w:val="both"/>
            </w:pPr>
            <w:r>
              <w:t>анксиолитики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N05BA</w:t>
            </w:r>
          </w:p>
        </w:tc>
        <w:tc>
          <w:tcPr>
            <w:tcW w:w="2948" w:type="dxa"/>
          </w:tcPr>
          <w:p w:rsidR="00CF519A" w:rsidRDefault="00CF519A">
            <w:pPr>
              <w:pStyle w:val="ConsPlusNormal"/>
              <w:jc w:val="both"/>
            </w:pPr>
            <w:r>
              <w:t>производные бензодиазепина</w:t>
            </w:r>
          </w:p>
        </w:tc>
        <w:tc>
          <w:tcPr>
            <w:tcW w:w="2040" w:type="dxa"/>
          </w:tcPr>
          <w:p w:rsidR="00CF519A" w:rsidRDefault="00CF519A">
            <w:pPr>
              <w:pStyle w:val="ConsPlusNormal"/>
              <w:jc w:val="both"/>
            </w:pPr>
            <w:r>
              <w:t>бром дигидрохлорфенилбензодиазепин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диазепам</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лоразепам</w:t>
            </w:r>
          </w:p>
        </w:tc>
        <w:tc>
          <w:tcPr>
            <w:tcW w:w="3118" w:type="dxa"/>
          </w:tcPr>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оксазепам</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N05BB</w:t>
            </w:r>
          </w:p>
        </w:tc>
        <w:tc>
          <w:tcPr>
            <w:tcW w:w="2948" w:type="dxa"/>
          </w:tcPr>
          <w:p w:rsidR="00CF519A" w:rsidRDefault="00CF519A">
            <w:pPr>
              <w:pStyle w:val="ConsPlusNormal"/>
              <w:jc w:val="both"/>
            </w:pPr>
            <w:r>
              <w:t>производные дифенилметана</w:t>
            </w:r>
          </w:p>
        </w:tc>
        <w:tc>
          <w:tcPr>
            <w:tcW w:w="2040" w:type="dxa"/>
          </w:tcPr>
          <w:p w:rsidR="00CF519A" w:rsidRDefault="00CF519A">
            <w:pPr>
              <w:pStyle w:val="ConsPlusNormal"/>
              <w:jc w:val="both"/>
            </w:pPr>
            <w:r>
              <w:t>гидроксизин</w:t>
            </w:r>
          </w:p>
        </w:tc>
        <w:tc>
          <w:tcPr>
            <w:tcW w:w="3118" w:type="dxa"/>
          </w:tcPr>
          <w:p w:rsidR="00CF519A" w:rsidRDefault="00CF519A">
            <w:pPr>
              <w:pStyle w:val="ConsPlusNormal"/>
              <w:jc w:val="both"/>
            </w:pPr>
            <w:r>
              <w:t>раствор для внутримышечного введения;</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N05C</w:t>
            </w:r>
          </w:p>
        </w:tc>
        <w:tc>
          <w:tcPr>
            <w:tcW w:w="2948" w:type="dxa"/>
          </w:tcPr>
          <w:p w:rsidR="00CF519A" w:rsidRDefault="00CF519A">
            <w:pPr>
              <w:pStyle w:val="ConsPlusNormal"/>
              <w:jc w:val="both"/>
            </w:pPr>
            <w:r>
              <w:t>снотворные и седативные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N05CD</w:t>
            </w:r>
          </w:p>
        </w:tc>
        <w:tc>
          <w:tcPr>
            <w:tcW w:w="2948" w:type="dxa"/>
          </w:tcPr>
          <w:p w:rsidR="00CF519A" w:rsidRDefault="00CF519A">
            <w:pPr>
              <w:pStyle w:val="ConsPlusNormal"/>
              <w:jc w:val="both"/>
            </w:pPr>
            <w:r>
              <w:t xml:space="preserve">производные </w:t>
            </w:r>
            <w:r>
              <w:lastRenderedPageBreak/>
              <w:t>бензодиазепина</w:t>
            </w:r>
          </w:p>
        </w:tc>
        <w:tc>
          <w:tcPr>
            <w:tcW w:w="2040" w:type="dxa"/>
          </w:tcPr>
          <w:p w:rsidR="00CF519A" w:rsidRDefault="00CF519A">
            <w:pPr>
              <w:pStyle w:val="ConsPlusNormal"/>
              <w:jc w:val="both"/>
            </w:pPr>
            <w:r>
              <w:lastRenderedPageBreak/>
              <w:t>мидазолам</w:t>
            </w:r>
          </w:p>
        </w:tc>
        <w:tc>
          <w:tcPr>
            <w:tcW w:w="3118" w:type="dxa"/>
          </w:tcPr>
          <w:p w:rsidR="00CF519A" w:rsidRDefault="00CF519A">
            <w:pPr>
              <w:pStyle w:val="ConsPlusNormal"/>
              <w:jc w:val="both"/>
            </w:pPr>
            <w:r>
              <w:t xml:space="preserve">раствор для внутривенного и </w:t>
            </w:r>
            <w:r>
              <w:lastRenderedPageBreak/>
              <w:t>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нитразепам</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N05CF</w:t>
            </w:r>
          </w:p>
        </w:tc>
        <w:tc>
          <w:tcPr>
            <w:tcW w:w="2948" w:type="dxa"/>
          </w:tcPr>
          <w:p w:rsidR="00CF519A" w:rsidRDefault="00CF519A">
            <w:pPr>
              <w:pStyle w:val="ConsPlusNormal"/>
              <w:jc w:val="both"/>
            </w:pPr>
            <w:r>
              <w:t>бензодиазепиноподобные средства</w:t>
            </w:r>
          </w:p>
        </w:tc>
        <w:tc>
          <w:tcPr>
            <w:tcW w:w="2040" w:type="dxa"/>
          </w:tcPr>
          <w:p w:rsidR="00CF519A" w:rsidRDefault="00CF519A">
            <w:pPr>
              <w:pStyle w:val="ConsPlusNormal"/>
              <w:jc w:val="both"/>
            </w:pPr>
            <w:r>
              <w:t>зопиклон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N06</w:t>
            </w:r>
          </w:p>
        </w:tc>
        <w:tc>
          <w:tcPr>
            <w:tcW w:w="2948" w:type="dxa"/>
          </w:tcPr>
          <w:p w:rsidR="00CF519A" w:rsidRDefault="00CF519A">
            <w:pPr>
              <w:pStyle w:val="ConsPlusNormal"/>
              <w:jc w:val="both"/>
            </w:pPr>
            <w:r>
              <w:t>психоаналептики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N06A</w:t>
            </w:r>
          </w:p>
        </w:tc>
        <w:tc>
          <w:tcPr>
            <w:tcW w:w="2948" w:type="dxa"/>
          </w:tcPr>
          <w:p w:rsidR="00CF519A" w:rsidRDefault="00CF519A">
            <w:pPr>
              <w:pStyle w:val="ConsPlusNormal"/>
              <w:jc w:val="both"/>
            </w:pPr>
            <w:r>
              <w:t>антидепрессанты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N06AA</w:t>
            </w:r>
          </w:p>
        </w:tc>
        <w:tc>
          <w:tcPr>
            <w:tcW w:w="2948" w:type="dxa"/>
          </w:tcPr>
          <w:p w:rsidR="00CF519A" w:rsidRDefault="00CF519A">
            <w:pPr>
              <w:pStyle w:val="ConsPlusNormal"/>
              <w:jc w:val="both"/>
            </w:pPr>
            <w:r>
              <w:t>неселективные ингибиторы обратного захвата моноаминов</w:t>
            </w:r>
          </w:p>
        </w:tc>
        <w:tc>
          <w:tcPr>
            <w:tcW w:w="2040" w:type="dxa"/>
          </w:tcPr>
          <w:p w:rsidR="00CF519A" w:rsidRDefault="00CF519A">
            <w:pPr>
              <w:pStyle w:val="ConsPlusNormal"/>
              <w:jc w:val="both"/>
            </w:pPr>
            <w:r>
              <w:t>амитриптилин</w:t>
            </w:r>
          </w:p>
        </w:tc>
        <w:tc>
          <w:tcPr>
            <w:tcW w:w="3118" w:type="dxa"/>
          </w:tcPr>
          <w:p w:rsidR="00CF519A" w:rsidRDefault="00CF519A">
            <w:pPr>
              <w:pStyle w:val="ConsPlusNormal"/>
              <w:jc w:val="both"/>
            </w:pPr>
            <w:r>
              <w:t>капсулы пролонгированного действия;</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внутримышечного введения;</w:t>
            </w:r>
          </w:p>
          <w:p w:rsidR="00CF519A" w:rsidRDefault="00CF519A">
            <w:pPr>
              <w:pStyle w:val="ConsPlusNormal"/>
              <w:jc w:val="both"/>
            </w:pPr>
            <w:r>
              <w:t>таблетки;</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имипрамин</w:t>
            </w:r>
          </w:p>
        </w:tc>
        <w:tc>
          <w:tcPr>
            <w:tcW w:w="3118" w:type="dxa"/>
          </w:tcPr>
          <w:p w:rsidR="00CF519A" w:rsidRDefault="00CF519A">
            <w:pPr>
              <w:pStyle w:val="ConsPlusNormal"/>
              <w:jc w:val="both"/>
            </w:pPr>
            <w:r>
              <w:t>драже;</w:t>
            </w:r>
          </w:p>
          <w:p w:rsidR="00CF519A" w:rsidRDefault="00CF519A">
            <w:pPr>
              <w:pStyle w:val="ConsPlusNormal"/>
              <w:jc w:val="both"/>
            </w:pPr>
            <w:r>
              <w:t>раствор для внутримышечного введения;</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кломипрамин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пленочной оболочкой</w:t>
            </w:r>
          </w:p>
        </w:tc>
      </w:tr>
      <w:tr w:rsidR="00CF519A">
        <w:tc>
          <w:tcPr>
            <w:tcW w:w="934" w:type="dxa"/>
          </w:tcPr>
          <w:p w:rsidR="00CF519A" w:rsidRDefault="00CF519A">
            <w:pPr>
              <w:pStyle w:val="ConsPlusNormal"/>
              <w:jc w:val="center"/>
            </w:pPr>
            <w:r>
              <w:t>N06AB</w:t>
            </w:r>
          </w:p>
        </w:tc>
        <w:tc>
          <w:tcPr>
            <w:tcW w:w="2948" w:type="dxa"/>
          </w:tcPr>
          <w:p w:rsidR="00CF519A" w:rsidRDefault="00CF519A">
            <w:pPr>
              <w:pStyle w:val="ConsPlusNormal"/>
              <w:jc w:val="both"/>
            </w:pPr>
            <w:r>
              <w:t>селективные ингибиторы обратного захвата серотонина</w:t>
            </w:r>
          </w:p>
        </w:tc>
        <w:tc>
          <w:tcPr>
            <w:tcW w:w="2040" w:type="dxa"/>
          </w:tcPr>
          <w:p w:rsidR="00CF519A" w:rsidRDefault="00CF519A">
            <w:pPr>
              <w:pStyle w:val="ConsPlusNormal"/>
              <w:jc w:val="both"/>
            </w:pPr>
            <w:r>
              <w:t>пароксетин</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сертралин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флуоксетин</w:t>
            </w:r>
          </w:p>
        </w:tc>
        <w:tc>
          <w:tcPr>
            <w:tcW w:w="3118" w:type="dxa"/>
          </w:tcPr>
          <w:p w:rsidR="00CF519A" w:rsidRDefault="00CF519A">
            <w:pPr>
              <w:pStyle w:val="ConsPlusNormal"/>
              <w:jc w:val="both"/>
            </w:pPr>
            <w:r>
              <w:t>капсулы;</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N06AX</w:t>
            </w:r>
          </w:p>
        </w:tc>
        <w:tc>
          <w:tcPr>
            <w:tcW w:w="2948" w:type="dxa"/>
          </w:tcPr>
          <w:p w:rsidR="00CF519A" w:rsidRDefault="00CF519A">
            <w:pPr>
              <w:pStyle w:val="ConsPlusNormal"/>
              <w:jc w:val="both"/>
            </w:pPr>
            <w:r>
              <w:t>другие антидепрессанты</w:t>
            </w:r>
          </w:p>
        </w:tc>
        <w:tc>
          <w:tcPr>
            <w:tcW w:w="2040" w:type="dxa"/>
          </w:tcPr>
          <w:p w:rsidR="00CF519A" w:rsidRDefault="00CF519A">
            <w:pPr>
              <w:pStyle w:val="ConsPlusNormal"/>
              <w:jc w:val="both"/>
            </w:pPr>
            <w:r>
              <w:t>агомелатин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пипофезин</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с модифицированным высвобождением</w:t>
            </w:r>
          </w:p>
        </w:tc>
      </w:tr>
      <w:tr w:rsidR="00CF519A">
        <w:tc>
          <w:tcPr>
            <w:tcW w:w="934" w:type="dxa"/>
          </w:tcPr>
          <w:p w:rsidR="00CF519A" w:rsidRDefault="00CF519A">
            <w:pPr>
              <w:pStyle w:val="ConsPlusNormal"/>
              <w:jc w:val="center"/>
            </w:pPr>
            <w:r>
              <w:t>N06B</w:t>
            </w:r>
          </w:p>
        </w:tc>
        <w:tc>
          <w:tcPr>
            <w:tcW w:w="2948" w:type="dxa"/>
          </w:tcPr>
          <w:p w:rsidR="00CF519A" w:rsidRDefault="00CF519A">
            <w:pPr>
              <w:pStyle w:val="ConsPlusNormal"/>
              <w:jc w:val="both"/>
            </w:pPr>
            <w:r>
              <w:t xml:space="preserve">психостимуляторы, средства, </w:t>
            </w:r>
            <w:r>
              <w:lastRenderedPageBreak/>
              <w:t>применяемые при синдроме дефицита внимания с гиперактивностью, и ноотропные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N06BC</w:t>
            </w:r>
          </w:p>
        </w:tc>
        <w:tc>
          <w:tcPr>
            <w:tcW w:w="2948" w:type="dxa"/>
          </w:tcPr>
          <w:p w:rsidR="00CF519A" w:rsidRDefault="00CF519A">
            <w:pPr>
              <w:pStyle w:val="ConsPlusNormal"/>
              <w:jc w:val="both"/>
            </w:pPr>
            <w:r>
              <w:t>производные ксантина</w:t>
            </w:r>
          </w:p>
        </w:tc>
        <w:tc>
          <w:tcPr>
            <w:tcW w:w="2040" w:type="dxa"/>
          </w:tcPr>
          <w:p w:rsidR="00CF519A" w:rsidRDefault="00CF519A">
            <w:pPr>
              <w:pStyle w:val="ConsPlusNormal"/>
              <w:jc w:val="both"/>
            </w:pPr>
            <w:r>
              <w:t>кофеин</w:t>
            </w:r>
          </w:p>
        </w:tc>
        <w:tc>
          <w:tcPr>
            <w:tcW w:w="3118" w:type="dxa"/>
          </w:tcPr>
          <w:p w:rsidR="00CF519A" w:rsidRDefault="00CF519A">
            <w:pPr>
              <w:pStyle w:val="ConsPlusNormal"/>
              <w:jc w:val="both"/>
            </w:pPr>
            <w:r>
              <w:t>раствор для подкожного введения;</w:t>
            </w:r>
          </w:p>
          <w:p w:rsidR="00CF519A" w:rsidRDefault="00CF519A">
            <w:pPr>
              <w:pStyle w:val="ConsPlusNormal"/>
              <w:jc w:val="both"/>
            </w:pPr>
            <w:r>
              <w:t>раствор для подкожного и субконъюнктивального введения</w:t>
            </w:r>
          </w:p>
        </w:tc>
      </w:tr>
      <w:tr w:rsidR="00CF519A">
        <w:tc>
          <w:tcPr>
            <w:tcW w:w="934" w:type="dxa"/>
          </w:tcPr>
          <w:p w:rsidR="00CF519A" w:rsidRDefault="00CF519A">
            <w:pPr>
              <w:pStyle w:val="ConsPlusNormal"/>
              <w:jc w:val="center"/>
            </w:pPr>
            <w:r>
              <w:t>N06BX</w:t>
            </w:r>
          </w:p>
        </w:tc>
        <w:tc>
          <w:tcPr>
            <w:tcW w:w="2948" w:type="dxa"/>
          </w:tcPr>
          <w:p w:rsidR="00CF519A" w:rsidRDefault="00CF519A">
            <w:pPr>
              <w:pStyle w:val="ConsPlusNormal"/>
              <w:jc w:val="both"/>
            </w:pPr>
            <w:r>
              <w:t>другие психостимуляторы и ноотропные препараты</w:t>
            </w:r>
          </w:p>
        </w:tc>
        <w:tc>
          <w:tcPr>
            <w:tcW w:w="2040" w:type="dxa"/>
          </w:tcPr>
          <w:p w:rsidR="00CF519A" w:rsidRDefault="00CF519A">
            <w:pPr>
              <w:pStyle w:val="ConsPlusNormal"/>
              <w:jc w:val="both"/>
            </w:pPr>
            <w:r>
              <w:t>винпоцетин</w:t>
            </w:r>
          </w:p>
        </w:tc>
        <w:tc>
          <w:tcPr>
            <w:tcW w:w="3118" w:type="dxa"/>
          </w:tcPr>
          <w:p w:rsidR="00CF519A" w:rsidRDefault="00CF519A">
            <w:pPr>
              <w:pStyle w:val="ConsPlusNormal"/>
              <w:jc w:val="both"/>
            </w:pPr>
            <w:r>
              <w:t>концентрат для приготовления раствора для инфузий;</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глицин</w:t>
            </w:r>
          </w:p>
        </w:tc>
        <w:tc>
          <w:tcPr>
            <w:tcW w:w="3118" w:type="dxa"/>
          </w:tcPr>
          <w:p w:rsidR="00CF519A" w:rsidRDefault="00CF519A">
            <w:pPr>
              <w:pStyle w:val="ConsPlusNormal"/>
              <w:jc w:val="both"/>
            </w:pPr>
            <w:r>
              <w:t>таблетки защечные;</w:t>
            </w:r>
          </w:p>
          <w:p w:rsidR="00CF519A" w:rsidRDefault="00CF519A">
            <w:pPr>
              <w:pStyle w:val="ConsPlusNormal"/>
              <w:jc w:val="both"/>
            </w:pPr>
            <w:r>
              <w:t>таблетки подъязычные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метионил-глутамил-гистидил-фенилаланил-пролил-глицил-пролин</w:t>
            </w:r>
          </w:p>
        </w:tc>
        <w:tc>
          <w:tcPr>
            <w:tcW w:w="3118" w:type="dxa"/>
          </w:tcPr>
          <w:p w:rsidR="00CF519A" w:rsidRDefault="00CF519A">
            <w:pPr>
              <w:pStyle w:val="ConsPlusNormal"/>
              <w:jc w:val="both"/>
            </w:pPr>
            <w:r>
              <w:t>капли назальные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пирацетам</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инфузий;</w:t>
            </w:r>
          </w:p>
          <w:p w:rsidR="00CF519A" w:rsidRDefault="00CF519A">
            <w:pPr>
              <w:pStyle w:val="ConsPlusNormal"/>
              <w:jc w:val="both"/>
            </w:pPr>
            <w:r>
              <w:t>раствор для приема внутрь;</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полипептиды коры головного мозга скота</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фонтурацетам</w:t>
            </w:r>
          </w:p>
        </w:tc>
        <w:tc>
          <w:tcPr>
            <w:tcW w:w="3118" w:type="dxa"/>
          </w:tcPr>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церебролизин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цитиколин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приема внутрь</w:t>
            </w:r>
          </w:p>
        </w:tc>
      </w:tr>
      <w:tr w:rsidR="00CF519A">
        <w:tc>
          <w:tcPr>
            <w:tcW w:w="934" w:type="dxa"/>
          </w:tcPr>
          <w:p w:rsidR="00CF519A" w:rsidRDefault="00CF519A">
            <w:pPr>
              <w:pStyle w:val="ConsPlusNormal"/>
              <w:jc w:val="center"/>
            </w:pPr>
            <w:r>
              <w:t>N06D</w:t>
            </w:r>
          </w:p>
        </w:tc>
        <w:tc>
          <w:tcPr>
            <w:tcW w:w="2948" w:type="dxa"/>
          </w:tcPr>
          <w:p w:rsidR="00CF519A" w:rsidRDefault="00CF519A">
            <w:pPr>
              <w:pStyle w:val="ConsPlusNormal"/>
              <w:jc w:val="both"/>
            </w:pPr>
            <w:r>
              <w:t>препараты для лечения деменции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N06DA</w:t>
            </w:r>
          </w:p>
        </w:tc>
        <w:tc>
          <w:tcPr>
            <w:tcW w:w="2948" w:type="dxa"/>
          </w:tcPr>
          <w:p w:rsidR="00CF519A" w:rsidRDefault="00CF519A">
            <w:pPr>
              <w:pStyle w:val="ConsPlusNormal"/>
              <w:jc w:val="both"/>
            </w:pPr>
            <w:r>
              <w:t xml:space="preserve">антихолинэстеразные </w:t>
            </w:r>
            <w:r>
              <w:lastRenderedPageBreak/>
              <w:t>средства</w:t>
            </w:r>
          </w:p>
        </w:tc>
        <w:tc>
          <w:tcPr>
            <w:tcW w:w="2040" w:type="dxa"/>
          </w:tcPr>
          <w:p w:rsidR="00CF519A" w:rsidRDefault="00CF519A">
            <w:pPr>
              <w:pStyle w:val="ConsPlusNormal"/>
              <w:jc w:val="both"/>
            </w:pPr>
            <w:r>
              <w:lastRenderedPageBreak/>
              <w:t>галантамин</w:t>
            </w:r>
          </w:p>
        </w:tc>
        <w:tc>
          <w:tcPr>
            <w:tcW w:w="3118" w:type="dxa"/>
          </w:tcPr>
          <w:p w:rsidR="00CF519A" w:rsidRDefault="00CF519A">
            <w:pPr>
              <w:pStyle w:val="ConsPlusNormal"/>
              <w:jc w:val="both"/>
            </w:pPr>
            <w:r>
              <w:t xml:space="preserve">капсулы пролонгированного </w:t>
            </w:r>
            <w:r>
              <w:lastRenderedPageBreak/>
              <w:t>действия;</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ривастигмин</w:t>
            </w:r>
          </w:p>
        </w:tc>
        <w:tc>
          <w:tcPr>
            <w:tcW w:w="3118" w:type="dxa"/>
          </w:tcPr>
          <w:p w:rsidR="00CF519A" w:rsidRDefault="00CF519A">
            <w:pPr>
              <w:pStyle w:val="ConsPlusNormal"/>
              <w:jc w:val="both"/>
            </w:pPr>
            <w:r>
              <w:t>капсулы;</w:t>
            </w:r>
          </w:p>
          <w:p w:rsidR="00CF519A" w:rsidRDefault="00CF519A">
            <w:pPr>
              <w:pStyle w:val="ConsPlusNormal"/>
              <w:jc w:val="both"/>
            </w:pPr>
            <w:r>
              <w:t>трансдермальная терапевтическая система;</w:t>
            </w:r>
          </w:p>
          <w:p w:rsidR="00CF519A" w:rsidRDefault="00CF519A">
            <w:pPr>
              <w:pStyle w:val="ConsPlusNormal"/>
              <w:jc w:val="both"/>
            </w:pPr>
            <w:r>
              <w:t>раствор для приема внутрь</w:t>
            </w:r>
          </w:p>
        </w:tc>
      </w:tr>
      <w:tr w:rsidR="00CF519A">
        <w:tc>
          <w:tcPr>
            <w:tcW w:w="934" w:type="dxa"/>
          </w:tcPr>
          <w:p w:rsidR="00CF519A" w:rsidRDefault="00CF519A">
            <w:pPr>
              <w:pStyle w:val="ConsPlusNormal"/>
              <w:jc w:val="center"/>
            </w:pPr>
            <w:r>
              <w:t>N06DX</w:t>
            </w:r>
          </w:p>
        </w:tc>
        <w:tc>
          <w:tcPr>
            <w:tcW w:w="2948" w:type="dxa"/>
          </w:tcPr>
          <w:p w:rsidR="00CF519A" w:rsidRDefault="00CF519A">
            <w:pPr>
              <w:pStyle w:val="ConsPlusNormal"/>
              <w:jc w:val="both"/>
            </w:pPr>
            <w:r>
              <w:t>другие препараты для лечения деменции</w:t>
            </w:r>
          </w:p>
        </w:tc>
        <w:tc>
          <w:tcPr>
            <w:tcW w:w="2040" w:type="dxa"/>
          </w:tcPr>
          <w:p w:rsidR="00CF519A" w:rsidRDefault="00CF519A">
            <w:pPr>
              <w:pStyle w:val="ConsPlusNormal"/>
              <w:jc w:val="both"/>
            </w:pPr>
            <w:r>
              <w:t>мемантин</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N07</w:t>
            </w:r>
          </w:p>
        </w:tc>
        <w:tc>
          <w:tcPr>
            <w:tcW w:w="2948" w:type="dxa"/>
          </w:tcPr>
          <w:p w:rsidR="00CF519A" w:rsidRDefault="00CF519A">
            <w:pPr>
              <w:pStyle w:val="ConsPlusNormal"/>
              <w:jc w:val="both"/>
            </w:pPr>
            <w:r>
              <w:t>другие препараты для лечения заболеваний нервной системы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N07A</w:t>
            </w:r>
          </w:p>
        </w:tc>
        <w:tc>
          <w:tcPr>
            <w:tcW w:w="2948" w:type="dxa"/>
          </w:tcPr>
          <w:p w:rsidR="00CF519A" w:rsidRDefault="00CF519A">
            <w:pPr>
              <w:pStyle w:val="ConsPlusNormal"/>
              <w:jc w:val="both"/>
            </w:pPr>
            <w:r>
              <w:t>парасимпатомиметики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N07AA</w:t>
            </w:r>
          </w:p>
        </w:tc>
        <w:tc>
          <w:tcPr>
            <w:tcW w:w="2948" w:type="dxa"/>
          </w:tcPr>
          <w:p w:rsidR="00CF519A" w:rsidRDefault="00CF519A">
            <w:pPr>
              <w:pStyle w:val="ConsPlusNormal"/>
              <w:jc w:val="both"/>
            </w:pPr>
            <w:r>
              <w:t>антихолинэстеразные средства</w:t>
            </w:r>
          </w:p>
        </w:tc>
        <w:tc>
          <w:tcPr>
            <w:tcW w:w="2040" w:type="dxa"/>
          </w:tcPr>
          <w:p w:rsidR="00CF519A" w:rsidRDefault="00CF519A">
            <w:pPr>
              <w:pStyle w:val="ConsPlusNormal"/>
              <w:jc w:val="both"/>
            </w:pPr>
            <w:r>
              <w:t>неостигмина метил-сульфат</w:t>
            </w:r>
          </w:p>
        </w:tc>
        <w:tc>
          <w:tcPr>
            <w:tcW w:w="3118" w:type="dxa"/>
          </w:tcPr>
          <w:p w:rsidR="00CF519A" w:rsidRDefault="00CF519A">
            <w:pPr>
              <w:pStyle w:val="ConsPlusNormal"/>
              <w:jc w:val="both"/>
            </w:pPr>
            <w:r>
              <w:t>раствор для внутривенного и подкожного введения;</w:t>
            </w:r>
          </w:p>
          <w:p w:rsidR="00CF519A" w:rsidRDefault="00CF519A">
            <w:pPr>
              <w:pStyle w:val="ConsPlusNormal"/>
              <w:jc w:val="both"/>
            </w:pPr>
            <w:r>
              <w:t>раствор для инъекций;</w:t>
            </w:r>
          </w:p>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пиридостигмина бромид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N07AX</w:t>
            </w:r>
          </w:p>
        </w:tc>
        <w:tc>
          <w:tcPr>
            <w:tcW w:w="2948" w:type="dxa"/>
          </w:tcPr>
          <w:p w:rsidR="00CF519A" w:rsidRDefault="00CF519A">
            <w:pPr>
              <w:pStyle w:val="ConsPlusNormal"/>
              <w:jc w:val="both"/>
            </w:pPr>
            <w:r>
              <w:t>прочие парасимпатомиметики</w:t>
            </w:r>
          </w:p>
        </w:tc>
        <w:tc>
          <w:tcPr>
            <w:tcW w:w="2040" w:type="dxa"/>
          </w:tcPr>
          <w:p w:rsidR="00CF519A" w:rsidRDefault="00CF519A">
            <w:pPr>
              <w:pStyle w:val="ConsPlusNormal"/>
              <w:jc w:val="both"/>
            </w:pPr>
            <w:r>
              <w:t>холина альфосцерат</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инфузий и внутримышечного введения;</w:t>
            </w:r>
          </w:p>
          <w:p w:rsidR="00CF519A" w:rsidRDefault="00CF519A">
            <w:pPr>
              <w:pStyle w:val="ConsPlusNormal"/>
              <w:jc w:val="both"/>
            </w:pPr>
            <w:r>
              <w:t>раствор для приема внутрь</w:t>
            </w:r>
          </w:p>
        </w:tc>
      </w:tr>
      <w:tr w:rsidR="00CF519A">
        <w:tc>
          <w:tcPr>
            <w:tcW w:w="934" w:type="dxa"/>
          </w:tcPr>
          <w:p w:rsidR="00CF519A" w:rsidRDefault="00CF519A">
            <w:pPr>
              <w:pStyle w:val="ConsPlusNormal"/>
              <w:jc w:val="center"/>
            </w:pPr>
            <w:r>
              <w:t>N07B</w:t>
            </w:r>
          </w:p>
        </w:tc>
        <w:tc>
          <w:tcPr>
            <w:tcW w:w="2948" w:type="dxa"/>
          </w:tcPr>
          <w:p w:rsidR="00CF519A" w:rsidRDefault="00CF519A">
            <w:pPr>
              <w:pStyle w:val="ConsPlusNormal"/>
              <w:jc w:val="both"/>
            </w:pPr>
            <w:r>
              <w:t>препараты, применяемые при зависимостях</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N07BB</w:t>
            </w:r>
          </w:p>
        </w:tc>
        <w:tc>
          <w:tcPr>
            <w:tcW w:w="2948" w:type="dxa"/>
          </w:tcPr>
          <w:p w:rsidR="00CF519A" w:rsidRDefault="00CF519A">
            <w:pPr>
              <w:pStyle w:val="ConsPlusNormal"/>
              <w:jc w:val="both"/>
            </w:pPr>
            <w:r>
              <w:t>препараты, применяемые при алкогольной зависимости</w:t>
            </w:r>
          </w:p>
        </w:tc>
        <w:tc>
          <w:tcPr>
            <w:tcW w:w="2040" w:type="dxa"/>
          </w:tcPr>
          <w:p w:rsidR="00CF519A" w:rsidRDefault="00CF519A">
            <w:pPr>
              <w:pStyle w:val="ConsPlusNormal"/>
              <w:jc w:val="both"/>
            </w:pPr>
            <w:r>
              <w:t>налтрексон</w:t>
            </w:r>
          </w:p>
        </w:tc>
        <w:tc>
          <w:tcPr>
            <w:tcW w:w="3118" w:type="dxa"/>
          </w:tcPr>
          <w:p w:rsidR="00CF519A" w:rsidRDefault="00CF519A">
            <w:pPr>
              <w:pStyle w:val="ConsPlusNormal"/>
              <w:jc w:val="both"/>
            </w:pPr>
            <w:r>
              <w:t>капсулы;</w:t>
            </w:r>
          </w:p>
          <w:p w:rsidR="00CF519A" w:rsidRDefault="00CF519A">
            <w:pPr>
              <w:pStyle w:val="ConsPlusNormal"/>
              <w:jc w:val="both"/>
            </w:pPr>
            <w:r>
              <w:t>порошок для приготовления суспензии для внутримышечного введения пролонгированного действия;</w:t>
            </w:r>
          </w:p>
          <w:p w:rsidR="00CF519A" w:rsidRDefault="00CF519A">
            <w:pPr>
              <w:pStyle w:val="ConsPlusNormal"/>
              <w:jc w:val="both"/>
            </w:pPr>
            <w:r>
              <w:t>таблетки;</w:t>
            </w:r>
          </w:p>
          <w:p w:rsidR="00CF519A" w:rsidRDefault="00CF519A">
            <w:pPr>
              <w:pStyle w:val="ConsPlusNormal"/>
              <w:jc w:val="both"/>
            </w:pPr>
            <w:r>
              <w:t>таблетки, покрытые оболочкой</w:t>
            </w:r>
          </w:p>
        </w:tc>
      </w:tr>
      <w:tr w:rsidR="00CF519A">
        <w:tc>
          <w:tcPr>
            <w:tcW w:w="934" w:type="dxa"/>
          </w:tcPr>
          <w:p w:rsidR="00CF519A" w:rsidRDefault="00CF519A">
            <w:pPr>
              <w:pStyle w:val="ConsPlusNormal"/>
              <w:jc w:val="center"/>
            </w:pPr>
            <w:r>
              <w:t>N07C</w:t>
            </w:r>
          </w:p>
        </w:tc>
        <w:tc>
          <w:tcPr>
            <w:tcW w:w="2948" w:type="dxa"/>
          </w:tcPr>
          <w:p w:rsidR="00CF519A" w:rsidRDefault="00CF519A">
            <w:pPr>
              <w:pStyle w:val="ConsPlusNormal"/>
              <w:jc w:val="both"/>
            </w:pPr>
            <w:r>
              <w:t>препараты для устранения головокружения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N07CA</w:t>
            </w:r>
          </w:p>
        </w:tc>
        <w:tc>
          <w:tcPr>
            <w:tcW w:w="2948" w:type="dxa"/>
          </w:tcPr>
          <w:p w:rsidR="00CF519A" w:rsidRDefault="00CF519A">
            <w:pPr>
              <w:pStyle w:val="ConsPlusNormal"/>
              <w:jc w:val="both"/>
            </w:pPr>
            <w:r>
              <w:t>препараты для устранения головокружения</w:t>
            </w:r>
          </w:p>
        </w:tc>
        <w:tc>
          <w:tcPr>
            <w:tcW w:w="2040" w:type="dxa"/>
          </w:tcPr>
          <w:p w:rsidR="00CF519A" w:rsidRDefault="00CF519A">
            <w:pPr>
              <w:pStyle w:val="ConsPlusNormal"/>
              <w:jc w:val="both"/>
            </w:pPr>
            <w:r>
              <w:t>бетагистин</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капсулы;</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N07X</w:t>
            </w:r>
          </w:p>
        </w:tc>
        <w:tc>
          <w:tcPr>
            <w:tcW w:w="2948" w:type="dxa"/>
          </w:tcPr>
          <w:p w:rsidR="00CF519A" w:rsidRDefault="00CF519A">
            <w:pPr>
              <w:pStyle w:val="ConsPlusNormal"/>
              <w:jc w:val="both"/>
            </w:pPr>
            <w:r>
              <w:t xml:space="preserve">другие препараты для лечения заболеваний </w:t>
            </w:r>
            <w:r>
              <w:lastRenderedPageBreak/>
              <w:t>нервной системы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N07XX</w:t>
            </w:r>
          </w:p>
        </w:tc>
        <w:tc>
          <w:tcPr>
            <w:tcW w:w="2948" w:type="dxa"/>
          </w:tcPr>
          <w:p w:rsidR="00CF519A" w:rsidRDefault="00CF519A">
            <w:pPr>
              <w:pStyle w:val="ConsPlusNormal"/>
              <w:jc w:val="both"/>
            </w:pPr>
            <w:r>
              <w:t>прочие препараты для лечения заболеваний нервной системы</w:t>
            </w:r>
          </w:p>
        </w:tc>
        <w:tc>
          <w:tcPr>
            <w:tcW w:w="2040" w:type="dxa"/>
          </w:tcPr>
          <w:p w:rsidR="00CF519A" w:rsidRDefault="00CF519A">
            <w:pPr>
              <w:pStyle w:val="ConsPlusNormal"/>
              <w:jc w:val="both"/>
            </w:pPr>
            <w:r>
              <w:t>диметилфумарат</w:t>
            </w:r>
          </w:p>
        </w:tc>
        <w:tc>
          <w:tcPr>
            <w:tcW w:w="3118" w:type="dxa"/>
          </w:tcPr>
          <w:p w:rsidR="00CF519A" w:rsidRDefault="00CF519A">
            <w:pPr>
              <w:pStyle w:val="ConsPlusNormal"/>
              <w:jc w:val="both"/>
            </w:pPr>
            <w:r>
              <w:t>капсулы кишечнорастворимые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инозин + никотинамид + рибофлавин + янтарная кислота</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таблетки, покрытые кишечнорастворимой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тетрабеназин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этилметилгидроксипиридина сукцинат</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P</w:t>
            </w:r>
          </w:p>
        </w:tc>
        <w:tc>
          <w:tcPr>
            <w:tcW w:w="2948" w:type="dxa"/>
          </w:tcPr>
          <w:p w:rsidR="00CF519A" w:rsidRDefault="00CF519A">
            <w:pPr>
              <w:pStyle w:val="ConsPlusNormal"/>
              <w:jc w:val="both"/>
            </w:pPr>
            <w:r>
              <w:t>противопаразитарные препараты, инсектициды и репелленты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P01</w:t>
            </w:r>
          </w:p>
        </w:tc>
        <w:tc>
          <w:tcPr>
            <w:tcW w:w="2948" w:type="dxa"/>
          </w:tcPr>
          <w:p w:rsidR="00CF519A" w:rsidRDefault="00CF519A">
            <w:pPr>
              <w:pStyle w:val="ConsPlusNormal"/>
              <w:jc w:val="both"/>
            </w:pPr>
            <w:r>
              <w:t>противопротозойные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P01B</w:t>
            </w:r>
          </w:p>
        </w:tc>
        <w:tc>
          <w:tcPr>
            <w:tcW w:w="2948" w:type="dxa"/>
          </w:tcPr>
          <w:p w:rsidR="00CF519A" w:rsidRDefault="00CF519A">
            <w:pPr>
              <w:pStyle w:val="ConsPlusNormal"/>
              <w:jc w:val="both"/>
            </w:pPr>
            <w:r>
              <w:t>противомалярийные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P01BA</w:t>
            </w:r>
          </w:p>
        </w:tc>
        <w:tc>
          <w:tcPr>
            <w:tcW w:w="2948" w:type="dxa"/>
          </w:tcPr>
          <w:p w:rsidR="00CF519A" w:rsidRDefault="00CF519A">
            <w:pPr>
              <w:pStyle w:val="ConsPlusNormal"/>
              <w:jc w:val="both"/>
            </w:pPr>
            <w:r>
              <w:t>аминохинолины</w:t>
            </w:r>
          </w:p>
        </w:tc>
        <w:tc>
          <w:tcPr>
            <w:tcW w:w="2040" w:type="dxa"/>
          </w:tcPr>
          <w:p w:rsidR="00CF519A" w:rsidRDefault="00CF519A">
            <w:pPr>
              <w:pStyle w:val="ConsPlusNormal"/>
              <w:jc w:val="both"/>
            </w:pPr>
            <w:r>
              <w:t>гидроксихлорохин</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P01BC</w:t>
            </w:r>
          </w:p>
        </w:tc>
        <w:tc>
          <w:tcPr>
            <w:tcW w:w="2948" w:type="dxa"/>
          </w:tcPr>
          <w:p w:rsidR="00CF519A" w:rsidRDefault="00CF519A">
            <w:pPr>
              <w:pStyle w:val="ConsPlusNormal"/>
              <w:jc w:val="both"/>
            </w:pPr>
            <w:r>
              <w:t>метанолхинолины</w:t>
            </w:r>
          </w:p>
        </w:tc>
        <w:tc>
          <w:tcPr>
            <w:tcW w:w="2040" w:type="dxa"/>
          </w:tcPr>
          <w:p w:rsidR="00CF519A" w:rsidRDefault="00CF519A">
            <w:pPr>
              <w:pStyle w:val="ConsPlusNormal"/>
              <w:jc w:val="both"/>
            </w:pPr>
            <w:r>
              <w:t>мефлохин</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P02</w:t>
            </w:r>
          </w:p>
        </w:tc>
        <w:tc>
          <w:tcPr>
            <w:tcW w:w="2948" w:type="dxa"/>
          </w:tcPr>
          <w:p w:rsidR="00CF519A" w:rsidRDefault="00CF519A">
            <w:pPr>
              <w:pStyle w:val="ConsPlusNormal"/>
              <w:jc w:val="both"/>
            </w:pPr>
            <w:r>
              <w:t>противогельминтные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P02B</w:t>
            </w:r>
          </w:p>
        </w:tc>
        <w:tc>
          <w:tcPr>
            <w:tcW w:w="2948" w:type="dxa"/>
          </w:tcPr>
          <w:p w:rsidR="00CF519A" w:rsidRDefault="00CF519A">
            <w:pPr>
              <w:pStyle w:val="ConsPlusNormal"/>
              <w:jc w:val="both"/>
            </w:pPr>
            <w:r>
              <w:t>препараты для лечения трематодоза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P02BA</w:t>
            </w:r>
          </w:p>
        </w:tc>
        <w:tc>
          <w:tcPr>
            <w:tcW w:w="2948" w:type="dxa"/>
          </w:tcPr>
          <w:p w:rsidR="00CF519A" w:rsidRDefault="00CF519A">
            <w:pPr>
              <w:pStyle w:val="ConsPlusNormal"/>
              <w:jc w:val="both"/>
            </w:pPr>
            <w:r>
              <w:t>производные хинолина и родственные соединения</w:t>
            </w:r>
          </w:p>
        </w:tc>
        <w:tc>
          <w:tcPr>
            <w:tcW w:w="2040" w:type="dxa"/>
          </w:tcPr>
          <w:p w:rsidR="00CF519A" w:rsidRDefault="00CF519A">
            <w:pPr>
              <w:pStyle w:val="ConsPlusNormal"/>
              <w:jc w:val="both"/>
            </w:pPr>
            <w:r>
              <w:t>празиквантел</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P02C</w:t>
            </w:r>
          </w:p>
        </w:tc>
        <w:tc>
          <w:tcPr>
            <w:tcW w:w="2948" w:type="dxa"/>
          </w:tcPr>
          <w:p w:rsidR="00CF519A" w:rsidRDefault="00CF519A">
            <w:pPr>
              <w:pStyle w:val="ConsPlusNormal"/>
              <w:jc w:val="both"/>
            </w:pPr>
            <w:r>
              <w:t>препараты для лечения нематодоза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P02CA</w:t>
            </w:r>
          </w:p>
        </w:tc>
        <w:tc>
          <w:tcPr>
            <w:tcW w:w="2948" w:type="dxa"/>
          </w:tcPr>
          <w:p w:rsidR="00CF519A" w:rsidRDefault="00CF519A">
            <w:pPr>
              <w:pStyle w:val="ConsPlusNormal"/>
              <w:jc w:val="both"/>
            </w:pPr>
            <w:r>
              <w:t>производные бензимидазола</w:t>
            </w:r>
          </w:p>
        </w:tc>
        <w:tc>
          <w:tcPr>
            <w:tcW w:w="2040" w:type="dxa"/>
          </w:tcPr>
          <w:p w:rsidR="00CF519A" w:rsidRDefault="00CF519A">
            <w:pPr>
              <w:pStyle w:val="ConsPlusNormal"/>
              <w:jc w:val="both"/>
            </w:pPr>
            <w:r>
              <w:t>мебендазол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P02CC</w:t>
            </w:r>
          </w:p>
        </w:tc>
        <w:tc>
          <w:tcPr>
            <w:tcW w:w="2948" w:type="dxa"/>
          </w:tcPr>
          <w:p w:rsidR="00CF519A" w:rsidRDefault="00CF519A">
            <w:pPr>
              <w:pStyle w:val="ConsPlusNormal"/>
              <w:jc w:val="both"/>
            </w:pPr>
            <w:r>
              <w:t>производные тетрагидропиримидина</w:t>
            </w:r>
          </w:p>
        </w:tc>
        <w:tc>
          <w:tcPr>
            <w:tcW w:w="2040" w:type="dxa"/>
          </w:tcPr>
          <w:p w:rsidR="00CF519A" w:rsidRDefault="00CF519A">
            <w:pPr>
              <w:pStyle w:val="ConsPlusNormal"/>
              <w:jc w:val="both"/>
            </w:pPr>
            <w:r>
              <w:t>пирантел</w:t>
            </w:r>
          </w:p>
        </w:tc>
        <w:tc>
          <w:tcPr>
            <w:tcW w:w="3118" w:type="dxa"/>
          </w:tcPr>
          <w:p w:rsidR="00CF519A" w:rsidRDefault="00CF519A">
            <w:pPr>
              <w:pStyle w:val="ConsPlusNormal"/>
              <w:jc w:val="both"/>
            </w:pPr>
            <w:r>
              <w:t>суспензия для приема внутрь;</w:t>
            </w:r>
          </w:p>
          <w:p w:rsidR="00CF519A" w:rsidRDefault="00CF519A">
            <w:pPr>
              <w:pStyle w:val="ConsPlusNormal"/>
              <w:jc w:val="both"/>
            </w:pPr>
            <w:r>
              <w:t>таблетки;</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P02CE</w:t>
            </w:r>
          </w:p>
        </w:tc>
        <w:tc>
          <w:tcPr>
            <w:tcW w:w="2948" w:type="dxa"/>
          </w:tcPr>
          <w:p w:rsidR="00CF519A" w:rsidRDefault="00CF519A">
            <w:pPr>
              <w:pStyle w:val="ConsPlusNormal"/>
              <w:jc w:val="both"/>
            </w:pPr>
            <w:r>
              <w:t xml:space="preserve">производные </w:t>
            </w:r>
            <w:r>
              <w:lastRenderedPageBreak/>
              <w:t>имидазотиазола</w:t>
            </w:r>
          </w:p>
        </w:tc>
        <w:tc>
          <w:tcPr>
            <w:tcW w:w="2040" w:type="dxa"/>
          </w:tcPr>
          <w:p w:rsidR="00CF519A" w:rsidRDefault="00CF519A">
            <w:pPr>
              <w:pStyle w:val="ConsPlusNormal"/>
              <w:jc w:val="both"/>
            </w:pPr>
            <w:r>
              <w:lastRenderedPageBreak/>
              <w:t>левамизол</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P03</w:t>
            </w:r>
          </w:p>
        </w:tc>
        <w:tc>
          <w:tcPr>
            <w:tcW w:w="2948" w:type="dxa"/>
          </w:tcPr>
          <w:p w:rsidR="00CF519A" w:rsidRDefault="00CF519A">
            <w:pPr>
              <w:pStyle w:val="ConsPlusNormal"/>
              <w:jc w:val="both"/>
            </w:pPr>
            <w:r>
              <w:t>препараты для уничтожения эктопаразитов (в т.ч. чесоточного клеща), инсектициды и репелленты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P03A</w:t>
            </w:r>
          </w:p>
        </w:tc>
        <w:tc>
          <w:tcPr>
            <w:tcW w:w="2948" w:type="dxa"/>
          </w:tcPr>
          <w:p w:rsidR="00CF519A" w:rsidRDefault="00CF519A">
            <w:pPr>
              <w:pStyle w:val="ConsPlusNormal"/>
              <w:jc w:val="both"/>
            </w:pPr>
            <w:r>
              <w:t>препараты для уничтожения эктопаразитов (в т.ч. чесоточного клеща)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P03AX</w:t>
            </w:r>
          </w:p>
        </w:tc>
        <w:tc>
          <w:tcPr>
            <w:tcW w:w="2948" w:type="dxa"/>
          </w:tcPr>
          <w:p w:rsidR="00CF519A" w:rsidRDefault="00CF519A">
            <w:pPr>
              <w:pStyle w:val="ConsPlusNormal"/>
              <w:jc w:val="both"/>
            </w:pPr>
            <w:r>
              <w:t>прочие препараты для уничтожения эктопаразитов (в т.ч. чесоточного клеща)</w:t>
            </w:r>
          </w:p>
        </w:tc>
        <w:tc>
          <w:tcPr>
            <w:tcW w:w="2040" w:type="dxa"/>
          </w:tcPr>
          <w:p w:rsidR="00CF519A" w:rsidRDefault="00CF519A">
            <w:pPr>
              <w:pStyle w:val="ConsPlusNormal"/>
              <w:jc w:val="both"/>
            </w:pPr>
            <w:r>
              <w:t>бензилбензоат</w:t>
            </w:r>
          </w:p>
        </w:tc>
        <w:tc>
          <w:tcPr>
            <w:tcW w:w="3118" w:type="dxa"/>
          </w:tcPr>
          <w:p w:rsidR="00CF519A" w:rsidRDefault="00CF519A">
            <w:pPr>
              <w:pStyle w:val="ConsPlusNormal"/>
              <w:jc w:val="both"/>
            </w:pPr>
            <w:r>
              <w:t>мазь для наружного применения;</w:t>
            </w:r>
          </w:p>
          <w:p w:rsidR="00CF519A" w:rsidRDefault="00CF519A">
            <w:pPr>
              <w:pStyle w:val="ConsPlusNormal"/>
              <w:jc w:val="both"/>
            </w:pPr>
            <w:r>
              <w:t>эмульсия для наружного применения</w:t>
            </w:r>
          </w:p>
        </w:tc>
      </w:tr>
      <w:tr w:rsidR="00CF519A">
        <w:tc>
          <w:tcPr>
            <w:tcW w:w="934" w:type="dxa"/>
          </w:tcPr>
          <w:p w:rsidR="00CF519A" w:rsidRDefault="00CF519A">
            <w:pPr>
              <w:pStyle w:val="ConsPlusNormal"/>
              <w:jc w:val="center"/>
            </w:pPr>
            <w:r>
              <w:t>R</w:t>
            </w:r>
          </w:p>
        </w:tc>
        <w:tc>
          <w:tcPr>
            <w:tcW w:w="2948" w:type="dxa"/>
          </w:tcPr>
          <w:p w:rsidR="00CF519A" w:rsidRDefault="00CF519A">
            <w:pPr>
              <w:pStyle w:val="ConsPlusNormal"/>
              <w:jc w:val="both"/>
            </w:pPr>
            <w:r>
              <w:t>дыхательная система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R01</w:t>
            </w:r>
          </w:p>
        </w:tc>
        <w:tc>
          <w:tcPr>
            <w:tcW w:w="2948" w:type="dxa"/>
          </w:tcPr>
          <w:p w:rsidR="00CF519A" w:rsidRDefault="00CF519A">
            <w:pPr>
              <w:pStyle w:val="ConsPlusNormal"/>
              <w:jc w:val="both"/>
            </w:pPr>
            <w:r>
              <w:t>назальные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R01A</w:t>
            </w:r>
          </w:p>
        </w:tc>
        <w:tc>
          <w:tcPr>
            <w:tcW w:w="2948" w:type="dxa"/>
          </w:tcPr>
          <w:p w:rsidR="00CF519A" w:rsidRDefault="00CF519A">
            <w:pPr>
              <w:pStyle w:val="ConsPlusNormal"/>
              <w:jc w:val="both"/>
            </w:pPr>
            <w:r>
              <w:t>деконгестанты и другие препараты для местного применения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R01AA</w:t>
            </w:r>
          </w:p>
        </w:tc>
        <w:tc>
          <w:tcPr>
            <w:tcW w:w="2948" w:type="dxa"/>
          </w:tcPr>
          <w:p w:rsidR="00CF519A" w:rsidRDefault="00CF519A">
            <w:pPr>
              <w:pStyle w:val="ConsPlusNormal"/>
              <w:jc w:val="both"/>
            </w:pPr>
            <w:r>
              <w:t>адреномиметики</w:t>
            </w:r>
          </w:p>
        </w:tc>
        <w:tc>
          <w:tcPr>
            <w:tcW w:w="2040" w:type="dxa"/>
          </w:tcPr>
          <w:p w:rsidR="00CF519A" w:rsidRDefault="00CF519A">
            <w:pPr>
              <w:pStyle w:val="ConsPlusNormal"/>
              <w:jc w:val="both"/>
            </w:pPr>
            <w:r>
              <w:t>ксилометазолин</w:t>
            </w:r>
          </w:p>
        </w:tc>
        <w:tc>
          <w:tcPr>
            <w:tcW w:w="3118" w:type="dxa"/>
          </w:tcPr>
          <w:p w:rsidR="00CF519A" w:rsidRDefault="00CF519A">
            <w:pPr>
              <w:pStyle w:val="ConsPlusNormal"/>
              <w:jc w:val="both"/>
            </w:pPr>
            <w:r>
              <w:t>гель назальный;</w:t>
            </w:r>
          </w:p>
          <w:p w:rsidR="00CF519A" w:rsidRDefault="00CF519A">
            <w:pPr>
              <w:pStyle w:val="ConsPlusNormal"/>
              <w:jc w:val="both"/>
            </w:pPr>
            <w:r>
              <w:t>капли назальные;</w:t>
            </w:r>
          </w:p>
          <w:p w:rsidR="00CF519A" w:rsidRDefault="00CF519A">
            <w:pPr>
              <w:pStyle w:val="ConsPlusNormal"/>
              <w:jc w:val="both"/>
            </w:pPr>
            <w:r>
              <w:t>капли назальные (для детей);</w:t>
            </w:r>
          </w:p>
          <w:p w:rsidR="00CF519A" w:rsidRDefault="00CF519A">
            <w:pPr>
              <w:pStyle w:val="ConsPlusNormal"/>
              <w:jc w:val="both"/>
            </w:pPr>
            <w:r>
              <w:t>спрей назальный;</w:t>
            </w:r>
          </w:p>
          <w:p w:rsidR="00CF519A" w:rsidRDefault="00CF519A">
            <w:pPr>
              <w:pStyle w:val="ConsPlusNormal"/>
              <w:jc w:val="both"/>
            </w:pPr>
            <w:r>
              <w:t>спрей назальный дозированный;</w:t>
            </w:r>
          </w:p>
          <w:p w:rsidR="00CF519A" w:rsidRDefault="00CF519A">
            <w:pPr>
              <w:pStyle w:val="ConsPlusNormal"/>
              <w:jc w:val="both"/>
            </w:pPr>
            <w:r>
              <w:t>спрей назальный дозированный (для детей)</w:t>
            </w:r>
          </w:p>
        </w:tc>
      </w:tr>
      <w:tr w:rsidR="00CF519A">
        <w:tc>
          <w:tcPr>
            <w:tcW w:w="934" w:type="dxa"/>
          </w:tcPr>
          <w:p w:rsidR="00CF519A" w:rsidRDefault="00CF519A">
            <w:pPr>
              <w:pStyle w:val="ConsPlusNormal"/>
              <w:jc w:val="center"/>
            </w:pPr>
            <w:r>
              <w:t>R02</w:t>
            </w:r>
          </w:p>
        </w:tc>
        <w:tc>
          <w:tcPr>
            <w:tcW w:w="2948" w:type="dxa"/>
          </w:tcPr>
          <w:p w:rsidR="00CF519A" w:rsidRDefault="00CF519A">
            <w:pPr>
              <w:pStyle w:val="ConsPlusNormal"/>
              <w:jc w:val="both"/>
            </w:pPr>
            <w:r>
              <w:t>препараты для лечения заболеваний горла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R02A</w:t>
            </w:r>
          </w:p>
        </w:tc>
        <w:tc>
          <w:tcPr>
            <w:tcW w:w="2948" w:type="dxa"/>
          </w:tcPr>
          <w:p w:rsidR="00CF519A" w:rsidRDefault="00CF519A">
            <w:pPr>
              <w:pStyle w:val="ConsPlusNormal"/>
              <w:jc w:val="both"/>
            </w:pPr>
            <w:r>
              <w:t>препараты для лечения заболеваний горла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R02AA</w:t>
            </w:r>
          </w:p>
        </w:tc>
        <w:tc>
          <w:tcPr>
            <w:tcW w:w="2948" w:type="dxa"/>
          </w:tcPr>
          <w:p w:rsidR="00CF519A" w:rsidRDefault="00CF519A">
            <w:pPr>
              <w:pStyle w:val="ConsPlusNormal"/>
              <w:jc w:val="both"/>
            </w:pPr>
            <w:r>
              <w:t>антисептические препараты</w:t>
            </w:r>
          </w:p>
        </w:tc>
        <w:tc>
          <w:tcPr>
            <w:tcW w:w="2040" w:type="dxa"/>
          </w:tcPr>
          <w:p w:rsidR="00CF519A" w:rsidRDefault="00CF519A">
            <w:pPr>
              <w:pStyle w:val="ConsPlusNormal"/>
              <w:jc w:val="both"/>
            </w:pPr>
            <w:r>
              <w:t>йод + калия йодид + глицерол</w:t>
            </w:r>
          </w:p>
        </w:tc>
        <w:tc>
          <w:tcPr>
            <w:tcW w:w="3118" w:type="dxa"/>
          </w:tcPr>
          <w:p w:rsidR="00CF519A" w:rsidRDefault="00CF519A">
            <w:pPr>
              <w:pStyle w:val="ConsPlusNormal"/>
              <w:jc w:val="both"/>
            </w:pPr>
            <w:r>
              <w:t>раствор для местного применения;</w:t>
            </w:r>
          </w:p>
          <w:p w:rsidR="00CF519A" w:rsidRDefault="00CF519A">
            <w:pPr>
              <w:pStyle w:val="ConsPlusNormal"/>
              <w:jc w:val="both"/>
            </w:pPr>
            <w:r>
              <w:t>спрей для местного применения</w:t>
            </w:r>
          </w:p>
        </w:tc>
      </w:tr>
      <w:tr w:rsidR="00CF519A">
        <w:tc>
          <w:tcPr>
            <w:tcW w:w="934" w:type="dxa"/>
          </w:tcPr>
          <w:p w:rsidR="00CF519A" w:rsidRDefault="00CF519A">
            <w:pPr>
              <w:pStyle w:val="ConsPlusNormal"/>
              <w:jc w:val="center"/>
            </w:pPr>
            <w:r>
              <w:t>R03</w:t>
            </w:r>
          </w:p>
        </w:tc>
        <w:tc>
          <w:tcPr>
            <w:tcW w:w="2948" w:type="dxa"/>
          </w:tcPr>
          <w:p w:rsidR="00CF519A" w:rsidRDefault="00CF519A">
            <w:pPr>
              <w:pStyle w:val="ConsPlusNormal"/>
              <w:jc w:val="both"/>
            </w:pPr>
            <w:r>
              <w:t>препараты для лечения обструктивных заболеваний дыхательных путей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R03A</w:t>
            </w:r>
          </w:p>
        </w:tc>
        <w:tc>
          <w:tcPr>
            <w:tcW w:w="2948" w:type="dxa"/>
          </w:tcPr>
          <w:p w:rsidR="00CF519A" w:rsidRDefault="00CF519A">
            <w:pPr>
              <w:pStyle w:val="ConsPlusNormal"/>
              <w:jc w:val="both"/>
            </w:pPr>
            <w:r>
              <w:t>адренергические средства для ингаляционного введения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R03AC</w:t>
            </w:r>
          </w:p>
        </w:tc>
        <w:tc>
          <w:tcPr>
            <w:tcW w:w="2948" w:type="dxa"/>
          </w:tcPr>
          <w:p w:rsidR="00CF519A" w:rsidRDefault="00CF519A">
            <w:pPr>
              <w:pStyle w:val="ConsPlusNormal"/>
              <w:jc w:val="both"/>
            </w:pPr>
            <w:r>
              <w:t>селективные бета 2-адреномиметики</w:t>
            </w:r>
          </w:p>
        </w:tc>
        <w:tc>
          <w:tcPr>
            <w:tcW w:w="2040" w:type="dxa"/>
          </w:tcPr>
          <w:p w:rsidR="00CF519A" w:rsidRDefault="00CF519A">
            <w:pPr>
              <w:pStyle w:val="ConsPlusNormal"/>
              <w:jc w:val="both"/>
            </w:pPr>
            <w:r>
              <w:t>индакатерол</w:t>
            </w:r>
          </w:p>
        </w:tc>
        <w:tc>
          <w:tcPr>
            <w:tcW w:w="3118" w:type="dxa"/>
          </w:tcPr>
          <w:p w:rsidR="00CF519A" w:rsidRDefault="00CF519A">
            <w:pPr>
              <w:pStyle w:val="ConsPlusNormal"/>
              <w:jc w:val="both"/>
            </w:pPr>
            <w:r>
              <w:t>капсулы с порошком для ингаляций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сальбутамол</w:t>
            </w:r>
          </w:p>
        </w:tc>
        <w:tc>
          <w:tcPr>
            <w:tcW w:w="3118" w:type="dxa"/>
          </w:tcPr>
          <w:p w:rsidR="00CF519A" w:rsidRDefault="00CF519A">
            <w:pPr>
              <w:pStyle w:val="ConsPlusNormal"/>
              <w:jc w:val="both"/>
            </w:pPr>
            <w:r>
              <w:t xml:space="preserve">аэрозоль для ингаляций </w:t>
            </w:r>
            <w:r>
              <w:lastRenderedPageBreak/>
              <w:t>дозированный;</w:t>
            </w:r>
          </w:p>
          <w:p w:rsidR="00CF519A" w:rsidRDefault="00CF519A">
            <w:pPr>
              <w:pStyle w:val="ConsPlusNormal"/>
              <w:jc w:val="both"/>
            </w:pPr>
            <w:r>
              <w:t>аэрозоль для ингаляций дозированный, активируемый вдохом;</w:t>
            </w:r>
          </w:p>
          <w:p w:rsidR="00CF519A" w:rsidRDefault="00CF519A">
            <w:pPr>
              <w:pStyle w:val="ConsPlusNormal"/>
              <w:jc w:val="both"/>
            </w:pPr>
            <w:r>
              <w:t>капсулы для ингаляций;</w:t>
            </w:r>
          </w:p>
          <w:p w:rsidR="00CF519A" w:rsidRDefault="00CF519A">
            <w:pPr>
              <w:pStyle w:val="ConsPlusNormal"/>
              <w:jc w:val="both"/>
            </w:pPr>
            <w:r>
              <w:t>капсулы с порошком для ингаляций;</w:t>
            </w:r>
          </w:p>
          <w:p w:rsidR="00CF519A" w:rsidRDefault="00CF519A">
            <w:pPr>
              <w:pStyle w:val="ConsPlusNormal"/>
              <w:jc w:val="both"/>
            </w:pPr>
            <w:r>
              <w:t>порошок для ингаляций дозированный;</w:t>
            </w:r>
          </w:p>
          <w:p w:rsidR="00CF519A" w:rsidRDefault="00CF519A">
            <w:pPr>
              <w:pStyle w:val="ConsPlusNormal"/>
              <w:jc w:val="both"/>
            </w:pPr>
            <w:r>
              <w:t>раствор для ингаляций;</w:t>
            </w:r>
          </w:p>
          <w:p w:rsidR="00CF519A" w:rsidRDefault="00CF519A">
            <w:pPr>
              <w:pStyle w:val="ConsPlusNormal"/>
              <w:jc w:val="both"/>
            </w:pPr>
            <w:r>
              <w:t>таблетки пролонгированного действия, покрытые оболочкой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формотерол</w:t>
            </w:r>
          </w:p>
        </w:tc>
        <w:tc>
          <w:tcPr>
            <w:tcW w:w="3118" w:type="dxa"/>
          </w:tcPr>
          <w:p w:rsidR="00CF519A" w:rsidRDefault="00CF519A">
            <w:pPr>
              <w:pStyle w:val="ConsPlusNormal"/>
              <w:jc w:val="both"/>
            </w:pPr>
            <w:r>
              <w:t>аэрозоль для ингаляций дозированный;</w:t>
            </w:r>
          </w:p>
          <w:p w:rsidR="00CF519A" w:rsidRDefault="00CF519A">
            <w:pPr>
              <w:pStyle w:val="ConsPlusNormal"/>
              <w:jc w:val="both"/>
            </w:pPr>
            <w:r>
              <w:t>капсулы с порошком для ингаляций;</w:t>
            </w:r>
          </w:p>
          <w:p w:rsidR="00CF519A" w:rsidRDefault="00CF519A">
            <w:pPr>
              <w:pStyle w:val="ConsPlusNormal"/>
              <w:jc w:val="both"/>
            </w:pPr>
            <w:r>
              <w:t>порошок для ингаляций дозированный</w:t>
            </w:r>
          </w:p>
        </w:tc>
      </w:tr>
      <w:tr w:rsidR="00CF519A">
        <w:tc>
          <w:tcPr>
            <w:tcW w:w="934" w:type="dxa"/>
            <w:vMerge w:val="restart"/>
          </w:tcPr>
          <w:p w:rsidR="00CF519A" w:rsidRDefault="00CF519A">
            <w:pPr>
              <w:pStyle w:val="ConsPlusNormal"/>
              <w:jc w:val="center"/>
            </w:pPr>
            <w:r>
              <w:t>R03AK</w:t>
            </w:r>
          </w:p>
        </w:tc>
        <w:tc>
          <w:tcPr>
            <w:tcW w:w="2948" w:type="dxa"/>
            <w:vMerge w:val="restart"/>
          </w:tcPr>
          <w:p w:rsidR="00CF519A" w:rsidRDefault="00CF519A">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040" w:type="dxa"/>
          </w:tcPr>
          <w:p w:rsidR="00CF519A" w:rsidRDefault="00CF519A">
            <w:pPr>
              <w:pStyle w:val="ConsPlusNormal"/>
              <w:jc w:val="both"/>
            </w:pPr>
            <w:r>
              <w:t>беклометазон + формотерол</w:t>
            </w:r>
          </w:p>
        </w:tc>
        <w:tc>
          <w:tcPr>
            <w:tcW w:w="3118" w:type="dxa"/>
          </w:tcPr>
          <w:p w:rsidR="00CF519A" w:rsidRDefault="00CF519A">
            <w:pPr>
              <w:pStyle w:val="ConsPlusNormal"/>
              <w:jc w:val="both"/>
            </w:pPr>
            <w:r>
              <w:t>аэрозоль для ингаляций дозированный</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будесонид + формотерол</w:t>
            </w:r>
          </w:p>
        </w:tc>
        <w:tc>
          <w:tcPr>
            <w:tcW w:w="3118" w:type="dxa"/>
          </w:tcPr>
          <w:p w:rsidR="00CF519A" w:rsidRDefault="00CF519A">
            <w:pPr>
              <w:pStyle w:val="ConsPlusNormal"/>
              <w:jc w:val="both"/>
            </w:pPr>
            <w:r>
              <w:t>капсулы с порошком для ингаляций набор;</w:t>
            </w:r>
          </w:p>
          <w:p w:rsidR="00CF519A" w:rsidRDefault="00CF519A">
            <w:pPr>
              <w:pStyle w:val="ConsPlusNormal"/>
              <w:jc w:val="both"/>
            </w:pPr>
            <w:r>
              <w:t>порошок для ингаляций дозированный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вилантерол + флутиказона фуроат</w:t>
            </w:r>
          </w:p>
        </w:tc>
        <w:tc>
          <w:tcPr>
            <w:tcW w:w="3118" w:type="dxa"/>
          </w:tcPr>
          <w:p w:rsidR="00CF519A" w:rsidRDefault="00CF519A">
            <w:pPr>
              <w:pStyle w:val="ConsPlusNormal"/>
              <w:jc w:val="both"/>
            </w:pPr>
            <w:r>
              <w:t>порошок для ингаляций дозированный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мометазон + формотерол</w:t>
            </w:r>
          </w:p>
        </w:tc>
        <w:tc>
          <w:tcPr>
            <w:tcW w:w="3118" w:type="dxa"/>
          </w:tcPr>
          <w:p w:rsidR="00CF519A" w:rsidRDefault="00CF519A">
            <w:pPr>
              <w:pStyle w:val="ConsPlusNormal"/>
              <w:jc w:val="both"/>
            </w:pPr>
            <w:r>
              <w:t>аэрозоль для ингаляций дозированный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салметерол + флутиказон</w:t>
            </w:r>
          </w:p>
        </w:tc>
        <w:tc>
          <w:tcPr>
            <w:tcW w:w="3118" w:type="dxa"/>
          </w:tcPr>
          <w:p w:rsidR="00CF519A" w:rsidRDefault="00CF519A">
            <w:pPr>
              <w:pStyle w:val="ConsPlusNormal"/>
              <w:jc w:val="both"/>
            </w:pPr>
            <w:r>
              <w:t>аэрозоль для ингаляций дозированный;</w:t>
            </w:r>
          </w:p>
          <w:p w:rsidR="00CF519A" w:rsidRDefault="00CF519A">
            <w:pPr>
              <w:pStyle w:val="ConsPlusNormal"/>
              <w:jc w:val="both"/>
            </w:pPr>
            <w:r>
              <w:t>капсулы с порошком для ингаляций;</w:t>
            </w:r>
          </w:p>
          <w:p w:rsidR="00CF519A" w:rsidRDefault="00CF519A">
            <w:pPr>
              <w:pStyle w:val="ConsPlusNormal"/>
              <w:jc w:val="both"/>
            </w:pPr>
            <w:r>
              <w:t>порошок для ингаляций дозированный</w:t>
            </w:r>
          </w:p>
        </w:tc>
      </w:tr>
      <w:tr w:rsidR="00CF519A">
        <w:tc>
          <w:tcPr>
            <w:tcW w:w="934" w:type="dxa"/>
            <w:vMerge w:val="restart"/>
          </w:tcPr>
          <w:p w:rsidR="00CF519A" w:rsidRDefault="00CF519A">
            <w:pPr>
              <w:pStyle w:val="ConsPlusNormal"/>
              <w:jc w:val="center"/>
            </w:pPr>
            <w:r>
              <w:t>R03AL</w:t>
            </w:r>
          </w:p>
        </w:tc>
        <w:tc>
          <w:tcPr>
            <w:tcW w:w="2948" w:type="dxa"/>
            <w:vMerge w:val="restart"/>
          </w:tcPr>
          <w:p w:rsidR="00CF519A" w:rsidRDefault="00CF519A">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2040" w:type="dxa"/>
          </w:tcPr>
          <w:p w:rsidR="00CF519A" w:rsidRDefault="00CF519A">
            <w:pPr>
              <w:pStyle w:val="ConsPlusNormal"/>
              <w:jc w:val="both"/>
            </w:pPr>
            <w:r>
              <w:t>вилантерол + умеклидиния бромид</w:t>
            </w:r>
          </w:p>
        </w:tc>
        <w:tc>
          <w:tcPr>
            <w:tcW w:w="3118" w:type="dxa"/>
          </w:tcPr>
          <w:p w:rsidR="00CF519A" w:rsidRDefault="00CF519A">
            <w:pPr>
              <w:pStyle w:val="ConsPlusNormal"/>
              <w:jc w:val="both"/>
            </w:pPr>
            <w:r>
              <w:t>порошок для ингаляций дозированный</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гликопиррония бромид + индакатерол</w:t>
            </w:r>
          </w:p>
        </w:tc>
        <w:tc>
          <w:tcPr>
            <w:tcW w:w="3118" w:type="dxa"/>
          </w:tcPr>
          <w:p w:rsidR="00CF519A" w:rsidRDefault="00CF519A">
            <w:pPr>
              <w:pStyle w:val="ConsPlusNormal"/>
              <w:jc w:val="both"/>
            </w:pPr>
            <w:r>
              <w:t>капсулы с порошком для ингаляций</w:t>
            </w:r>
          </w:p>
        </w:tc>
      </w:tr>
      <w:tr w:rsidR="00CF519A">
        <w:tc>
          <w:tcPr>
            <w:tcW w:w="934" w:type="dxa"/>
            <w:vMerge/>
          </w:tcPr>
          <w:p w:rsidR="00CF519A" w:rsidRDefault="00CF519A"/>
        </w:tc>
        <w:tc>
          <w:tcPr>
            <w:tcW w:w="2948" w:type="dxa"/>
            <w:vMerge/>
          </w:tcPr>
          <w:p w:rsidR="00CF519A" w:rsidRDefault="00CF519A"/>
        </w:tc>
        <w:tc>
          <w:tcPr>
            <w:tcW w:w="2040" w:type="dxa"/>
          </w:tcPr>
          <w:p w:rsidR="00CF519A" w:rsidRDefault="00CF519A">
            <w:pPr>
              <w:pStyle w:val="ConsPlusNormal"/>
              <w:jc w:val="both"/>
            </w:pPr>
            <w:r>
              <w:t>ипратропия бромид + фенотерол</w:t>
            </w:r>
          </w:p>
        </w:tc>
        <w:tc>
          <w:tcPr>
            <w:tcW w:w="3118" w:type="dxa"/>
          </w:tcPr>
          <w:p w:rsidR="00CF519A" w:rsidRDefault="00CF519A">
            <w:pPr>
              <w:pStyle w:val="ConsPlusNormal"/>
              <w:jc w:val="both"/>
            </w:pPr>
            <w:r>
              <w:t>аэрозоль для ингаляций дозированный;</w:t>
            </w:r>
          </w:p>
          <w:p w:rsidR="00CF519A" w:rsidRDefault="00CF519A">
            <w:pPr>
              <w:pStyle w:val="ConsPlusNormal"/>
              <w:jc w:val="both"/>
            </w:pPr>
            <w:r>
              <w:t>раствор для ингаляций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олодатерол + тиотропия бромид</w:t>
            </w:r>
          </w:p>
        </w:tc>
        <w:tc>
          <w:tcPr>
            <w:tcW w:w="3118" w:type="dxa"/>
          </w:tcPr>
          <w:p w:rsidR="00CF519A" w:rsidRDefault="00CF519A">
            <w:pPr>
              <w:pStyle w:val="ConsPlusNormal"/>
              <w:jc w:val="both"/>
            </w:pPr>
            <w:r>
              <w:t>раствор для ингаляций дозированный</w:t>
            </w:r>
          </w:p>
        </w:tc>
      </w:tr>
      <w:tr w:rsidR="00CF519A">
        <w:tc>
          <w:tcPr>
            <w:tcW w:w="934" w:type="dxa"/>
          </w:tcPr>
          <w:p w:rsidR="00CF519A" w:rsidRDefault="00CF519A">
            <w:pPr>
              <w:pStyle w:val="ConsPlusNormal"/>
              <w:jc w:val="center"/>
            </w:pPr>
            <w:r>
              <w:lastRenderedPageBreak/>
              <w:t>R03B</w:t>
            </w:r>
          </w:p>
        </w:tc>
        <w:tc>
          <w:tcPr>
            <w:tcW w:w="2948" w:type="dxa"/>
          </w:tcPr>
          <w:p w:rsidR="00CF519A" w:rsidRDefault="00CF519A">
            <w:pPr>
              <w:pStyle w:val="ConsPlusNormal"/>
              <w:jc w:val="both"/>
            </w:pPr>
            <w:r>
              <w:t>другие средства для лечения обструктивных заболеваний дыхательных путей для ингаляционного введения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R03BA</w:t>
            </w:r>
          </w:p>
        </w:tc>
        <w:tc>
          <w:tcPr>
            <w:tcW w:w="2948" w:type="dxa"/>
          </w:tcPr>
          <w:p w:rsidR="00CF519A" w:rsidRDefault="00CF519A">
            <w:pPr>
              <w:pStyle w:val="ConsPlusNormal"/>
              <w:jc w:val="both"/>
            </w:pPr>
            <w:r>
              <w:t>глюкокортикоиды</w:t>
            </w:r>
          </w:p>
        </w:tc>
        <w:tc>
          <w:tcPr>
            <w:tcW w:w="2040" w:type="dxa"/>
          </w:tcPr>
          <w:p w:rsidR="00CF519A" w:rsidRDefault="00CF519A">
            <w:pPr>
              <w:pStyle w:val="ConsPlusNormal"/>
              <w:jc w:val="both"/>
            </w:pPr>
            <w:r>
              <w:t>беклометазон</w:t>
            </w:r>
          </w:p>
        </w:tc>
        <w:tc>
          <w:tcPr>
            <w:tcW w:w="3118" w:type="dxa"/>
          </w:tcPr>
          <w:p w:rsidR="00CF519A" w:rsidRDefault="00CF519A">
            <w:pPr>
              <w:pStyle w:val="ConsPlusNormal"/>
              <w:jc w:val="both"/>
            </w:pPr>
            <w:r>
              <w:t>аэрозоль для ингаляций дозированный;</w:t>
            </w:r>
          </w:p>
          <w:p w:rsidR="00CF519A" w:rsidRDefault="00CF519A">
            <w:pPr>
              <w:pStyle w:val="ConsPlusNormal"/>
              <w:jc w:val="both"/>
            </w:pPr>
            <w:r>
              <w:t>аэрозоль для ингаляций дозированный, активируемый вдохом;</w:t>
            </w:r>
          </w:p>
          <w:p w:rsidR="00CF519A" w:rsidRDefault="00CF519A">
            <w:pPr>
              <w:pStyle w:val="ConsPlusNormal"/>
              <w:jc w:val="both"/>
            </w:pPr>
            <w:r>
              <w:t>аэрозоль назальный дозированный;</w:t>
            </w:r>
          </w:p>
          <w:p w:rsidR="00CF519A" w:rsidRDefault="00CF519A">
            <w:pPr>
              <w:pStyle w:val="ConsPlusNormal"/>
              <w:jc w:val="both"/>
            </w:pPr>
            <w:r>
              <w:t>спрей назальный дозированный;</w:t>
            </w:r>
          </w:p>
          <w:p w:rsidR="00CF519A" w:rsidRDefault="00CF519A">
            <w:pPr>
              <w:pStyle w:val="ConsPlusNormal"/>
              <w:jc w:val="both"/>
            </w:pPr>
            <w:r>
              <w:t>суспензия для ингаляций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будесонид</w:t>
            </w:r>
          </w:p>
        </w:tc>
        <w:tc>
          <w:tcPr>
            <w:tcW w:w="3118" w:type="dxa"/>
          </w:tcPr>
          <w:p w:rsidR="00CF519A" w:rsidRDefault="00CF519A">
            <w:pPr>
              <w:pStyle w:val="ConsPlusNormal"/>
              <w:jc w:val="both"/>
            </w:pPr>
            <w:r>
              <w:t>аэрозоль для ингаляций дозированный;</w:t>
            </w:r>
          </w:p>
          <w:p w:rsidR="00CF519A" w:rsidRDefault="00CF519A">
            <w:pPr>
              <w:pStyle w:val="ConsPlusNormal"/>
              <w:jc w:val="both"/>
            </w:pPr>
            <w:r>
              <w:t>капли назальные;</w:t>
            </w:r>
          </w:p>
          <w:p w:rsidR="00CF519A" w:rsidRDefault="00CF519A">
            <w:pPr>
              <w:pStyle w:val="ConsPlusNormal"/>
              <w:jc w:val="both"/>
            </w:pPr>
            <w:r>
              <w:t>капсулы;</w:t>
            </w:r>
          </w:p>
          <w:p w:rsidR="00CF519A" w:rsidRDefault="00CF519A">
            <w:pPr>
              <w:pStyle w:val="ConsPlusNormal"/>
              <w:jc w:val="both"/>
            </w:pPr>
            <w:r>
              <w:t>капсулы кишечнорастворимые;</w:t>
            </w:r>
          </w:p>
          <w:p w:rsidR="00CF519A" w:rsidRDefault="00CF519A">
            <w:pPr>
              <w:pStyle w:val="ConsPlusNormal"/>
              <w:jc w:val="both"/>
            </w:pPr>
            <w:r>
              <w:t>порошок для ингаляций дозированный;</w:t>
            </w:r>
          </w:p>
          <w:p w:rsidR="00CF519A" w:rsidRDefault="00CF519A">
            <w:pPr>
              <w:pStyle w:val="ConsPlusNormal"/>
              <w:jc w:val="both"/>
            </w:pPr>
            <w:r>
              <w:t>раствор для ингаляций;</w:t>
            </w:r>
          </w:p>
          <w:p w:rsidR="00CF519A" w:rsidRDefault="00CF519A">
            <w:pPr>
              <w:pStyle w:val="ConsPlusNormal"/>
              <w:jc w:val="both"/>
            </w:pPr>
            <w:r>
              <w:t>спрей назальный дозированный;</w:t>
            </w:r>
          </w:p>
          <w:p w:rsidR="00CF519A" w:rsidRDefault="00CF519A">
            <w:pPr>
              <w:pStyle w:val="ConsPlusNormal"/>
              <w:jc w:val="both"/>
            </w:pPr>
            <w:r>
              <w:t>суспензия для ингаляций дозированная</w:t>
            </w:r>
          </w:p>
        </w:tc>
      </w:tr>
      <w:tr w:rsidR="00CF519A">
        <w:tc>
          <w:tcPr>
            <w:tcW w:w="934" w:type="dxa"/>
          </w:tcPr>
          <w:p w:rsidR="00CF519A" w:rsidRDefault="00CF519A">
            <w:pPr>
              <w:pStyle w:val="ConsPlusNormal"/>
              <w:jc w:val="center"/>
            </w:pPr>
            <w:r>
              <w:t>R03BB</w:t>
            </w:r>
          </w:p>
        </w:tc>
        <w:tc>
          <w:tcPr>
            <w:tcW w:w="2948" w:type="dxa"/>
          </w:tcPr>
          <w:p w:rsidR="00CF519A" w:rsidRDefault="00CF519A">
            <w:pPr>
              <w:pStyle w:val="ConsPlusNormal"/>
              <w:jc w:val="both"/>
            </w:pPr>
            <w:r>
              <w:t>антихолинергические средства</w:t>
            </w:r>
          </w:p>
        </w:tc>
        <w:tc>
          <w:tcPr>
            <w:tcW w:w="2040" w:type="dxa"/>
          </w:tcPr>
          <w:p w:rsidR="00CF519A" w:rsidRDefault="00CF519A">
            <w:pPr>
              <w:pStyle w:val="ConsPlusNormal"/>
              <w:jc w:val="both"/>
            </w:pPr>
            <w:r>
              <w:t>гликопиррония бромид</w:t>
            </w:r>
          </w:p>
        </w:tc>
        <w:tc>
          <w:tcPr>
            <w:tcW w:w="3118" w:type="dxa"/>
          </w:tcPr>
          <w:p w:rsidR="00CF519A" w:rsidRDefault="00CF519A">
            <w:pPr>
              <w:pStyle w:val="ConsPlusNormal"/>
              <w:jc w:val="both"/>
            </w:pPr>
            <w:r>
              <w:t>капсулы с порошком для ингаляций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ипратропия бромид</w:t>
            </w:r>
          </w:p>
        </w:tc>
        <w:tc>
          <w:tcPr>
            <w:tcW w:w="3118" w:type="dxa"/>
          </w:tcPr>
          <w:p w:rsidR="00CF519A" w:rsidRDefault="00CF519A">
            <w:pPr>
              <w:pStyle w:val="ConsPlusNormal"/>
              <w:jc w:val="both"/>
            </w:pPr>
            <w:r>
              <w:t>аэрозоль для ингаляций дозированный;</w:t>
            </w:r>
          </w:p>
          <w:p w:rsidR="00CF519A" w:rsidRDefault="00CF519A">
            <w:pPr>
              <w:pStyle w:val="ConsPlusNormal"/>
              <w:jc w:val="both"/>
            </w:pPr>
            <w:r>
              <w:t>раствор для ингаляций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тиотропия бромид</w:t>
            </w:r>
          </w:p>
        </w:tc>
        <w:tc>
          <w:tcPr>
            <w:tcW w:w="3118" w:type="dxa"/>
          </w:tcPr>
          <w:p w:rsidR="00CF519A" w:rsidRDefault="00CF519A">
            <w:pPr>
              <w:pStyle w:val="ConsPlusNormal"/>
              <w:jc w:val="both"/>
            </w:pPr>
            <w:r>
              <w:t>капсулы с порошком для ингаляций;</w:t>
            </w:r>
          </w:p>
          <w:p w:rsidR="00CF519A" w:rsidRDefault="00CF519A">
            <w:pPr>
              <w:pStyle w:val="ConsPlusNormal"/>
              <w:jc w:val="both"/>
            </w:pPr>
            <w:r>
              <w:t>раствор для ингаляций</w:t>
            </w:r>
          </w:p>
        </w:tc>
      </w:tr>
      <w:tr w:rsidR="00CF519A">
        <w:tc>
          <w:tcPr>
            <w:tcW w:w="934" w:type="dxa"/>
          </w:tcPr>
          <w:p w:rsidR="00CF519A" w:rsidRDefault="00CF519A">
            <w:pPr>
              <w:pStyle w:val="ConsPlusNormal"/>
              <w:jc w:val="center"/>
            </w:pPr>
            <w:r>
              <w:t>R03BC</w:t>
            </w:r>
          </w:p>
        </w:tc>
        <w:tc>
          <w:tcPr>
            <w:tcW w:w="2948" w:type="dxa"/>
          </w:tcPr>
          <w:p w:rsidR="00CF519A" w:rsidRDefault="00CF519A">
            <w:pPr>
              <w:pStyle w:val="ConsPlusNormal"/>
              <w:jc w:val="both"/>
            </w:pPr>
            <w:r>
              <w:t>противоаллергические средства, кроме глюкокортикоидов</w:t>
            </w:r>
          </w:p>
        </w:tc>
        <w:tc>
          <w:tcPr>
            <w:tcW w:w="2040" w:type="dxa"/>
          </w:tcPr>
          <w:p w:rsidR="00CF519A" w:rsidRDefault="00CF519A">
            <w:pPr>
              <w:pStyle w:val="ConsPlusNormal"/>
              <w:jc w:val="both"/>
            </w:pPr>
            <w:r>
              <w:t>кромоглициевая кислота</w:t>
            </w:r>
          </w:p>
        </w:tc>
        <w:tc>
          <w:tcPr>
            <w:tcW w:w="3118" w:type="dxa"/>
          </w:tcPr>
          <w:p w:rsidR="00CF519A" w:rsidRDefault="00CF519A">
            <w:pPr>
              <w:pStyle w:val="ConsPlusNormal"/>
              <w:jc w:val="both"/>
            </w:pPr>
            <w:r>
              <w:t>аэрозоль для ингаляций дозированный;</w:t>
            </w:r>
          </w:p>
          <w:p w:rsidR="00CF519A" w:rsidRDefault="00CF519A">
            <w:pPr>
              <w:pStyle w:val="ConsPlusNormal"/>
              <w:jc w:val="both"/>
            </w:pPr>
            <w:r>
              <w:t>капли глазные;</w:t>
            </w:r>
          </w:p>
          <w:p w:rsidR="00CF519A" w:rsidRDefault="00CF519A">
            <w:pPr>
              <w:pStyle w:val="ConsPlusNormal"/>
              <w:jc w:val="both"/>
            </w:pPr>
            <w:r>
              <w:t>капсулы;</w:t>
            </w:r>
          </w:p>
          <w:p w:rsidR="00CF519A" w:rsidRDefault="00CF519A">
            <w:pPr>
              <w:pStyle w:val="ConsPlusNormal"/>
              <w:jc w:val="both"/>
            </w:pPr>
            <w:r>
              <w:t>спрей назальный;</w:t>
            </w:r>
          </w:p>
          <w:p w:rsidR="00CF519A" w:rsidRDefault="00CF519A">
            <w:pPr>
              <w:pStyle w:val="ConsPlusNormal"/>
              <w:jc w:val="both"/>
            </w:pPr>
            <w:r>
              <w:t>спрей назальный дозированный</w:t>
            </w:r>
          </w:p>
        </w:tc>
      </w:tr>
      <w:tr w:rsidR="00CF519A">
        <w:tc>
          <w:tcPr>
            <w:tcW w:w="934" w:type="dxa"/>
          </w:tcPr>
          <w:p w:rsidR="00CF519A" w:rsidRDefault="00CF519A">
            <w:pPr>
              <w:pStyle w:val="ConsPlusNormal"/>
              <w:jc w:val="center"/>
            </w:pPr>
            <w:r>
              <w:t>R03D</w:t>
            </w:r>
          </w:p>
        </w:tc>
        <w:tc>
          <w:tcPr>
            <w:tcW w:w="2948" w:type="dxa"/>
          </w:tcPr>
          <w:p w:rsidR="00CF519A" w:rsidRDefault="00CF519A">
            <w:pPr>
              <w:pStyle w:val="ConsPlusNormal"/>
              <w:jc w:val="both"/>
            </w:pPr>
            <w:r>
              <w:t>другие средства системного действия для лечения обструктивных заболеваний дыхательных путей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R03DA</w:t>
            </w:r>
          </w:p>
        </w:tc>
        <w:tc>
          <w:tcPr>
            <w:tcW w:w="2948" w:type="dxa"/>
          </w:tcPr>
          <w:p w:rsidR="00CF519A" w:rsidRDefault="00CF519A">
            <w:pPr>
              <w:pStyle w:val="ConsPlusNormal"/>
              <w:jc w:val="both"/>
            </w:pPr>
            <w:r>
              <w:t>ксантины</w:t>
            </w:r>
          </w:p>
        </w:tc>
        <w:tc>
          <w:tcPr>
            <w:tcW w:w="2040" w:type="dxa"/>
          </w:tcPr>
          <w:p w:rsidR="00CF519A" w:rsidRDefault="00CF519A">
            <w:pPr>
              <w:pStyle w:val="ConsPlusNormal"/>
              <w:jc w:val="both"/>
            </w:pPr>
            <w:r>
              <w:t>аминофиллин</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lastRenderedPageBreak/>
              <w:t>раствор для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lastRenderedPageBreak/>
              <w:t>R03DX</w:t>
            </w:r>
          </w:p>
        </w:tc>
        <w:tc>
          <w:tcPr>
            <w:tcW w:w="2948" w:type="dxa"/>
          </w:tcPr>
          <w:p w:rsidR="00CF519A" w:rsidRDefault="00CF519A">
            <w:pPr>
              <w:pStyle w:val="ConsPlusNormal"/>
              <w:jc w:val="both"/>
            </w:pPr>
            <w:r>
              <w:t>прочие средства системного действия для лечения обструктивных заболеваний дыхательных путей</w:t>
            </w:r>
          </w:p>
        </w:tc>
        <w:tc>
          <w:tcPr>
            <w:tcW w:w="2040" w:type="dxa"/>
          </w:tcPr>
          <w:p w:rsidR="00CF519A" w:rsidRDefault="00CF519A">
            <w:pPr>
              <w:pStyle w:val="ConsPlusNormal"/>
              <w:jc w:val="both"/>
            </w:pPr>
            <w:r>
              <w:t>омализумаб</w:t>
            </w:r>
          </w:p>
        </w:tc>
        <w:tc>
          <w:tcPr>
            <w:tcW w:w="3118" w:type="dxa"/>
          </w:tcPr>
          <w:p w:rsidR="00CF519A" w:rsidRDefault="00CF519A">
            <w:pPr>
              <w:pStyle w:val="ConsPlusNormal"/>
              <w:jc w:val="both"/>
            </w:pPr>
            <w:r>
              <w:t>лиофилизат для приготовления раствора для подкожного введения;</w:t>
            </w:r>
          </w:p>
          <w:p w:rsidR="00CF519A" w:rsidRDefault="00CF519A">
            <w:pPr>
              <w:pStyle w:val="ConsPlusNormal"/>
              <w:jc w:val="both"/>
            </w:pPr>
            <w:r>
              <w:t>раствор для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фенспирид</w:t>
            </w:r>
          </w:p>
        </w:tc>
        <w:tc>
          <w:tcPr>
            <w:tcW w:w="3118" w:type="dxa"/>
          </w:tcPr>
          <w:p w:rsidR="00CF519A" w:rsidRDefault="00CF519A">
            <w:pPr>
              <w:pStyle w:val="ConsPlusNormal"/>
              <w:jc w:val="both"/>
            </w:pPr>
            <w:r>
              <w:t>сироп;</w:t>
            </w:r>
          </w:p>
          <w:p w:rsidR="00CF519A" w:rsidRDefault="00CF519A">
            <w:pPr>
              <w:pStyle w:val="ConsPlusNormal"/>
              <w:jc w:val="both"/>
            </w:pPr>
            <w:r>
              <w:t>таблетки, покрытые пленочной оболочкой;</w:t>
            </w:r>
          </w:p>
          <w:p w:rsidR="00CF519A" w:rsidRDefault="00CF519A">
            <w:pPr>
              <w:pStyle w:val="ConsPlusNormal"/>
              <w:jc w:val="both"/>
            </w:pPr>
            <w:r>
              <w:t>таблетки пролонгированного действия, покрытые пленочной оболочкой;</w:t>
            </w:r>
          </w:p>
          <w:p w:rsidR="00CF519A" w:rsidRDefault="00CF519A">
            <w:pPr>
              <w:pStyle w:val="ConsPlusNormal"/>
              <w:jc w:val="both"/>
            </w:pPr>
            <w:r>
              <w:t>таблетки с пролонгированным высвобождением, покрытые пленочной оболочкой</w:t>
            </w:r>
          </w:p>
        </w:tc>
      </w:tr>
      <w:tr w:rsidR="00CF519A">
        <w:tc>
          <w:tcPr>
            <w:tcW w:w="934" w:type="dxa"/>
          </w:tcPr>
          <w:p w:rsidR="00CF519A" w:rsidRDefault="00CF519A">
            <w:pPr>
              <w:pStyle w:val="ConsPlusNormal"/>
              <w:jc w:val="center"/>
            </w:pPr>
            <w:r>
              <w:t>R05</w:t>
            </w:r>
          </w:p>
        </w:tc>
        <w:tc>
          <w:tcPr>
            <w:tcW w:w="2948" w:type="dxa"/>
          </w:tcPr>
          <w:p w:rsidR="00CF519A" w:rsidRDefault="00CF519A">
            <w:pPr>
              <w:pStyle w:val="ConsPlusNormal"/>
              <w:jc w:val="both"/>
            </w:pPr>
            <w:r>
              <w:t>противокашлевые препараты и средства для лечения простудных заболеваний</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R05C</w:t>
            </w:r>
          </w:p>
        </w:tc>
        <w:tc>
          <w:tcPr>
            <w:tcW w:w="2948" w:type="dxa"/>
          </w:tcPr>
          <w:p w:rsidR="00CF519A" w:rsidRDefault="00CF519A">
            <w:pPr>
              <w:pStyle w:val="ConsPlusNormal"/>
              <w:jc w:val="both"/>
            </w:pPr>
            <w:r>
              <w:t>отхаркивающие препараты, кроме комбинаций с противокашлевыми средствами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R05CB</w:t>
            </w:r>
          </w:p>
        </w:tc>
        <w:tc>
          <w:tcPr>
            <w:tcW w:w="2948" w:type="dxa"/>
          </w:tcPr>
          <w:p w:rsidR="00CF519A" w:rsidRDefault="00CF519A">
            <w:pPr>
              <w:pStyle w:val="ConsPlusNormal"/>
              <w:jc w:val="both"/>
            </w:pPr>
            <w:r>
              <w:t>муколитические препараты</w:t>
            </w:r>
          </w:p>
        </w:tc>
        <w:tc>
          <w:tcPr>
            <w:tcW w:w="2040" w:type="dxa"/>
          </w:tcPr>
          <w:p w:rsidR="00CF519A" w:rsidRDefault="00CF519A">
            <w:pPr>
              <w:pStyle w:val="ConsPlusNormal"/>
              <w:jc w:val="both"/>
            </w:pPr>
            <w:r>
              <w:t>амброксол</w:t>
            </w:r>
          </w:p>
        </w:tc>
        <w:tc>
          <w:tcPr>
            <w:tcW w:w="3118" w:type="dxa"/>
          </w:tcPr>
          <w:p w:rsidR="00CF519A" w:rsidRDefault="00CF519A">
            <w:pPr>
              <w:pStyle w:val="ConsPlusNormal"/>
              <w:jc w:val="both"/>
            </w:pPr>
            <w:r>
              <w:t>капсулы пролонгированного действия;</w:t>
            </w:r>
          </w:p>
          <w:p w:rsidR="00CF519A" w:rsidRDefault="00CF519A">
            <w:pPr>
              <w:pStyle w:val="ConsPlusNormal"/>
              <w:jc w:val="both"/>
            </w:pPr>
            <w:r>
              <w:t>пастилки;</w:t>
            </w:r>
          </w:p>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приема внутрь;</w:t>
            </w:r>
          </w:p>
          <w:p w:rsidR="00CF519A" w:rsidRDefault="00CF519A">
            <w:pPr>
              <w:pStyle w:val="ConsPlusNormal"/>
              <w:jc w:val="both"/>
            </w:pPr>
            <w:r>
              <w:t>раствор для приема внутрь и ингаляций;</w:t>
            </w:r>
          </w:p>
          <w:p w:rsidR="00CF519A" w:rsidRDefault="00CF519A">
            <w:pPr>
              <w:pStyle w:val="ConsPlusNormal"/>
              <w:jc w:val="both"/>
            </w:pPr>
            <w:r>
              <w:t>сироп;</w:t>
            </w:r>
          </w:p>
          <w:p w:rsidR="00CF519A" w:rsidRDefault="00CF519A">
            <w:pPr>
              <w:pStyle w:val="ConsPlusNormal"/>
              <w:jc w:val="both"/>
            </w:pPr>
            <w:r>
              <w:t>таблетки;</w:t>
            </w:r>
          </w:p>
          <w:p w:rsidR="00CF519A" w:rsidRDefault="00CF519A">
            <w:pPr>
              <w:pStyle w:val="ConsPlusNormal"/>
              <w:jc w:val="both"/>
            </w:pPr>
            <w:r>
              <w:t>таблетки диспергируемые;</w:t>
            </w:r>
          </w:p>
          <w:p w:rsidR="00CF519A" w:rsidRDefault="00CF519A">
            <w:pPr>
              <w:pStyle w:val="ConsPlusNormal"/>
              <w:jc w:val="both"/>
            </w:pPr>
            <w:r>
              <w:t>таблетки для рассасывания;</w:t>
            </w:r>
          </w:p>
          <w:p w:rsidR="00CF519A" w:rsidRDefault="00CF519A">
            <w:pPr>
              <w:pStyle w:val="ConsPlusNormal"/>
              <w:jc w:val="both"/>
            </w:pPr>
            <w:r>
              <w:t>таблетки шипучие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ацетилцистеин</w:t>
            </w:r>
          </w:p>
        </w:tc>
        <w:tc>
          <w:tcPr>
            <w:tcW w:w="3118" w:type="dxa"/>
          </w:tcPr>
          <w:p w:rsidR="00CF519A" w:rsidRDefault="00CF519A">
            <w:pPr>
              <w:pStyle w:val="ConsPlusNormal"/>
              <w:jc w:val="both"/>
            </w:pPr>
            <w:r>
              <w:t>гранулы для приготовления раствора для приема внутрь;</w:t>
            </w:r>
          </w:p>
          <w:p w:rsidR="00CF519A" w:rsidRDefault="00CF519A">
            <w:pPr>
              <w:pStyle w:val="ConsPlusNormal"/>
              <w:jc w:val="both"/>
            </w:pPr>
            <w:r>
              <w:t>гранулы для приготовления сиропа;</w:t>
            </w:r>
          </w:p>
          <w:p w:rsidR="00CF519A" w:rsidRDefault="00CF519A">
            <w:pPr>
              <w:pStyle w:val="ConsPlusNormal"/>
              <w:jc w:val="both"/>
            </w:pPr>
            <w:r>
              <w:t>порошок для приготовления раствора для приема внутрь;</w:t>
            </w:r>
          </w:p>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инъекций и ингаляций;</w:t>
            </w:r>
          </w:p>
          <w:p w:rsidR="00CF519A" w:rsidRDefault="00CF519A">
            <w:pPr>
              <w:pStyle w:val="ConsPlusNormal"/>
              <w:jc w:val="both"/>
            </w:pPr>
            <w:r>
              <w:t>раствор для приема внутрь;</w:t>
            </w:r>
          </w:p>
          <w:p w:rsidR="00CF519A" w:rsidRDefault="00CF519A">
            <w:pPr>
              <w:pStyle w:val="ConsPlusNormal"/>
              <w:jc w:val="both"/>
            </w:pPr>
            <w:r>
              <w:lastRenderedPageBreak/>
              <w:t>сироп;</w:t>
            </w:r>
          </w:p>
          <w:p w:rsidR="00CF519A" w:rsidRDefault="00CF519A">
            <w:pPr>
              <w:pStyle w:val="ConsPlusNormal"/>
              <w:jc w:val="both"/>
            </w:pPr>
            <w:r>
              <w:t>таблетки;</w:t>
            </w:r>
          </w:p>
          <w:p w:rsidR="00CF519A" w:rsidRDefault="00CF519A">
            <w:pPr>
              <w:pStyle w:val="ConsPlusNormal"/>
              <w:jc w:val="both"/>
            </w:pPr>
            <w:r>
              <w:t>таблетки шипучие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дорназа альфа</w:t>
            </w:r>
          </w:p>
        </w:tc>
        <w:tc>
          <w:tcPr>
            <w:tcW w:w="3118" w:type="dxa"/>
          </w:tcPr>
          <w:p w:rsidR="00CF519A" w:rsidRDefault="00CF519A">
            <w:pPr>
              <w:pStyle w:val="ConsPlusNormal"/>
              <w:jc w:val="both"/>
            </w:pPr>
            <w:r>
              <w:t>раствор для ингаляций</w:t>
            </w:r>
          </w:p>
        </w:tc>
      </w:tr>
      <w:tr w:rsidR="00CF519A">
        <w:tc>
          <w:tcPr>
            <w:tcW w:w="934" w:type="dxa"/>
          </w:tcPr>
          <w:p w:rsidR="00CF519A" w:rsidRDefault="00CF519A">
            <w:pPr>
              <w:pStyle w:val="ConsPlusNormal"/>
              <w:jc w:val="center"/>
            </w:pPr>
            <w:r>
              <w:t>R06</w:t>
            </w:r>
          </w:p>
        </w:tc>
        <w:tc>
          <w:tcPr>
            <w:tcW w:w="2948" w:type="dxa"/>
          </w:tcPr>
          <w:p w:rsidR="00CF519A" w:rsidRDefault="00CF519A">
            <w:pPr>
              <w:pStyle w:val="ConsPlusNormal"/>
              <w:jc w:val="both"/>
            </w:pPr>
            <w:r>
              <w:t>антигистаминные средства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R06A</w:t>
            </w:r>
          </w:p>
        </w:tc>
        <w:tc>
          <w:tcPr>
            <w:tcW w:w="2948" w:type="dxa"/>
          </w:tcPr>
          <w:p w:rsidR="00CF519A" w:rsidRDefault="00CF519A">
            <w:pPr>
              <w:pStyle w:val="ConsPlusNormal"/>
              <w:jc w:val="both"/>
            </w:pPr>
            <w:r>
              <w:t>антигистаминные средства системного действия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R06AA</w:t>
            </w:r>
          </w:p>
        </w:tc>
        <w:tc>
          <w:tcPr>
            <w:tcW w:w="2948" w:type="dxa"/>
          </w:tcPr>
          <w:p w:rsidR="00CF519A" w:rsidRDefault="00CF519A">
            <w:pPr>
              <w:pStyle w:val="ConsPlusNormal"/>
              <w:jc w:val="both"/>
            </w:pPr>
            <w:r>
              <w:t>эфиры алкиламинов</w:t>
            </w:r>
          </w:p>
        </w:tc>
        <w:tc>
          <w:tcPr>
            <w:tcW w:w="2040" w:type="dxa"/>
          </w:tcPr>
          <w:p w:rsidR="00CF519A" w:rsidRDefault="00CF519A">
            <w:pPr>
              <w:pStyle w:val="ConsPlusNormal"/>
              <w:jc w:val="both"/>
            </w:pPr>
            <w:r>
              <w:t>дифенгидрамин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раствор для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R06AC</w:t>
            </w:r>
          </w:p>
        </w:tc>
        <w:tc>
          <w:tcPr>
            <w:tcW w:w="2948" w:type="dxa"/>
          </w:tcPr>
          <w:p w:rsidR="00CF519A" w:rsidRDefault="00CF519A">
            <w:pPr>
              <w:pStyle w:val="ConsPlusNormal"/>
              <w:jc w:val="both"/>
            </w:pPr>
            <w:r>
              <w:t>замещенные этилендиамины</w:t>
            </w:r>
          </w:p>
        </w:tc>
        <w:tc>
          <w:tcPr>
            <w:tcW w:w="2040" w:type="dxa"/>
          </w:tcPr>
          <w:p w:rsidR="00CF519A" w:rsidRDefault="00CF519A">
            <w:pPr>
              <w:pStyle w:val="ConsPlusNormal"/>
              <w:jc w:val="both"/>
            </w:pPr>
            <w:r>
              <w:t>хлоропирамин</w:t>
            </w:r>
          </w:p>
        </w:tc>
        <w:tc>
          <w:tcPr>
            <w:tcW w:w="3118" w:type="dxa"/>
          </w:tcPr>
          <w:p w:rsidR="00CF519A" w:rsidRDefault="00CF519A">
            <w:pPr>
              <w:pStyle w:val="ConsPlusNormal"/>
              <w:jc w:val="both"/>
            </w:pPr>
            <w:r>
              <w:t>раствор для внутривенного и внутримышечного введения;</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R06AE</w:t>
            </w:r>
          </w:p>
        </w:tc>
        <w:tc>
          <w:tcPr>
            <w:tcW w:w="2948" w:type="dxa"/>
          </w:tcPr>
          <w:p w:rsidR="00CF519A" w:rsidRDefault="00CF519A">
            <w:pPr>
              <w:pStyle w:val="ConsPlusNormal"/>
              <w:jc w:val="both"/>
            </w:pPr>
            <w:r>
              <w:t>производные пиперазина</w:t>
            </w:r>
          </w:p>
        </w:tc>
        <w:tc>
          <w:tcPr>
            <w:tcW w:w="2040" w:type="dxa"/>
          </w:tcPr>
          <w:p w:rsidR="00CF519A" w:rsidRDefault="00CF519A">
            <w:pPr>
              <w:pStyle w:val="ConsPlusNormal"/>
              <w:jc w:val="both"/>
            </w:pPr>
            <w:r>
              <w:t>цетиризин</w:t>
            </w:r>
          </w:p>
        </w:tc>
        <w:tc>
          <w:tcPr>
            <w:tcW w:w="3118" w:type="dxa"/>
          </w:tcPr>
          <w:p w:rsidR="00CF519A" w:rsidRDefault="00CF519A">
            <w:pPr>
              <w:pStyle w:val="ConsPlusNormal"/>
              <w:jc w:val="both"/>
            </w:pPr>
            <w:r>
              <w:t>капли для приема внутрь;</w:t>
            </w:r>
          </w:p>
          <w:p w:rsidR="00CF519A" w:rsidRDefault="00CF519A">
            <w:pPr>
              <w:pStyle w:val="ConsPlusNormal"/>
              <w:jc w:val="both"/>
            </w:pPr>
            <w:r>
              <w:t>сироп;</w:t>
            </w:r>
          </w:p>
          <w:p w:rsidR="00CF519A" w:rsidRDefault="00CF519A">
            <w:pPr>
              <w:pStyle w:val="ConsPlusNormal"/>
              <w:jc w:val="both"/>
            </w:pPr>
            <w:r>
              <w:t>таблетки, покрытые оболочкой;</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R06AX</w:t>
            </w:r>
          </w:p>
        </w:tc>
        <w:tc>
          <w:tcPr>
            <w:tcW w:w="2948" w:type="dxa"/>
          </w:tcPr>
          <w:p w:rsidR="00CF519A" w:rsidRDefault="00CF519A">
            <w:pPr>
              <w:pStyle w:val="ConsPlusNormal"/>
              <w:jc w:val="both"/>
            </w:pPr>
            <w:r>
              <w:t>другие антигистаминные средства системного действия</w:t>
            </w:r>
          </w:p>
        </w:tc>
        <w:tc>
          <w:tcPr>
            <w:tcW w:w="2040" w:type="dxa"/>
          </w:tcPr>
          <w:p w:rsidR="00CF519A" w:rsidRDefault="00CF519A">
            <w:pPr>
              <w:pStyle w:val="ConsPlusNormal"/>
              <w:jc w:val="both"/>
            </w:pPr>
            <w:r>
              <w:t>лоратадин</w:t>
            </w:r>
          </w:p>
        </w:tc>
        <w:tc>
          <w:tcPr>
            <w:tcW w:w="3118" w:type="dxa"/>
          </w:tcPr>
          <w:p w:rsidR="00CF519A" w:rsidRDefault="00CF519A">
            <w:pPr>
              <w:pStyle w:val="ConsPlusNormal"/>
              <w:jc w:val="both"/>
            </w:pPr>
            <w:r>
              <w:t>сироп;</w:t>
            </w:r>
          </w:p>
          <w:p w:rsidR="00CF519A" w:rsidRDefault="00CF519A">
            <w:pPr>
              <w:pStyle w:val="ConsPlusNormal"/>
              <w:jc w:val="both"/>
            </w:pPr>
            <w:r>
              <w:t>суспензия для приема внутрь;</w:t>
            </w:r>
          </w:p>
          <w:p w:rsidR="00CF519A" w:rsidRDefault="00CF519A">
            <w:pPr>
              <w:pStyle w:val="ConsPlusNormal"/>
              <w:jc w:val="both"/>
            </w:pPr>
            <w:r>
              <w:t>таблетки</w:t>
            </w:r>
          </w:p>
        </w:tc>
      </w:tr>
      <w:tr w:rsidR="00CF519A">
        <w:tc>
          <w:tcPr>
            <w:tcW w:w="934" w:type="dxa"/>
          </w:tcPr>
          <w:p w:rsidR="00CF519A" w:rsidRDefault="00CF519A">
            <w:pPr>
              <w:pStyle w:val="ConsPlusNormal"/>
              <w:jc w:val="center"/>
            </w:pPr>
            <w:r>
              <w:t>R07</w:t>
            </w:r>
          </w:p>
        </w:tc>
        <w:tc>
          <w:tcPr>
            <w:tcW w:w="2948" w:type="dxa"/>
          </w:tcPr>
          <w:p w:rsidR="00CF519A" w:rsidRDefault="00CF519A">
            <w:pPr>
              <w:pStyle w:val="ConsPlusNormal"/>
              <w:jc w:val="both"/>
            </w:pPr>
            <w:r>
              <w:t>другие препараты для лечения заболеваний дыхательной системы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R07A</w:t>
            </w:r>
          </w:p>
        </w:tc>
        <w:tc>
          <w:tcPr>
            <w:tcW w:w="2948" w:type="dxa"/>
          </w:tcPr>
          <w:p w:rsidR="00CF519A" w:rsidRDefault="00CF519A">
            <w:pPr>
              <w:pStyle w:val="ConsPlusNormal"/>
              <w:jc w:val="both"/>
            </w:pPr>
            <w:r>
              <w:t>другие препараты для лечения заболеваний дыхательной системы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R07AA</w:t>
            </w:r>
          </w:p>
        </w:tc>
        <w:tc>
          <w:tcPr>
            <w:tcW w:w="2948" w:type="dxa"/>
          </w:tcPr>
          <w:p w:rsidR="00CF519A" w:rsidRDefault="00CF519A">
            <w:pPr>
              <w:pStyle w:val="ConsPlusNormal"/>
              <w:jc w:val="both"/>
            </w:pPr>
            <w:r>
              <w:t>легочные сурфактанты</w:t>
            </w:r>
          </w:p>
        </w:tc>
        <w:tc>
          <w:tcPr>
            <w:tcW w:w="2040" w:type="dxa"/>
          </w:tcPr>
          <w:p w:rsidR="00CF519A" w:rsidRDefault="00CF519A">
            <w:pPr>
              <w:pStyle w:val="ConsPlusNormal"/>
              <w:jc w:val="both"/>
            </w:pPr>
            <w:r>
              <w:t>берактант</w:t>
            </w:r>
          </w:p>
        </w:tc>
        <w:tc>
          <w:tcPr>
            <w:tcW w:w="3118" w:type="dxa"/>
          </w:tcPr>
          <w:p w:rsidR="00CF519A" w:rsidRDefault="00CF519A">
            <w:pPr>
              <w:pStyle w:val="ConsPlusNormal"/>
              <w:jc w:val="both"/>
            </w:pPr>
            <w:r>
              <w:t>суспензия для эндотрахеального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порактант альфа</w:t>
            </w:r>
          </w:p>
        </w:tc>
        <w:tc>
          <w:tcPr>
            <w:tcW w:w="3118" w:type="dxa"/>
          </w:tcPr>
          <w:p w:rsidR="00CF519A" w:rsidRDefault="00CF519A">
            <w:pPr>
              <w:pStyle w:val="ConsPlusNormal"/>
              <w:jc w:val="both"/>
            </w:pPr>
            <w:r>
              <w:t>суспензия для эндотрахеального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сурфактант-БЛ</w:t>
            </w:r>
          </w:p>
        </w:tc>
        <w:tc>
          <w:tcPr>
            <w:tcW w:w="3118" w:type="dxa"/>
          </w:tcPr>
          <w:p w:rsidR="00CF519A" w:rsidRDefault="00CF519A">
            <w:pPr>
              <w:pStyle w:val="ConsPlusNormal"/>
              <w:jc w:val="both"/>
            </w:pPr>
            <w:r>
              <w:t>лиофилизат для приготовления эмульсии для ингаляционного введения;</w:t>
            </w:r>
          </w:p>
          <w:p w:rsidR="00CF519A" w:rsidRDefault="00CF519A">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CF519A">
        <w:tc>
          <w:tcPr>
            <w:tcW w:w="934" w:type="dxa"/>
          </w:tcPr>
          <w:p w:rsidR="00CF519A" w:rsidRDefault="00CF519A">
            <w:pPr>
              <w:pStyle w:val="ConsPlusNormal"/>
              <w:jc w:val="center"/>
            </w:pPr>
            <w:r>
              <w:t>S</w:t>
            </w:r>
          </w:p>
        </w:tc>
        <w:tc>
          <w:tcPr>
            <w:tcW w:w="2948" w:type="dxa"/>
          </w:tcPr>
          <w:p w:rsidR="00CF519A" w:rsidRDefault="00CF519A">
            <w:pPr>
              <w:pStyle w:val="ConsPlusNormal"/>
              <w:jc w:val="both"/>
            </w:pPr>
            <w:r>
              <w:t>органы чувств</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lastRenderedPageBreak/>
              <w:t>S01</w:t>
            </w:r>
          </w:p>
        </w:tc>
        <w:tc>
          <w:tcPr>
            <w:tcW w:w="2948" w:type="dxa"/>
          </w:tcPr>
          <w:p w:rsidR="00CF519A" w:rsidRDefault="00CF519A">
            <w:pPr>
              <w:pStyle w:val="ConsPlusNormal"/>
              <w:jc w:val="both"/>
            </w:pPr>
            <w:r>
              <w:t>офтальмологические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w:t>
            </w:r>
          </w:p>
        </w:tc>
        <w:tc>
          <w:tcPr>
            <w:tcW w:w="2948" w:type="dxa"/>
          </w:tcPr>
          <w:p w:rsidR="00CF519A" w:rsidRDefault="00CF519A">
            <w:pPr>
              <w:pStyle w:val="ConsPlusNormal"/>
              <w:jc w:val="both"/>
            </w:pPr>
            <w:r>
              <w:t>противомикробные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S01AA</w:t>
            </w:r>
          </w:p>
        </w:tc>
        <w:tc>
          <w:tcPr>
            <w:tcW w:w="2948" w:type="dxa"/>
          </w:tcPr>
          <w:p w:rsidR="00CF519A" w:rsidRDefault="00CF519A">
            <w:pPr>
              <w:pStyle w:val="ConsPlusNormal"/>
              <w:jc w:val="both"/>
            </w:pPr>
            <w:r>
              <w:t>антибиотики</w:t>
            </w:r>
          </w:p>
        </w:tc>
        <w:tc>
          <w:tcPr>
            <w:tcW w:w="2040" w:type="dxa"/>
          </w:tcPr>
          <w:p w:rsidR="00CF519A" w:rsidRDefault="00CF519A">
            <w:pPr>
              <w:pStyle w:val="ConsPlusNormal"/>
              <w:jc w:val="both"/>
            </w:pPr>
            <w:r>
              <w:t>тетрациклин</w:t>
            </w:r>
          </w:p>
        </w:tc>
        <w:tc>
          <w:tcPr>
            <w:tcW w:w="3118" w:type="dxa"/>
          </w:tcPr>
          <w:p w:rsidR="00CF519A" w:rsidRDefault="00CF519A">
            <w:pPr>
              <w:pStyle w:val="ConsPlusNormal"/>
              <w:jc w:val="both"/>
            </w:pPr>
            <w:r>
              <w:t>мазь глазная</w:t>
            </w:r>
          </w:p>
        </w:tc>
      </w:tr>
      <w:tr w:rsidR="00CF519A">
        <w:tc>
          <w:tcPr>
            <w:tcW w:w="934" w:type="dxa"/>
          </w:tcPr>
          <w:p w:rsidR="00CF519A" w:rsidRDefault="00CF519A">
            <w:pPr>
              <w:pStyle w:val="ConsPlusNormal"/>
              <w:jc w:val="center"/>
            </w:pPr>
            <w:r>
              <w:t>S01E</w:t>
            </w:r>
          </w:p>
        </w:tc>
        <w:tc>
          <w:tcPr>
            <w:tcW w:w="2948" w:type="dxa"/>
          </w:tcPr>
          <w:p w:rsidR="00CF519A" w:rsidRDefault="00CF519A">
            <w:pPr>
              <w:pStyle w:val="ConsPlusNormal"/>
              <w:jc w:val="both"/>
            </w:pPr>
            <w:r>
              <w:t>противоглаукомные препараты и миотические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S01EB</w:t>
            </w:r>
          </w:p>
        </w:tc>
        <w:tc>
          <w:tcPr>
            <w:tcW w:w="2948" w:type="dxa"/>
          </w:tcPr>
          <w:p w:rsidR="00CF519A" w:rsidRDefault="00CF519A">
            <w:pPr>
              <w:pStyle w:val="ConsPlusNormal"/>
              <w:jc w:val="both"/>
            </w:pPr>
            <w:r>
              <w:t>парасимпатомиметики</w:t>
            </w:r>
          </w:p>
        </w:tc>
        <w:tc>
          <w:tcPr>
            <w:tcW w:w="2040" w:type="dxa"/>
          </w:tcPr>
          <w:p w:rsidR="00CF519A" w:rsidRDefault="00CF519A">
            <w:pPr>
              <w:pStyle w:val="ConsPlusNormal"/>
              <w:jc w:val="both"/>
            </w:pPr>
            <w:r>
              <w:t>пилокарпин</w:t>
            </w:r>
          </w:p>
        </w:tc>
        <w:tc>
          <w:tcPr>
            <w:tcW w:w="3118" w:type="dxa"/>
          </w:tcPr>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S01EC</w:t>
            </w:r>
          </w:p>
        </w:tc>
        <w:tc>
          <w:tcPr>
            <w:tcW w:w="2948" w:type="dxa"/>
          </w:tcPr>
          <w:p w:rsidR="00CF519A" w:rsidRDefault="00CF519A">
            <w:pPr>
              <w:pStyle w:val="ConsPlusNormal"/>
              <w:jc w:val="both"/>
            </w:pPr>
            <w:r>
              <w:t>ингибиторы карбоангидразы</w:t>
            </w:r>
          </w:p>
        </w:tc>
        <w:tc>
          <w:tcPr>
            <w:tcW w:w="2040" w:type="dxa"/>
          </w:tcPr>
          <w:p w:rsidR="00CF519A" w:rsidRDefault="00CF519A">
            <w:pPr>
              <w:pStyle w:val="ConsPlusNormal"/>
              <w:jc w:val="both"/>
            </w:pPr>
            <w:r>
              <w:t>ацетазоламид</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дорзоламид</w:t>
            </w:r>
          </w:p>
        </w:tc>
        <w:tc>
          <w:tcPr>
            <w:tcW w:w="3118" w:type="dxa"/>
          </w:tcPr>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S01ED</w:t>
            </w:r>
          </w:p>
        </w:tc>
        <w:tc>
          <w:tcPr>
            <w:tcW w:w="2948" w:type="dxa"/>
          </w:tcPr>
          <w:p w:rsidR="00CF519A" w:rsidRDefault="00CF519A">
            <w:pPr>
              <w:pStyle w:val="ConsPlusNormal"/>
              <w:jc w:val="both"/>
            </w:pPr>
            <w:r>
              <w:t>бета-адреноблокаторы</w:t>
            </w:r>
          </w:p>
        </w:tc>
        <w:tc>
          <w:tcPr>
            <w:tcW w:w="2040" w:type="dxa"/>
          </w:tcPr>
          <w:p w:rsidR="00CF519A" w:rsidRDefault="00CF519A">
            <w:pPr>
              <w:pStyle w:val="ConsPlusNormal"/>
              <w:jc w:val="both"/>
            </w:pPr>
            <w:r>
              <w:t>тимолол</w:t>
            </w:r>
          </w:p>
        </w:tc>
        <w:tc>
          <w:tcPr>
            <w:tcW w:w="3118" w:type="dxa"/>
          </w:tcPr>
          <w:p w:rsidR="00CF519A" w:rsidRDefault="00CF519A">
            <w:pPr>
              <w:pStyle w:val="ConsPlusNormal"/>
              <w:jc w:val="both"/>
            </w:pPr>
            <w:r>
              <w:t>гель глазной;</w:t>
            </w:r>
          </w:p>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S01EE</w:t>
            </w:r>
          </w:p>
        </w:tc>
        <w:tc>
          <w:tcPr>
            <w:tcW w:w="2948" w:type="dxa"/>
          </w:tcPr>
          <w:p w:rsidR="00CF519A" w:rsidRDefault="00CF519A">
            <w:pPr>
              <w:pStyle w:val="ConsPlusNormal"/>
              <w:jc w:val="both"/>
            </w:pPr>
            <w:r>
              <w:t>аналоги простагландинов</w:t>
            </w:r>
          </w:p>
        </w:tc>
        <w:tc>
          <w:tcPr>
            <w:tcW w:w="2040" w:type="dxa"/>
          </w:tcPr>
          <w:p w:rsidR="00CF519A" w:rsidRDefault="00CF519A">
            <w:pPr>
              <w:pStyle w:val="ConsPlusNormal"/>
              <w:jc w:val="both"/>
            </w:pPr>
            <w:r>
              <w:t>тафлупрост</w:t>
            </w:r>
          </w:p>
        </w:tc>
        <w:tc>
          <w:tcPr>
            <w:tcW w:w="3118" w:type="dxa"/>
          </w:tcPr>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S01EX</w:t>
            </w:r>
          </w:p>
        </w:tc>
        <w:tc>
          <w:tcPr>
            <w:tcW w:w="2948" w:type="dxa"/>
          </w:tcPr>
          <w:p w:rsidR="00CF519A" w:rsidRDefault="00CF519A">
            <w:pPr>
              <w:pStyle w:val="ConsPlusNormal"/>
              <w:jc w:val="both"/>
            </w:pPr>
            <w:r>
              <w:t>другие противоглаукомные препараты</w:t>
            </w:r>
          </w:p>
        </w:tc>
        <w:tc>
          <w:tcPr>
            <w:tcW w:w="2040" w:type="dxa"/>
          </w:tcPr>
          <w:p w:rsidR="00CF519A" w:rsidRDefault="00CF519A">
            <w:pPr>
              <w:pStyle w:val="ConsPlusNormal"/>
              <w:jc w:val="both"/>
            </w:pPr>
            <w:r>
              <w:t>бутиламиногидроксипропоксифеноксиметил-метилоксадиазол</w:t>
            </w:r>
          </w:p>
        </w:tc>
        <w:tc>
          <w:tcPr>
            <w:tcW w:w="3118" w:type="dxa"/>
          </w:tcPr>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S01F</w:t>
            </w:r>
          </w:p>
        </w:tc>
        <w:tc>
          <w:tcPr>
            <w:tcW w:w="2948" w:type="dxa"/>
          </w:tcPr>
          <w:p w:rsidR="00CF519A" w:rsidRDefault="00CF519A">
            <w:pPr>
              <w:pStyle w:val="ConsPlusNormal"/>
              <w:jc w:val="both"/>
            </w:pPr>
            <w:r>
              <w:t>мидриатические и циклоплегические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S01FA</w:t>
            </w:r>
          </w:p>
        </w:tc>
        <w:tc>
          <w:tcPr>
            <w:tcW w:w="2948" w:type="dxa"/>
          </w:tcPr>
          <w:p w:rsidR="00CF519A" w:rsidRDefault="00CF519A">
            <w:pPr>
              <w:pStyle w:val="ConsPlusNormal"/>
              <w:jc w:val="both"/>
            </w:pPr>
            <w:r>
              <w:t>антихолинэргические средства</w:t>
            </w:r>
          </w:p>
        </w:tc>
        <w:tc>
          <w:tcPr>
            <w:tcW w:w="2040" w:type="dxa"/>
          </w:tcPr>
          <w:p w:rsidR="00CF519A" w:rsidRDefault="00CF519A">
            <w:pPr>
              <w:pStyle w:val="ConsPlusNormal"/>
              <w:jc w:val="both"/>
            </w:pPr>
            <w:r>
              <w:t>тропикамид</w:t>
            </w:r>
          </w:p>
        </w:tc>
        <w:tc>
          <w:tcPr>
            <w:tcW w:w="3118" w:type="dxa"/>
          </w:tcPr>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S01H</w:t>
            </w:r>
          </w:p>
        </w:tc>
        <w:tc>
          <w:tcPr>
            <w:tcW w:w="2948" w:type="dxa"/>
          </w:tcPr>
          <w:p w:rsidR="00CF519A" w:rsidRDefault="00CF519A">
            <w:pPr>
              <w:pStyle w:val="ConsPlusNormal"/>
              <w:jc w:val="both"/>
            </w:pPr>
            <w:r>
              <w:t>местные анестетики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S01HA</w:t>
            </w:r>
          </w:p>
        </w:tc>
        <w:tc>
          <w:tcPr>
            <w:tcW w:w="2948" w:type="dxa"/>
          </w:tcPr>
          <w:p w:rsidR="00CF519A" w:rsidRDefault="00CF519A">
            <w:pPr>
              <w:pStyle w:val="ConsPlusNormal"/>
              <w:jc w:val="both"/>
            </w:pPr>
            <w:r>
              <w:t>местные анестетики</w:t>
            </w:r>
          </w:p>
        </w:tc>
        <w:tc>
          <w:tcPr>
            <w:tcW w:w="2040" w:type="dxa"/>
          </w:tcPr>
          <w:p w:rsidR="00CF519A" w:rsidRDefault="00CF519A">
            <w:pPr>
              <w:pStyle w:val="ConsPlusNormal"/>
              <w:jc w:val="both"/>
            </w:pPr>
            <w:r>
              <w:t>оксибупрокаин</w:t>
            </w:r>
          </w:p>
        </w:tc>
        <w:tc>
          <w:tcPr>
            <w:tcW w:w="3118" w:type="dxa"/>
          </w:tcPr>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S01J</w:t>
            </w:r>
          </w:p>
        </w:tc>
        <w:tc>
          <w:tcPr>
            <w:tcW w:w="2948" w:type="dxa"/>
          </w:tcPr>
          <w:p w:rsidR="00CF519A" w:rsidRDefault="00CF519A">
            <w:pPr>
              <w:pStyle w:val="ConsPlusNormal"/>
              <w:jc w:val="both"/>
            </w:pPr>
            <w:r>
              <w:t>диагностические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S01JA</w:t>
            </w:r>
          </w:p>
        </w:tc>
        <w:tc>
          <w:tcPr>
            <w:tcW w:w="2948" w:type="dxa"/>
          </w:tcPr>
          <w:p w:rsidR="00CF519A" w:rsidRDefault="00CF519A">
            <w:pPr>
              <w:pStyle w:val="ConsPlusNormal"/>
              <w:jc w:val="both"/>
            </w:pPr>
            <w:r>
              <w:t>красящие средства</w:t>
            </w:r>
          </w:p>
        </w:tc>
        <w:tc>
          <w:tcPr>
            <w:tcW w:w="2040" w:type="dxa"/>
          </w:tcPr>
          <w:p w:rsidR="00CF519A" w:rsidRDefault="00CF519A">
            <w:pPr>
              <w:pStyle w:val="ConsPlusNormal"/>
              <w:jc w:val="both"/>
            </w:pPr>
            <w:r>
              <w:t>флуоресцеин натрия</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S01K</w:t>
            </w:r>
          </w:p>
        </w:tc>
        <w:tc>
          <w:tcPr>
            <w:tcW w:w="2948" w:type="dxa"/>
          </w:tcPr>
          <w:p w:rsidR="00CF519A" w:rsidRDefault="00CF519A">
            <w:pPr>
              <w:pStyle w:val="ConsPlusNormal"/>
              <w:jc w:val="both"/>
            </w:pPr>
            <w:r>
              <w:t>препараты, используемые при хирургических вмешательствах в офтальмологии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S01KA</w:t>
            </w:r>
          </w:p>
        </w:tc>
        <w:tc>
          <w:tcPr>
            <w:tcW w:w="2948" w:type="dxa"/>
          </w:tcPr>
          <w:p w:rsidR="00CF519A" w:rsidRDefault="00CF519A">
            <w:pPr>
              <w:pStyle w:val="ConsPlusNormal"/>
              <w:jc w:val="both"/>
            </w:pPr>
            <w:r>
              <w:t>вязкоэластичные соединения</w:t>
            </w:r>
          </w:p>
        </w:tc>
        <w:tc>
          <w:tcPr>
            <w:tcW w:w="2040" w:type="dxa"/>
          </w:tcPr>
          <w:p w:rsidR="00CF519A" w:rsidRDefault="00CF519A">
            <w:pPr>
              <w:pStyle w:val="ConsPlusNormal"/>
              <w:jc w:val="both"/>
            </w:pPr>
            <w:r>
              <w:t>гипромеллоза</w:t>
            </w:r>
          </w:p>
        </w:tc>
        <w:tc>
          <w:tcPr>
            <w:tcW w:w="3118" w:type="dxa"/>
          </w:tcPr>
          <w:p w:rsidR="00CF519A" w:rsidRDefault="00CF519A">
            <w:pPr>
              <w:pStyle w:val="ConsPlusNormal"/>
              <w:jc w:val="both"/>
            </w:pPr>
            <w:r>
              <w:t>капли глазные</w:t>
            </w:r>
          </w:p>
        </w:tc>
      </w:tr>
      <w:tr w:rsidR="00CF519A">
        <w:tc>
          <w:tcPr>
            <w:tcW w:w="934" w:type="dxa"/>
          </w:tcPr>
          <w:p w:rsidR="00CF519A" w:rsidRDefault="00CF519A">
            <w:pPr>
              <w:pStyle w:val="ConsPlusNormal"/>
              <w:jc w:val="center"/>
            </w:pPr>
            <w:r>
              <w:t>S01L</w:t>
            </w:r>
          </w:p>
        </w:tc>
        <w:tc>
          <w:tcPr>
            <w:tcW w:w="2948" w:type="dxa"/>
          </w:tcPr>
          <w:p w:rsidR="00CF519A" w:rsidRDefault="00CF519A">
            <w:pPr>
              <w:pStyle w:val="ConsPlusNormal"/>
              <w:jc w:val="both"/>
            </w:pPr>
            <w:r>
              <w:t>средства, применяемые при заболеваниях сосудистой оболочки глаза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S01LA</w:t>
            </w:r>
          </w:p>
        </w:tc>
        <w:tc>
          <w:tcPr>
            <w:tcW w:w="2948" w:type="dxa"/>
          </w:tcPr>
          <w:p w:rsidR="00CF519A" w:rsidRDefault="00CF519A">
            <w:pPr>
              <w:pStyle w:val="ConsPlusNormal"/>
              <w:jc w:val="both"/>
            </w:pPr>
            <w:r>
              <w:t>средства, препятствующие новообразованию сосудов</w:t>
            </w:r>
          </w:p>
        </w:tc>
        <w:tc>
          <w:tcPr>
            <w:tcW w:w="2040" w:type="dxa"/>
          </w:tcPr>
          <w:p w:rsidR="00CF519A" w:rsidRDefault="00CF519A">
            <w:pPr>
              <w:pStyle w:val="ConsPlusNormal"/>
              <w:jc w:val="both"/>
            </w:pPr>
            <w:r>
              <w:t>ранибизумаб</w:t>
            </w:r>
          </w:p>
        </w:tc>
        <w:tc>
          <w:tcPr>
            <w:tcW w:w="3118" w:type="dxa"/>
          </w:tcPr>
          <w:p w:rsidR="00CF519A" w:rsidRDefault="00CF519A">
            <w:pPr>
              <w:pStyle w:val="ConsPlusNormal"/>
              <w:jc w:val="both"/>
            </w:pPr>
            <w:r>
              <w:t>раствор для внутриглазного введения</w:t>
            </w:r>
          </w:p>
        </w:tc>
      </w:tr>
      <w:tr w:rsidR="00CF519A">
        <w:tc>
          <w:tcPr>
            <w:tcW w:w="934" w:type="dxa"/>
          </w:tcPr>
          <w:p w:rsidR="00CF519A" w:rsidRDefault="00CF519A">
            <w:pPr>
              <w:pStyle w:val="ConsPlusNormal"/>
              <w:jc w:val="center"/>
            </w:pPr>
            <w:r>
              <w:lastRenderedPageBreak/>
              <w:t>S02</w:t>
            </w:r>
          </w:p>
        </w:tc>
        <w:tc>
          <w:tcPr>
            <w:tcW w:w="2948" w:type="dxa"/>
          </w:tcPr>
          <w:p w:rsidR="00CF519A" w:rsidRDefault="00CF519A">
            <w:pPr>
              <w:pStyle w:val="ConsPlusNormal"/>
              <w:jc w:val="both"/>
            </w:pPr>
            <w:r>
              <w:t>препараты для лечения заболеваний уха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S02A</w:t>
            </w:r>
          </w:p>
        </w:tc>
        <w:tc>
          <w:tcPr>
            <w:tcW w:w="2948" w:type="dxa"/>
          </w:tcPr>
          <w:p w:rsidR="00CF519A" w:rsidRDefault="00CF519A">
            <w:pPr>
              <w:pStyle w:val="ConsPlusNormal"/>
              <w:jc w:val="both"/>
            </w:pPr>
            <w:r>
              <w:t>противомикробные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S02AA</w:t>
            </w:r>
          </w:p>
        </w:tc>
        <w:tc>
          <w:tcPr>
            <w:tcW w:w="2948" w:type="dxa"/>
          </w:tcPr>
          <w:p w:rsidR="00CF519A" w:rsidRDefault="00CF519A">
            <w:pPr>
              <w:pStyle w:val="ConsPlusNormal"/>
              <w:jc w:val="both"/>
            </w:pPr>
            <w:r>
              <w:t>противомикробные препараты</w:t>
            </w:r>
          </w:p>
        </w:tc>
        <w:tc>
          <w:tcPr>
            <w:tcW w:w="2040" w:type="dxa"/>
          </w:tcPr>
          <w:p w:rsidR="00CF519A" w:rsidRDefault="00CF519A">
            <w:pPr>
              <w:pStyle w:val="ConsPlusNormal"/>
              <w:jc w:val="both"/>
            </w:pPr>
            <w:r>
              <w:t>рифамицин</w:t>
            </w:r>
          </w:p>
        </w:tc>
        <w:tc>
          <w:tcPr>
            <w:tcW w:w="3118" w:type="dxa"/>
          </w:tcPr>
          <w:p w:rsidR="00CF519A" w:rsidRDefault="00CF519A">
            <w:pPr>
              <w:pStyle w:val="ConsPlusNormal"/>
              <w:jc w:val="both"/>
            </w:pPr>
            <w:r>
              <w:t>капли ушные</w:t>
            </w:r>
          </w:p>
        </w:tc>
      </w:tr>
      <w:tr w:rsidR="00CF519A">
        <w:tc>
          <w:tcPr>
            <w:tcW w:w="934" w:type="dxa"/>
          </w:tcPr>
          <w:p w:rsidR="00CF519A" w:rsidRDefault="00CF519A">
            <w:pPr>
              <w:pStyle w:val="ConsPlusNormal"/>
              <w:jc w:val="center"/>
            </w:pPr>
            <w:r>
              <w:t>V</w:t>
            </w:r>
          </w:p>
        </w:tc>
        <w:tc>
          <w:tcPr>
            <w:tcW w:w="2948" w:type="dxa"/>
          </w:tcPr>
          <w:p w:rsidR="00CF519A" w:rsidRDefault="00CF519A">
            <w:pPr>
              <w:pStyle w:val="ConsPlusNormal"/>
              <w:jc w:val="both"/>
            </w:pPr>
            <w:r>
              <w:t>прочие препараты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V01</w:t>
            </w:r>
          </w:p>
        </w:tc>
        <w:tc>
          <w:tcPr>
            <w:tcW w:w="2948" w:type="dxa"/>
          </w:tcPr>
          <w:p w:rsidR="00CF519A" w:rsidRDefault="00CF519A">
            <w:pPr>
              <w:pStyle w:val="ConsPlusNormal"/>
              <w:jc w:val="both"/>
            </w:pPr>
            <w:r>
              <w:t>аллергены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V01A</w:t>
            </w:r>
          </w:p>
        </w:tc>
        <w:tc>
          <w:tcPr>
            <w:tcW w:w="2948" w:type="dxa"/>
          </w:tcPr>
          <w:p w:rsidR="00CF519A" w:rsidRDefault="00CF519A">
            <w:pPr>
              <w:pStyle w:val="ConsPlusNormal"/>
              <w:jc w:val="both"/>
            </w:pPr>
            <w:r>
              <w:t>аллергены</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V01AA</w:t>
            </w:r>
          </w:p>
        </w:tc>
        <w:tc>
          <w:tcPr>
            <w:tcW w:w="2948" w:type="dxa"/>
          </w:tcPr>
          <w:p w:rsidR="00CF519A" w:rsidRDefault="00CF519A">
            <w:pPr>
              <w:pStyle w:val="ConsPlusNormal"/>
              <w:jc w:val="both"/>
            </w:pPr>
            <w:r>
              <w:t>аллергенов экстракт</w:t>
            </w:r>
          </w:p>
        </w:tc>
        <w:tc>
          <w:tcPr>
            <w:tcW w:w="2040" w:type="dxa"/>
          </w:tcPr>
          <w:p w:rsidR="00CF519A" w:rsidRDefault="00CF519A">
            <w:pPr>
              <w:pStyle w:val="ConsPlusNormal"/>
              <w:jc w:val="both"/>
            </w:pPr>
            <w:r>
              <w:t>аллергены бактерий</w:t>
            </w:r>
          </w:p>
        </w:tc>
        <w:tc>
          <w:tcPr>
            <w:tcW w:w="3118" w:type="dxa"/>
          </w:tcPr>
          <w:p w:rsidR="00CF519A" w:rsidRDefault="00CF519A">
            <w:pPr>
              <w:pStyle w:val="ConsPlusNormal"/>
              <w:jc w:val="both"/>
            </w:pPr>
            <w:r>
              <w:t>раствор для внутрикожного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аллерген бактерий (туберкулезный рекомбинантный)</w:t>
            </w:r>
          </w:p>
        </w:tc>
        <w:tc>
          <w:tcPr>
            <w:tcW w:w="3118" w:type="dxa"/>
          </w:tcPr>
          <w:p w:rsidR="00CF519A" w:rsidRDefault="00CF519A">
            <w:pPr>
              <w:pStyle w:val="ConsPlusNormal"/>
              <w:jc w:val="both"/>
            </w:pPr>
            <w:r>
              <w:t>раствор для внутрикожного введения</w:t>
            </w:r>
          </w:p>
        </w:tc>
      </w:tr>
      <w:tr w:rsidR="00CF519A">
        <w:tc>
          <w:tcPr>
            <w:tcW w:w="934" w:type="dxa"/>
          </w:tcPr>
          <w:p w:rsidR="00CF519A" w:rsidRDefault="00CF519A">
            <w:pPr>
              <w:pStyle w:val="ConsPlusNormal"/>
              <w:jc w:val="center"/>
            </w:pPr>
            <w:r>
              <w:t>V03</w:t>
            </w:r>
          </w:p>
        </w:tc>
        <w:tc>
          <w:tcPr>
            <w:tcW w:w="2948" w:type="dxa"/>
          </w:tcPr>
          <w:p w:rsidR="00CF519A" w:rsidRDefault="00CF519A">
            <w:pPr>
              <w:pStyle w:val="ConsPlusNormal"/>
              <w:jc w:val="both"/>
            </w:pPr>
            <w:r>
              <w:t>другие лечебные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V03A</w:t>
            </w:r>
          </w:p>
        </w:tc>
        <w:tc>
          <w:tcPr>
            <w:tcW w:w="2948" w:type="dxa"/>
          </w:tcPr>
          <w:p w:rsidR="00CF519A" w:rsidRDefault="00CF519A">
            <w:pPr>
              <w:pStyle w:val="ConsPlusNormal"/>
              <w:jc w:val="both"/>
            </w:pPr>
            <w:r>
              <w:t>другие лечебные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V03AB</w:t>
            </w:r>
          </w:p>
        </w:tc>
        <w:tc>
          <w:tcPr>
            <w:tcW w:w="2948" w:type="dxa"/>
          </w:tcPr>
          <w:p w:rsidR="00CF519A" w:rsidRDefault="00CF519A">
            <w:pPr>
              <w:pStyle w:val="ConsPlusNormal"/>
              <w:jc w:val="both"/>
            </w:pPr>
            <w:r>
              <w:t>антидоты</w:t>
            </w:r>
          </w:p>
        </w:tc>
        <w:tc>
          <w:tcPr>
            <w:tcW w:w="2040" w:type="dxa"/>
          </w:tcPr>
          <w:p w:rsidR="00CF519A" w:rsidRDefault="00CF519A">
            <w:pPr>
              <w:pStyle w:val="ConsPlusNormal"/>
              <w:jc w:val="both"/>
            </w:pPr>
            <w:r>
              <w:t>димеркапто пропан-сульфонат натрия</w:t>
            </w:r>
          </w:p>
        </w:tc>
        <w:tc>
          <w:tcPr>
            <w:tcW w:w="3118" w:type="dxa"/>
          </w:tcPr>
          <w:p w:rsidR="00CF519A" w:rsidRDefault="00CF519A">
            <w:pPr>
              <w:pStyle w:val="ConsPlusNormal"/>
              <w:jc w:val="both"/>
            </w:pPr>
            <w:r>
              <w:t>раствор для внутримышечного и подкожного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калий-железо гексацианоферрат</w:t>
            </w:r>
          </w:p>
        </w:tc>
        <w:tc>
          <w:tcPr>
            <w:tcW w:w="3118" w:type="dxa"/>
          </w:tcPr>
          <w:p w:rsidR="00CF519A" w:rsidRDefault="00CF519A">
            <w:pPr>
              <w:pStyle w:val="ConsPlusNormal"/>
              <w:jc w:val="both"/>
            </w:pPr>
            <w:r>
              <w:t>таблетки</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кальция тринатрия пентетат</w:t>
            </w:r>
          </w:p>
        </w:tc>
        <w:tc>
          <w:tcPr>
            <w:tcW w:w="3118" w:type="dxa"/>
          </w:tcPr>
          <w:p w:rsidR="00CF519A" w:rsidRDefault="00CF519A">
            <w:pPr>
              <w:pStyle w:val="ConsPlusNormal"/>
              <w:jc w:val="both"/>
            </w:pPr>
            <w:r>
              <w:t>лиофилизат для приготовления раствора для внутривенного введения;</w:t>
            </w:r>
          </w:p>
          <w:p w:rsidR="00CF519A" w:rsidRDefault="00CF519A">
            <w:pPr>
              <w:pStyle w:val="ConsPlusNormal"/>
              <w:jc w:val="both"/>
            </w:pPr>
            <w:r>
              <w:t>раствор для внутривенного введения и ингаляций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карбоксим</w:t>
            </w:r>
          </w:p>
        </w:tc>
        <w:tc>
          <w:tcPr>
            <w:tcW w:w="3118" w:type="dxa"/>
          </w:tcPr>
          <w:p w:rsidR="00CF519A" w:rsidRDefault="00CF519A">
            <w:pPr>
              <w:pStyle w:val="ConsPlusNormal"/>
              <w:jc w:val="both"/>
            </w:pPr>
            <w:r>
              <w:t>раствор для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налоксон</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натрия тиосульфат</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протамина сульфат</w:t>
            </w:r>
          </w:p>
        </w:tc>
        <w:tc>
          <w:tcPr>
            <w:tcW w:w="3118" w:type="dxa"/>
          </w:tcPr>
          <w:p w:rsidR="00CF519A" w:rsidRDefault="00CF519A">
            <w:pPr>
              <w:pStyle w:val="ConsPlusNormal"/>
              <w:jc w:val="both"/>
            </w:pPr>
            <w:r>
              <w:t>раствор для внутривенного введения;</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сугаммадекс</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цинка бисвинилимидазола диацетат</w:t>
            </w:r>
          </w:p>
        </w:tc>
        <w:tc>
          <w:tcPr>
            <w:tcW w:w="3118" w:type="dxa"/>
          </w:tcPr>
          <w:p w:rsidR="00CF519A" w:rsidRDefault="00CF519A">
            <w:pPr>
              <w:pStyle w:val="ConsPlusNormal"/>
              <w:jc w:val="both"/>
            </w:pPr>
            <w:r>
              <w:t>капсулы;</w:t>
            </w:r>
          </w:p>
          <w:p w:rsidR="00CF519A" w:rsidRDefault="00CF519A">
            <w:pPr>
              <w:pStyle w:val="ConsPlusNormal"/>
              <w:jc w:val="both"/>
            </w:pPr>
            <w:r>
              <w:t>раствор для внутримышечного введения</w:t>
            </w:r>
          </w:p>
        </w:tc>
      </w:tr>
      <w:tr w:rsidR="00CF519A">
        <w:tc>
          <w:tcPr>
            <w:tcW w:w="934" w:type="dxa"/>
          </w:tcPr>
          <w:p w:rsidR="00CF519A" w:rsidRDefault="00CF519A">
            <w:pPr>
              <w:pStyle w:val="ConsPlusNormal"/>
              <w:jc w:val="center"/>
            </w:pPr>
            <w:r>
              <w:lastRenderedPageBreak/>
              <w:t>V03AC</w:t>
            </w:r>
          </w:p>
        </w:tc>
        <w:tc>
          <w:tcPr>
            <w:tcW w:w="2948" w:type="dxa"/>
          </w:tcPr>
          <w:p w:rsidR="00CF519A" w:rsidRDefault="00CF519A">
            <w:pPr>
              <w:pStyle w:val="ConsPlusNormal"/>
              <w:jc w:val="both"/>
            </w:pPr>
            <w:r>
              <w:t>железосвязывающие препараты</w:t>
            </w:r>
          </w:p>
        </w:tc>
        <w:tc>
          <w:tcPr>
            <w:tcW w:w="2040" w:type="dxa"/>
          </w:tcPr>
          <w:p w:rsidR="00CF519A" w:rsidRDefault="00CF519A">
            <w:pPr>
              <w:pStyle w:val="ConsPlusNormal"/>
              <w:jc w:val="both"/>
            </w:pPr>
            <w:r>
              <w:t>деферазирокс</w:t>
            </w:r>
          </w:p>
        </w:tc>
        <w:tc>
          <w:tcPr>
            <w:tcW w:w="3118" w:type="dxa"/>
          </w:tcPr>
          <w:p w:rsidR="00CF519A" w:rsidRDefault="00CF519A">
            <w:pPr>
              <w:pStyle w:val="ConsPlusNormal"/>
              <w:jc w:val="both"/>
            </w:pPr>
            <w:r>
              <w:t>таблетки диспергируемые;</w:t>
            </w:r>
          </w:p>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V03AE</w:t>
            </w:r>
          </w:p>
        </w:tc>
        <w:tc>
          <w:tcPr>
            <w:tcW w:w="2948" w:type="dxa"/>
          </w:tcPr>
          <w:p w:rsidR="00CF519A" w:rsidRDefault="00CF519A">
            <w:pPr>
              <w:pStyle w:val="ConsPlusNormal"/>
              <w:jc w:val="both"/>
            </w:pPr>
            <w:r>
              <w:t>препараты для лечения гиперкалиемии и гиперфосфатемии</w:t>
            </w:r>
          </w:p>
        </w:tc>
        <w:tc>
          <w:tcPr>
            <w:tcW w:w="2040" w:type="dxa"/>
          </w:tcPr>
          <w:p w:rsidR="00CF519A" w:rsidRDefault="00CF519A">
            <w:pPr>
              <w:pStyle w:val="ConsPlusNormal"/>
              <w:jc w:val="both"/>
            </w:pPr>
            <w:r>
              <w:t xml:space="preserve">комплекс </w:t>
            </w:r>
            <w:r w:rsidRPr="00966A10">
              <w:rPr>
                <w:position w:val="-6"/>
              </w:rPr>
              <w:pict>
                <v:shape id="_x0000_i1025" style="width:60.2pt;height:17.2pt" coordsize="" o:spt="100" adj="0,,0" path="" filled="f" stroked="f">
                  <v:stroke joinstyle="miter"/>
                  <v:imagedata r:id="rId108" o:title="base_24468_38428_32768"/>
                  <v:formulas/>
                  <v:path o:connecttype="segments"/>
                </v:shape>
              </w:pict>
            </w:r>
            <w:r>
              <w:t xml:space="preserve"> (III) оксигидр оксида, сахарозы и крахмала</w:t>
            </w:r>
          </w:p>
        </w:tc>
        <w:tc>
          <w:tcPr>
            <w:tcW w:w="3118" w:type="dxa"/>
          </w:tcPr>
          <w:p w:rsidR="00CF519A" w:rsidRDefault="00CF519A">
            <w:pPr>
              <w:pStyle w:val="ConsPlusNormal"/>
              <w:jc w:val="both"/>
            </w:pPr>
            <w:r>
              <w:t>таблетки жевательные</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севеламер</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V03AF</w:t>
            </w:r>
          </w:p>
        </w:tc>
        <w:tc>
          <w:tcPr>
            <w:tcW w:w="2948" w:type="dxa"/>
          </w:tcPr>
          <w:p w:rsidR="00CF519A" w:rsidRDefault="00CF519A">
            <w:pPr>
              <w:pStyle w:val="ConsPlusNormal"/>
              <w:jc w:val="both"/>
            </w:pPr>
            <w:r>
              <w:t>дезинтоксикационные препараты для противоопухолевой терапии</w:t>
            </w:r>
          </w:p>
        </w:tc>
        <w:tc>
          <w:tcPr>
            <w:tcW w:w="2040" w:type="dxa"/>
          </w:tcPr>
          <w:p w:rsidR="00CF519A" w:rsidRDefault="00CF519A">
            <w:pPr>
              <w:pStyle w:val="ConsPlusNormal"/>
              <w:jc w:val="both"/>
            </w:pPr>
            <w:r>
              <w:t>кальция фолинат</w:t>
            </w:r>
          </w:p>
        </w:tc>
        <w:tc>
          <w:tcPr>
            <w:tcW w:w="3118" w:type="dxa"/>
          </w:tcPr>
          <w:p w:rsidR="00CF519A" w:rsidRDefault="00CF519A">
            <w:pPr>
              <w:pStyle w:val="ConsPlusNormal"/>
              <w:jc w:val="both"/>
            </w:pPr>
            <w:r>
              <w:t>капсулы;</w:t>
            </w:r>
          </w:p>
          <w:p w:rsidR="00CF519A" w:rsidRDefault="00CF519A">
            <w:pPr>
              <w:pStyle w:val="ConsPlusNormal"/>
              <w:jc w:val="both"/>
            </w:pPr>
            <w:r>
              <w:t>лиофилизат для приготовления раствора для внутривенного и внутримышечного введения;</w:t>
            </w:r>
          </w:p>
          <w:p w:rsidR="00CF519A" w:rsidRDefault="00CF519A">
            <w:pPr>
              <w:pStyle w:val="ConsPlusNormal"/>
              <w:jc w:val="both"/>
            </w:pPr>
            <w:r>
              <w:t>раствор для внутривенного и внутримышечного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месна</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V03AX</w:t>
            </w:r>
          </w:p>
        </w:tc>
        <w:tc>
          <w:tcPr>
            <w:tcW w:w="2948" w:type="dxa"/>
          </w:tcPr>
          <w:p w:rsidR="00CF519A" w:rsidRDefault="00CF519A">
            <w:pPr>
              <w:pStyle w:val="ConsPlusNormal"/>
              <w:jc w:val="both"/>
            </w:pPr>
            <w:r>
              <w:t>прочие лечебные средства</w:t>
            </w:r>
          </w:p>
        </w:tc>
        <w:tc>
          <w:tcPr>
            <w:tcW w:w="2040" w:type="dxa"/>
          </w:tcPr>
          <w:p w:rsidR="00CF519A" w:rsidRDefault="00CF519A">
            <w:pPr>
              <w:pStyle w:val="ConsPlusNormal"/>
              <w:jc w:val="both"/>
            </w:pPr>
            <w:r>
              <w:t>дезоксирибонуклеиновая кислота плазмидная (сверхскрученная кольцевая двуцепочечная)</w:t>
            </w:r>
          </w:p>
        </w:tc>
        <w:tc>
          <w:tcPr>
            <w:tcW w:w="3118" w:type="dxa"/>
          </w:tcPr>
          <w:p w:rsidR="00CF519A" w:rsidRDefault="00CF519A">
            <w:pPr>
              <w:pStyle w:val="ConsPlusNormal"/>
              <w:jc w:val="both"/>
            </w:pPr>
            <w:r>
              <w:t>лиофилизат для приготовления раствора для внутримышечного введения</w:t>
            </w:r>
          </w:p>
        </w:tc>
      </w:tr>
      <w:tr w:rsidR="00CF519A">
        <w:tc>
          <w:tcPr>
            <w:tcW w:w="934" w:type="dxa"/>
          </w:tcPr>
          <w:p w:rsidR="00CF519A" w:rsidRDefault="00CF519A">
            <w:pPr>
              <w:pStyle w:val="ConsPlusNormal"/>
              <w:jc w:val="center"/>
            </w:pPr>
            <w:r>
              <w:t>V06</w:t>
            </w:r>
          </w:p>
        </w:tc>
        <w:tc>
          <w:tcPr>
            <w:tcW w:w="2948" w:type="dxa"/>
          </w:tcPr>
          <w:p w:rsidR="00CF519A" w:rsidRDefault="00CF519A">
            <w:pPr>
              <w:pStyle w:val="ConsPlusNormal"/>
              <w:jc w:val="both"/>
            </w:pPr>
            <w:r>
              <w:t>лечебное питание</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V06D</w:t>
            </w:r>
          </w:p>
        </w:tc>
        <w:tc>
          <w:tcPr>
            <w:tcW w:w="2948" w:type="dxa"/>
          </w:tcPr>
          <w:p w:rsidR="00CF519A" w:rsidRDefault="00CF519A">
            <w:pPr>
              <w:pStyle w:val="ConsPlusNormal"/>
              <w:jc w:val="both"/>
            </w:pPr>
            <w:r>
              <w:t>другие продукты лечебного питания</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V06DD</w:t>
            </w:r>
          </w:p>
        </w:tc>
        <w:tc>
          <w:tcPr>
            <w:tcW w:w="2948" w:type="dxa"/>
          </w:tcPr>
          <w:p w:rsidR="00CF519A" w:rsidRDefault="00CF519A">
            <w:pPr>
              <w:pStyle w:val="ConsPlusNormal"/>
              <w:jc w:val="both"/>
            </w:pPr>
            <w:r>
              <w:t>аминокислоты, включая комбинации с полипептидами</w:t>
            </w:r>
          </w:p>
        </w:tc>
        <w:tc>
          <w:tcPr>
            <w:tcW w:w="2040" w:type="dxa"/>
          </w:tcPr>
          <w:p w:rsidR="00CF519A" w:rsidRDefault="00CF519A">
            <w:pPr>
              <w:pStyle w:val="ConsPlusNormal"/>
              <w:jc w:val="both"/>
            </w:pPr>
            <w:r>
              <w:t>аминокислоты для парентерального питания</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аминокислоты и их смеси</w:t>
            </w:r>
          </w:p>
        </w:tc>
        <w:tc>
          <w:tcPr>
            <w:tcW w:w="3118" w:type="dxa"/>
          </w:tcPr>
          <w:p w:rsidR="00CF519A" w:rsidRDefault="00CF519A">
            <w:pPr>
              <w:pStyle w:val="ConsPlusNormal"/>
            </w:pP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кетоаналоги аминокислот</w:t>
            </w:r>
          </w:p>
        </w:tc>
        <w:tc>
          <w:tcPr>
            <w:tcW w:w="3118" w:type="dxa"/>
          </w:tcPr>
          <w:p w:rsidR="00CF519A" w:rsidRDefault="00CF519A">
            <w:pPr>
              <w:pStyle w:val="ConsPlusNormal"/>
              <w:jc w:val="both"/>
            </w:pPr>
            <w:r>
              <w:t>таблетки, покрытые пленочной оболочкой</w:t>
            </w:r>
          </w:p>
        </w:tc>
      </w:tr>
      <w:tr w:rsidR="00CF519A">
        <w:tc>
          <w:tcPr>
            <w:tcW w:w="934" w:type="dxa"/>
          </w:tcPr>
          <w:p w:rsidR="00CF519A" w:rsidRDefault="00CF519A">
            <w:pPr>
              <w:pStyle w:val="ConsPlusNormal"/>
              <w:jc w:val="center"/>
            </w:pPr>
            <w:r>
              <w:t>V06DE</w:t>
            </w:r>
          </w:p>
        </w:tc>
        <w:tc>
          <w:tcPr>
            <w:tcW w:w="2948" w:type="dxa"/>
          </w:tcPr>
          <w:p w:rsidR="00CF519A" w:rsidRDefault="00CF519A">
            <w:pPr>
              <w:pStyle w:val="ConsPlusNormal"/>
              <w:jc w:val="both"/>
            </w:pPr>
            <w:r>
              <w:t>аминокислоты, углеводы, минеральные вещества, витамины в комбинации</w:t>
            </w:r>
          </w:p>
        </w:tc>
        <w:tc>
          <w:tcPr>
            <w:tcW w:w="2040" w:type="dxa"/>
          </w:tcPr>
          <w:p w:rsidR="00CF519A" w:rsidRDefault="00CF519A">
            <w:pPr>
              <w:pStyle w:val="ConsPlusNormal"/>
              <w:jc w:val="both"/>
            </w:pPr>
            <w:r>
              <w:t>аминокислоты для парентерального питания + прочие препараты</w:t>
            </w: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V07</w:t>
            </w:r>
          </w:p>
        </w:tc>
        <w:tc>
          <w:tcPr>
            <w:tcW w:w="2948" w:type="dxa"/>
          </w:tcPr>
          <w:p w:rsidR="00CF519A" w:rsidRDefault="00CF519A">
            <w:pPr>
              <w:pStyle w:val="ConsPlusNormal"/>
              <w:jc w:val="both"/>
            </w:pPr>
            <w:r>
              <w:t>другие нелечебные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V07A</w:t>
            </w:r>
          </w:p>
        </w:tc>
        <w:tc>
          <w:tcPr>
            <w:tcW w:w="2948" w:type="dxa"/>
          </w:tcPr>
          <w:p w:rsidR="00CF519A" w:rsidRDefault="00CF519A">
            <w:pPr>
              <w:pStyle w:val="ConsPlusNormal"/>
              <w:jc w:val="both"/>
            </w:pPr>
            <w:r>
              <w:t>другие нелечебные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V07AB</w:t>
            </w:r>
          </w:p>
        </w:tc>
        <w:tc>
          <w:tcPr>
            <w:tcW w:w="2948" w:type="dxa"/>
          </w:tcPr>
          <w:p w:rsidR="00CF519A" w:rsidRDefault="00CF519A">
            <w:pPr>
              <w:pStyle w:val="ConsPlusNormal"/>
              <w:jc w:val="both"/>
            </w:pPr>
            <w:r>
              <w:t xml:space="preserve">растворители и разбавители, </w:t>
            </w:r>
            <w:r>
              <w:lastRenderedPageBreak/>
              <w:t>включая ирригационные растворы</w:t>
            </w:r>
          </w:p>
        </w:tc>
        <w:tc>
          <w:tcPr>
            <w:tcW w:w="2040" w:type="dxa"/>
          </w:tcPr>
          <w:p w:rsidR="00CF519A" w:rsidRDefault="00CF519A">
            <w:pPr>
              <w:pStyle w:val="ConsPlusNormal"/>
              <w:jc w:val="both"/>
            </w:pPr>
            <w:r>
              <w:lastRenderedPageBreak/>
              <w:t>вода для инъекций</w:t>
            </w:r>
          </w:p>
        </w:tc>
        <w:tc>
          <w:tcPr>
            <w:tcW w:w="3118" w:type="dxa"/>
          </w:tcPr>
          <w:p w:rsidR="00CF519A" w:rsidRDefault="00CF519A">
            <w:pPr>
              <w:pStyle w:val="ConsPlusNormal"/>
              <w:jc w:val="both"/>
            </w:pPr>
            <w:r>
              <w:t xml:space="preserve">растворитель для </w:t>
            </w:r>
            <w:r>
              <w:lastRenderedPageBreak/>
              <w:t>приготовления лекарственных форм для инъекций</w:t>
            </w:r>
          </w:p>
        </w:tc>
      </w:tr>
      <w:tr w:rsidR="00CF519A">
        <w:tc>
          <w:tcPr>
            <w:tcW w:w="934" w:type="dxa"/>
          </w:tcPr>
          <w:p w:rsidR="00CF519A" w:rsidRDefault="00CF519A">
            <w:pPr>
              <w:pStyle w:val="ConsPlusNormal"/>
              <w:jc w:val="center"/>
            </w:pPr>
            <w:r>
              <w:lastRenderedPageBreak/>
              <w:t>V08</w:t>
            </w:r>
          </w:p>
        </w:tc>
        <w:tc>
          <w:tcPr>
            <w:tcW w:w="2948" w:type="dxa"/>
          </w:tcPr>
          <w:p w:rsidR="00CF519A" w:rsidRDefault="00CF519A">
            <w:pPr>
              <w:pStyle w:val="ConsPlusNormal"/>
              <w:jc w:val="both"/>
            </w:pPr>
            <w:r>
              <w:t>контрастные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V08A</w:t>
            </w:r>
          </w:p>
        </w:tc>
        <w:tc>
          <w:tcPr>
            <w:tcW w:w="2948" w:type="dxa"/>
          </w:tcPr>
          <w:p w:rsidR="00CF519A" w:rsidRDefault="00CF519A">
            <w:pPr>
              <w:pStyle w:val="ConsPlusNormal"/>
              <w:jc w:val="both"/>
            </w:pPr>
            <w:r>
              <w:t>рентгеноконтрастные средства, содержащие йод</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V08AA</w:t>
            </w:r>
          </w:p>
        </w:tc>
        <w:tc>
          <w:tcPr>
            <w:tcW w:w="2948" w:type="dxa"/>
          </w:tcPr>
          <w:p w:rsidR="00CF519A" w:rsidRDefault="00CF519A">
            <w:pPr>
              <w:pStyle w:val="ConsPlusNormal"/>
              <w:jc w:val="both"/>
            </w:pPr>
            <w:r>
              <w:t>водорастворимые нефротропные высокоосмолярные рентгеноконтрастные средства</w:t>
            </w:r>
          </w:p>
        </w:tc>
        <w:tc>
          <w:tcPr>
            <w:tcW w:w="2040" w:type="dxa"/>
          </w:tcPr>
          <w:p w:rsidR="00CF519A" w:rsidRDefault="00CF519A">
            <w:pPr>
              <w:pStyle w:val="ConsPlusNormal"/>
              <w:jc w:val="both"/>
            </w:pPr>
            <w:r>
              <w:t>натрия амидотризоат</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V08AB</w:t>
            </w:r>
          </w:p>
        </w:tc>
        <w:tc>
          <w:tcPr>
            <w:tcW w:w="2948" w:type="dxa"/>
          </w:tcPr>
          <w:p w:rsidR="00CF519A" w:rsidRDefault="00CF519A">
            <w:pPr>
              <w:pStyle w:val="ConsPlusNormal"/>
              <w:jc w:val="both"/>
            </w:pPr>
            <w:r>
              <w:t>водорастворимые нефротропные низкоосмолярные рентгеноконтрастные средства</w:t>
            </w:r>
          </w:p>
        </w:tc>
        <w:tc>
          <w:tcPr>
            <w:tcW w:w="2040" w:type="dxa"/>
          </w:tcPr>
          <w:p w:rsidR="00CF519A" w:rsidRDefault="00CF519A">
            <w:pPr>
              <w:pStyle w:val="ConsPlusNormal"/>
              <w:jc w:val="both"/>
            </w:pPr>
            <w:r>
              <w:t>йоверсол</w:t>
            </w:r>
          </w:p>
        </w:tc>
        <w:tc>
          <w:tcPr>
            <w:tcW w:w="3118" w:type="dxa"/>
          </w:tcPr>
          <w:p w:rsidR="00CF519A" w:rsidRDefault="00CF519A">
            <w:pPr>
              <w:pStyle w:val="ConsPlusNormal"/>
              <w:jc w:val="both"/>
            </w:pPr>
            <w:r>
              <w:t>раствор для внутривенного и внутриартериального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йогексол</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йомепрол</w:t>
            </w:r>
          </w:p>
        </w:tc>
        <w:tc>
          <w:tcPr>
            <w:tcW w:w="3118" w:type="dxa"/>
          </w:tcPr>
          <w:p w:rsidR="00CF519A" w:rsidRDefault="00CF519A">
            <w:pPr>
              <w:pStyle w:val="ConsPlusNormal"/>
              <w:jc w:val="both"/>
            </w:pPr>
            <w:r>
              <w:t>раствор для внутрисосудистого введения;</w:t>
            </w:r>
          </w:p>
          <w:p w:rsidR="00CF519A" w:rsidRDefault="00CF519A">
            <w:pPr>
              <w:pStyle w:val="ConsPlusNormal"/>
              <w:jc w:val="both"/>
            </w:pPr>
            <w:r>
              <w:t>раствор для инъекций</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йопромид</w:t>
            </w:r>
          </w:p>
        </w:tc>
        <w:tc>
          <w:tcPr>
            <w:tcW w:w="3118" w:type="dxa"/>
          </w:tcPr>
          <w:p w:rsidR="00CF519A" w:rsidRDefault="00CF519A">
            <w:pPr>
              <w:pStyle w:val="ConsPlusNormal"/>
              <w:jc w:val="both"/>
            </w:pPr>
            <w:r>
              <w:t>раствор для инъекций</w:t>
            </w:r>
          </w:p>
        </w:tc>
      </w:tr>
      <w:tr w:rsidR="00CF519A">
        <w:tc>
          <w:tcPr>
            <w:tcW w:w="934" w:type="dxa"/>
          </w:tcPr>
          <w:p w:rsidR="00CF519A" w:rsidRDefault="00CF519A">
            <w:pPr>
              <w:pStyle w:val="ConsPlusNormal"/>
              <w:jc w:val="center"/>
            </w:pPr>
            <w:r>
              <w:t>V08B</w:t>
            </w:r>
          </w:p>
        </w:tc>
        <w:tc>
          <w:tcPr>
            <w:tcW w:w="2948" w:type="dxa"/>
          </w:tcPr>
          <w:p w:rsidR="00CF519A" w:rsidRDefault="00CF519A">
            <w:pPr>
              <w:pStyle w:val="ConsPlusNormal"/>
              <w:jc w:val="both"/>
            </w:pPr>
            <w:r>
              <w:t>рентгеноконтрастные средства, кроме йодсодержащих</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V08BA</w:t>
            </w:r>
          </w:p>
        </w:tc>
        <w:tc>
          <w:tcPr>
            <w:tcW w:w="2948" w:type="dxa"/>
          </w:tcPr>
          <w:p w:rsidR="00CF519A" w:rsidRDefault="00CF519A">
            <w:pPr>
              <w:pStyle w:val="ConsPlusNormal"/>
              <w:jc w:val="both"/>
            </w:pPr>
            <w:r>
              <w:t>рентгеноконтрастные средства, содержащие бария сульфат</w:t>
            </w:r>
          </w:p>
        </w:tc>
        <w:tc>
          <w:tcPr>
            <w:tcW w:w="2040" w:type="dxa"/>
          </w:tcPr>
          <w:p w:rsidR="00CF519A" w:rsidRDefault="00CF519A">
            <w:pPr>
              <w:pStyle w:val="ConsPlusNormal"/>
              <w:jc w:val="both"/>
            </w:pPr>
            <w:r>
              <w:t>бария сульфат</w:t>
            </w:r>
          </w:p>
        </w:tc>
        <w:tc>
          <w:tcPr>
            <w:tcW w:w="3118" w:type="dxa"/>
          </w:tcPr>
          <w:p w:rsidR="00CF519A" w:rsidRDefault="00CF519A">
            <w:pPr>
              <w:pStyle w:val="ConsPlusNormal"/>
              <w:jc w:val="both"/>
            </w:pPr>
            <w:r>
              <w:t>порошок для приготовления суспензии для приема внутрь</w:t>
            </w:r>
          </w:p>
        </w:tc>
      </w:tr>
      <w:tr w:rsidR="00CF519A">
        <w:tc>
          <w:tcPr>
            <w:tcW w:w="934" w:type="dxa"/>
          </w:tcPr>
          <w:p w:rsidR="00CF519A" w:rsidRDefault="00CF519A">
            <w:pPr>
              <w:pStyle w:val="ConsPlusNormal"/>
              <w:jc w:val="center"/>
            </w:pPr>
            <w:r>
              <w:t>V08C</w:t>
            </w:r>
          </w:p>
        </w:tc>
        <w:tc>
          <w:tcPr>
            <w:tcW w:w="2948" w:type="dxa"/>
          </w:tcPr>
          <w:p w:rsidR="00CF519A" w:rsidRDefault="00CF519A">
            <w:pPr>
              <w:pStyle w:val="ConsPlusNormal"/>
              <w:jc w:val="both"/>
            </w:pPr>
            <w:r>
              <w:t>контрастные средства для магнитно-резонансной томографии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V08CA</w:t>
            </w:r>
          </w:p>
        </w:tc>
        <w:tc>
          <w:tcPr>
            <w:tcW w:w="2948" w:type="dxa"/>
          </w:tcPr>
          <w:p w:rsidR="00CF519A" w:rsidRDefault="00CF519A">
            <w:pPr>
              <w:pStyle w:val="ConsPlusNormal"/>
              <w:jc w:val="both"/>
            </w:pPr>
            <w:r>
              <w:t>парамагнитные контрастные средства</w:t>
            </w:r>
          </w:p>
        </w:tc>
        <w:tc>
          <w:tcPr>
            <w:tcW w:w="2040" w:type="dxa"/>
          </w:tcPr>
          <w:p w:rsidR="00CF519A" w:rsidRDefault="00CF519A">
            <w:pPr>
              <w:pStyle w:val="ConsPlusNormal"/>
              <w:jc w:val="both"/>
            </w:pPr>
            <w:r>
              <w:t>гадобеновая кислота</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гадобутрол</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гадоверсетамид</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гадодиамид</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гадоксетовая кислота</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 xml:space="preserve">гадопентетовая </w:t>
            </w:r>
            <w:r>
              <w:lastRenderedPageBreak/>
              <w:t>кислота</w:t>
            </w:r>
          </w:p>
        </w:tc>
        <w:tc>
          <w:tcPr>
            <w:tcW w:w="3118" w:type="dxa"/>
          </w:tcPr>
          <w:p w:rsidR="00CF519A" w:rsidRDefault="00CF519A">
            <w:pPr>
              <w:pStyle w:val="ConsPlusNormal"/>
              <w:jc w:val="both"/>
            </w:pPr>
            <w:r>
              <w:lastRenderedPageBreak/>
              <w:t xml:space="preserve">раствор для внутривенного </w:t>
            </w:r>
            <w:r>
              <w:lastRenderedPageBreak/>
              <w:t>введения</w:t>
            </w:r>
          </w:p>
        </w:tc>
      </w:tr>
      <w:tr w:rsidR="00CF519A">
        <w:tc>
          <w:tcPr>
            <w:tcW w:w="934" w:type="dxa"/>
          </w:tcPr>
          <w:p w:rsidR="00CF519A" w:rsidRDefault="00CF519A">
            <w:pPr>
              <w:pStyle w:val="ConsPlusNormal"/>
              <w:jc w:val="center"/>
            </w:pPr>
            <w:r>
              <w:lastRenderedPageBreak/>
              <w:t>V09</w:t>
            </w:r>
          </w:p>
        </w:tc>
        <w:tc>
          <w:tcPr>
            <w:tcW w:w="2948" w:type="dxa"/>
          </w:tcPr>
          <w:p w:rsidR="00CF519A" w:rsidRDefault="00CF519A">
            <w:pPr>
              <w:pStyle w:val="ConsPlusNormal"/>
              <w:jc w:val="both"/>
            </w:pPr>
            <w:r>
              <w:t>диагностические радиофармацевтические средства</w:t>
            </w:r>
          </w:p>
        </w:tc>
        <w:tc>
          <w:tcPr>
            <w:tcW w:w="2040" w:type="dxa"/>
          </w:tcPr>
          <w:p w:rsidR="00CF519A" w:rsidRDefault="00CF519A">
            <w:pPr>
              <w:pStyle w:val="ConsPlusNormal"/>
              <w:jc w:val="both"/>
            </w:pPr>
            <w:r>
              <w:t>меброфенин</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пентатех 99тТс</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пирфотех 99тТс</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технеция (99тТс) оксабифор</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pPr>
          </w:p>
        </w:tc>
        <w:tc>
          <w:tcPr>
            <w:tcW w:w="2948" w:type="dxa"/>
          </w:tcPr>
          <w:p w:rsidR="00CF519A" w:rsidRDefault="00CF519A">
            <w:pPr>
              <w:pStyle w:val="ConsPlusNormal"/>
            </w:pPr>
          </w:p>
        </w:tc>
        <w:tc>
          <w:tcPr>
            <w:tcW w:w="2040" w:type="dxa"/>
          </w:tcPr>
          <w:p w:rsidR="00CF519A" w:rsidRDefault="00CF519A">
            <w:pPr>
              <w:pStyle w:val="ConsPlusNormal"/>
              <w:jc w:val="both"/>
            </w:pPr>
            <w:r>
              <w:t>технеция (99тТс) фитат</w:t>
            </w:r>
          </w:p>
        </w:tc>
        <w:tc>
          <w:tcPr>
            <w:tcW w:w="3118" w:type="dxa"/>
          </w:tcPr>
          <w:p w:rsidR="00CF519A" w:rsidRDefault="00CF519A">
            <w:pPr>
              <w:pStyle w:val="ConsPlusNormal"/>
              <w:jc w:val="both"/>
            </w:pPr>
            <w:r>
              <w:t>лиофилизат для приготовления раствора для внутривенного введения</w:t>
            </w:r>
          </w:p>
        </w:tc>
      </w:tr>
      <w:tr w:rsidR="00CF519A">
        <w:tc>
          <w:tcPr>
            <w:tcW w:w="934" w:type="dxa"/>
          </w:tcPr>
          <w:p w:rsidR="00CF519A" w:rsidRDefault="00CF519A">
            <w:pPr>
              <w:pStyle w:val="ConsPlusNormal"/>
              <w:jc w:val="center"/>
            </w:pPr>
            <w:r>
              <w:t>V10</w:t>
            </w:r>
          </w:p>
        </w:tc>
        <w:tc>
          <w:tcPr>
            <w:tcW w:w="2948" w:type="dxa"/>
          </w:tcPr>
          <w:p w:rsidR="00CF519A" w:rsidRDefault="00CF519A">
            <w:pPr>
              <w:pStyle w:val="ConsPlusNormal"/>
              <w:jc w:val="both"/>
            </w:pPr>
            <w:r>
              <w:t>терапевтические радиофармацевтические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V10B</w:t>
            </w:r>
          </w:p>
        </w:tc>
        <w:tc>
          <w:tcPr>
            <w:tcW w:w="2948" w:type="dxa"/>
          </w:tcPr>
          <w:p w:rsidR="00CF519A" w:rsidRDefault="00CF519A">
            <w:pPr>
              <w:pStyle w:val="ConsPlusNormal"/>
              <w:jc w:val="both"/>
            </w:pPr>
            <w:r>
              <w:t>радиофармацевтические средства для уменьшения боли при новообразованиях костной ткани</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V10BX</w:t>
            </w:r>
          </w:p>
        </w:tc>
        <w:tc>
          <w:tcPr>
            <w:tcW w:w="2948" w:type="dxa"/>
          </w:tcPr>
          <w:p w:rsidR="00CF519A" w:rsidRDefault="00CF519A">
            <w:pPr>
              <w:pStyle w:val="ConsPlusNormal"/>
              <w:jc w:val="both"/>
            </w:pPr>
            <w:r>
              <w:t>разные радиофармацевтические средства для уменьшения боли</w:t>
            </w:r>
          </w:p>
        </w:tc>
        <w:tc>
          <w:tcPr>
            <w:tcW w:w="2040" w:type="dxa"/>
          </w:tcPr>
          <w:p w:rsidR="00CF519A" w:rsidRDefault="00CF519A">
            <w:pPr>
              <w:pStyle w:val="ConsPlusNormal"/>
              <w:jc w:val="both"/>
            </w:pPr>
            <w:r>
              <w:t>стронция хлорид 89Sr</w:t>
            </w:r>
          </w:p>
        </w:tc>
        <w:tc>
          <w:tcPr>
            <w:tcW w:w="3118" w:type="dxa"/>
          </w:tcPr>
          <w:p w:rsidR="00CF519A" w:rsidRDefault="00CF519A">
            <w:pPr>
              <w:pStyle w:val="ConsPlusNormal"/>
              <w:jc w:val="both"/>
            </w:pPr>
            <w:r>
              <w:t>раствор для внутривенного введения</w:t>
            </w:r>
          </w:p>
        </w:tc>
      </w:tr>
      <w:tr w:rsidR="00CF519A">
        <w:tc>
          <w:tcPr>
            <w:tcW w:w="934" w:type="dxa"/>
          </w:tcPr>
          <w:p w:rsidR="00CF519A" w:rsidRDefault="00CF519A">
            <w:pPr>
              <w:pStyle w:val="ConsPlusNormal"/>
              <w:jc w:val="center"/>
            </w:pPr>
            <w:r>
              <w:t>V10X</w:t>
            </w:r>
          </w:p>
        </w:tc>
        <w:tc>
          <w:tcPr>
            <w:tcW w:w="2948" w:type="dxa"/>
          </w:tcPr>
          <w:p w:rsidR="00CF519A" w:rsidRDefault="00CF519A">
            <w:pPr>
              <w:pStyle w:val="ConsPlusNormal"/>
              <w:jc w:val="both"/>
            </w:pPr>
            <w:r>
              <w:t>другие терапевтические радиофармацевтические средства</w:t>
            </w:r>
          </w:p>
        </w:tc>
        <w:tc>
          <w:tcPr>
            <w:tcW w:w="2040" w:type="dxa"/>
          </w:tcPr>
          <w:p w:rsidR="00CF519A" w:rsidRDefault="00CF519A">
            <w:pPr>
              <w:pStyle w:val="ConsPlusNormal"/>
            </w:pPr>
          </w:p>
        </w:tc>
        <w:tc>
          <w:tcPr>
            <w:tcW w:w="3118" w:type="dxa"/>
          </w:tcPr>
          <w:p w:rsidR="00CF519A" w:rsidRDefault="00CF519A">
            <w:pPr>
              <w:pStyle w:val="ConsPlusNormal"/>
            </w:pPr>
          </w:p>
        </w:tc>
      </w:tr>
      <w:tr w:rsidR="00CF519A">
        <w:tc>
          <w:tcPr>
            <w:tcW w:w="934" w:type="dxa"/>
          </w:tcPr>
          <w:p w:rsidR="00CF519A" w:rsidRDefault="00CF519A">
            <w:pPr>
              <w:pStyle w:val="ConsPlusNormal"/>
              <w:jc w:val="center"/>
            </w:pPr>
            <w:r>
              <w:t>V10XX</w:t>
            </w:r>
          </w:p>
        </w:tc>
        <w:tc>
          <w:tcPr>
            <w:tcW w:w="2948" w:type="dxa"/>
          </w:tcPr>
          <w:p w:rsidR="00CF519A" w:rsidRDefault="00CF519A">
            <w:pPr>
              <w:pStyle w:val="ConsPlusNormal"/>
              <w:jc w:val="both"/>
            </w:pPr>
            <w:r>
              <w:t>разные терапевтические радиофармацевтические средства</w:t>
            </w:r>
          </w:p>
        </w:tc>
        <w:tc>
          <w:tcPr>
            <w:tcW w:w="2040" w:type="dxa"/>
          </w:tcPr>
          <w:p w:rsidR="00CF519A" w:rsidRDefault="00CF519A">
            <w:pPr>
              <w:pStyle w:val="ConsPlusNormal"/>
              <w:jc w:val="both"/>
            </w:pPr>
            <w:r>
              <w:t>радия хлорид [223Ra]</w:t>
            </w:r>
          </w:p>
        </w:tc>
        <w:tc>
          <w:tcPr>
            <w:tcW w:w="3118" w:type="dxa"/>
          </w:tcPr>
          <w:p w:rsidR="00CF519A" w:rsidRDefault="00CF519A">
            <w:pPr>
              <w:pStyle w:val="ConsPlusNormal"/>
              <w:jc w:val="both"/>
            </w:pPr>
            <w:r>
              <w:t>раствор для внутривенного введения</w:t>
            </w:r>
          </w:p>
        </w:tc>
      </w:tr>
    </w:tbl>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both"/>
      </w:pPr>
    </w:p>
    <w:p w:rsidR="00CF519A" w:rsidRDefault="00CF519A">
      <w:pPr>
        <w:pStyle w:val="ConsPlusNormal"/>
        <w:jc w:val="right"/>
        <w:outlineLvl w:val="1"/>
      </w:pPr>
      <w:r>
        <w:t>Приложение N 4</w:t>
      </w:r>
    </w:p>
    <w:p w:rsidR="00CF519A" w:rsidRDefault="00CF519A">
      <w:pPr>
        <w:pStyle w:val="ConsPlusNormal"/>
        <w:jc w:val="right"/>
      </w:pPr>
      <w:r>
        <w:t>к Территориальной программе</w:t>
      </w:r>
    </w:p>
    <w:p w:rsidR="00CF519A" w:rsidRDefault="00CF519A">
      <w:pPr>
        <w:pStyle w:val="ConsPlusNormal"/>
        <w:jc w:val="right"/>
      </w:pPr>
      <w:r>
        <w:t>государственных гарантий бесплатного</w:t>
      </w:r>
    </w:p>
    <w:p w:rsidR="00CF519A" w:rsidRDefault="00CF519A">
      <w:pPr>
        <w:pStyle w:val="ConsPlusNormal"/>
        <w:jc w:val="right"/>
      </w:pPr>
      <w:r>
        <w:t>оказания гражданам медицинской помощи</w:t>
      </w:r>
    </w:p>
    <w:p w:rsidR="00CF519A" w:rsidRDefault="00CF519A">
      <w:pPr>
        <w:pStyle w:val="ConsPlusNormal"/>
        <w:jc w:val="right"/>
      </w:pPr>
      <w:r>
        <w:t>на 2019 год и на 2020 и 2021 годы</w:t>
      </w:r>
    </w:p>
    <w:p w:rsidR="00CF519A" w:rsidRDefault="00CF519A">
      <w:pPr>
        <w:pStyle w:val="ConsPlusNormal"/>
        <w:jc w:val="both"/>
      </w:pPr>
    </w:p>
    <w:p w:rsidR="00CF519A" w:rsidRDefault="00CF519A">
      <w:pPr>
        <w:pStyle w:val="ConsPlusTitle"/>
        <w:jc w:val="center"/>
      </w:pPr>
      <w:bookmarkStart w:id="148" w:name="P9445"/>
      <w:bookmarkEnd w:id="148"/>
      <w:r>
        <w:t>ПЕРЕЧЕНЬ</w:t>
      </w:r>
    </w:p>
    <w:p w:rsidR="00CF519A" w:rsidRDefault="00CF519A">
      <w:pPr>
        <w:pStyle w:val="ConsPlusTitle"/>
        <w:jc w:val="center"/>
      </w:pPr>
      <w:r>
        <w:lastRenderedPageBreak/>
        <w:t>МЕДИЦИНСКИХ ОРГАНИЗАЦИЙ, УЧАСТВУЮЩИХ В РЕАЛИЗАЦИИ</w:t>
      </w:r>
    </w:p>
    <w:p w:rsidR="00CF519A" w:rsidRDefault="00CF519A">
      <w:pPr>
        <w:pStyle w:val="ConsPlusTitle"/>
        <w:jc w:val="center"/>
      </w:pPr>
      <w:r>
        <w:t>ТЕРРИТОРИАЛЬНОЙ ПРОГРАММЫ ГОСУДАРСТВЕННЫХ ГАРАНТИЙ</w:t>
      </w:r>
    </w:p>
    <w:p w:rsidR="00CF519A" w:rsidRDefault="00CF519A">
      <w:pPr>
        <w:pStyle w:val="ConsPlusTitle"/>
        <w:jc w:val="center"/>
      </w:pPr>
      <w:r>
        <w:t>БЕСПЛАТНОГО ОКАЗАНИЯ ГРАЖДАНАМ МЕДИЦИНСКОЙ ПОМОЩИ</w:t>
      </w:r>
    </w:p>
    <w:p w:rsidR="00CF519A" w:rsidRDefault="00CF519A">
      <w:pPr>
        <w:pStyle w:val="ConsPlusTitle"/>
        <w:jc w:val="center"/>
      </w:pPr>
      <w:r>
        <w:t>НА 2019 ГОД, В ТОМ ЧИСЛЕ ТЕРРИТОРИАЛЬНОЙ ПРОГРАММЫ</w:t>
      </w:r>
    </w:p>
    <w:p w:rsidR="00CF519A" w:rsidRDefault="00CF519A">
      <w:pPr>
        <w:pStyle w:val="ConsPlusTitle"/>
        <w:jc w:val="center"/>
      </w:pPr>
      <w:r>
        <w:t>ОБЯЗАТЕЛЬНОГО МЕДИЦИНСКОГО СТРАХОВАНИЯ, С УКАЗАНИЕМ</w:t>
      </w:r>
    </w:p>
    <w:p w:rsidR="00CF519A" w:rsidRDefault="00CF519A">
      <w:pPr>
        <w:pStyle w:val="ConsPlusTitle"/>
        <w:jc w:val="center"/>
      </w:pPr>
      <w:r>
        <w:t>МЕДИЦИНСКИХ ОРГАНИЗАЦИЙ, ПРОВОДЯЩИХ ПРОФИЛАКТИЧЕСКИЕ</w:t>
      </w:r>
    </w:p>
    <w:p w:rsidR="00CF519A" w:rsidRDefault="00CF519A">
      <w:pPr>
        <w:pStyle w:val="ConsPlusTitle"/>
        <w:jc w:val="center"/>
      </w:pPr>
      <w:r>
        <w:t>МЕДИЦИНСКИЕ ОСМОТРЫ, В ТОМ ЧИСЛЕ В РАМКАХ ДИСПАНСЕРИЗАЦИИ</w:t>
      </w:r>
    </w:p>
    <w:p w:rsidR="00CF519A" w:rsidRDefault="00CF5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19A">
        <w:trPr>
          <w:jc w:val="center"/>
        </w:trPr>
        <w:tc>
          <w:tcPr>
            <w:tcW w:w="9294" w:type="dxa"/>
            <w:tcBorders>
              <w:top w:val="nil"/>
              <w:left w:val="single" w:sz="24" w:space="0" w:color="CED3F1"/>
              <w:bottom w:val="nil"/>
              <w:right w:val="single" w:sz="24" w:space="0" w:color="F4F3F8"/>
            </w:tcBorders>
            <w:shd w:val="clear" w:color="auto" w:fill="F4F3F8"/>
          </w:tcPr>
          <w:p w:rsidR="00CF519A" w:rsidRDefault="00CF519A">
            <w:pPr>
              <w:pStyle w:val="ConsPlusNormal"/>
              <w:jc w:val="center"/>
            </w:pPr>
            <w:r>
              <w:rPr>
                <w:color w:val="392C69"/>
              </w:rPr>
              <w:t>Список изменяющих документов</w:t>
            </w:r>
          </w:p>
          <w:p w:rsidR="00CF519A" w:rsidRDefault="00CF519A">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Республики Алтай</w:t>
            </w:r>
          </w:p>
          <w:p w:rsidR="00CF519A" w:rsidRDefault="00CF519A">
            <w:pPr>
              <w:pStyle w:val="ConsPlusNormal"/>
              <w:jc w:val="center"/>
            </w:pPr>
            <w:r>
              <w:rPr>
                <w:color w:val="392C69"/>
              </w:rPr>
              <w:t>от 31.05.2019 N 162)</w:t>
            </w:r>
          </w:p>
        </w:tc>
      </w:tr>
    </w:tbl>
    <w:p w:rsidR="00CF519A" w:rsidRDefault="00CF51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3345"/>
        <w:gridCol w:w="1587"/>
        <w:gridCol w:w="2041"/>
        <w:gridCol w:w="1474"/>
      </w:tblGrid>
      <w:tr w:rsidR="00CF519A">
        <w:tc>
          <w:tcPr>
            <w:tcW w:w="574" w:type="dxa"/>
          </w:tcPr>
          <w:p w:rsidR="00CF519A" w:rsidRDefault="00CF519A">
            <w:pPr>
              <w:pStyle w:val="ConsPlusNormal"/>
              <w:jc w:val="center"/>
            </w:pPr>
            <w:r>
              <w:t>N п/п</w:t>
            </w:r>
          </w:p>
        </w:tc>
        <w:tc>
          <w:tcPr>
            <w:tcW w:w="3345" w:type="dxa"/>
          </w:tcPr>
          <w:p w:rsidR="00CF519A" w:rsidRDefault="00CF519A">
            <w:pPr>
              <w:pStyle w:val="ConsPlusNormal"/>
              <w:jc w:val="center"/>
            </w:pPr>
            <w:r>
              <w:t>Наименование медицинской организации и учреждения</w:t>
            </w:r>
          </w:p>
        </w:tc>
        <w:tc>
          <w:tcPr>
            <w:tcW w:w="1587" w:type="dxa"/>
          </w:tcPr>
          <w:p w:rsidR="00CF519A" w:rsidRDefault="00CF519A">
            <w:pPr>
              <w:pStyle w:val="ConsPlusNormal"/>
              <w:jc w:val="center"/>
            </w:pPr>
            <w:r>
              <w:t>Осуществляющие деятельность в сфере обязательного медицинского страхования</w:t>
            </w:r>
          </w:p>
        </w:tc>
        <w:tc>
          <w:tcPr>
            <w:tcW w:w="2041" w:type="dxa"/>
          </w:tcPr>
          <w:p w:rsidR="00CF519A" w:rsidRDefault="00CF519A">
            <w:pPr>
              <w:pStyle w:val="ConsPlusNormal"/>
              <w:jc w:val="center"/>
            </w:pPr>
            <w:r>
              <w:t>Оказывающие медицинскую помощь при заболеваниях, не включенных в базовую программу обязательного медицинского страхования, финансируемые за счет бюджетных ассигнований республиканского бюджета</w:t>
            </w:r>
          </w:p>
        </w:tc>
        <w:tc>
          <w:tcPr>
            <w:tcW w:w="1474" w:type="dxa"/>
          </w:tcPr>
          <w:p w:rsidR="00CF519A" w:rsidRDefault="00CF519A">
            <w:pPr>
              <w:pStyle w:val="ConsPlusNormal"/>
              <w:jc w:val="center"/>
            </w:pPr>
            <w:r>
              <w:t>Осуществляющие профилактические медицинские осмотры, в т.ч. в рамках диспансеризации</w:t>
            </w:r>
          </w:p>
        </w:tc>
      </w:tr>
      <w:tr w:rsidR="00CF519A">
        <w:tc>
          <w:tcPr>
            <w:tcW w:w="574" w:type="dxa"/>
          </w:tcPr>
          <w:p w:rsidR="00CF519A" w:rsidRDefault="00CF519A">
            <w:pPr>
              <w:pStyle w:val="ConsPlusNormal"/>
              <w:jc w:val="both"/>
            </w:pPr>
            <w:r>
              <w:t>1.</w:t>
            </w:r>
          </w:p>
        </w:tc>
        <w:tc>
          <w:tcPr>
            <w:tcW w:w="3345" w:type="dxa"/>
          </w:tcPr>
          <w:p w:rsidR="00CF519A" w:rsidRDefault="00CF519A">
            <w:pPr>
              <w:pStyle w:val="ConsPlusNormal"/>
              <w:jc w:val="both"/>
            </w:pPr>
            <w:r>
              <w:t>БУЗ РА "Кош-Агачская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2.</w:t>
            </w:r>
          </w:p>
        </w:tc>
        <w:tc>
          <w:tcPr>
            <w:tcW w:w="3345" w:type="dxa"/>
          </w:tcPr>
          <w:p w:rsidR="00CF519A" w:rsidRDefault="00CF519A">
            <w:pPr>
              <w:pStyle w:val="ConsPlusNormal"/>
              <w:jc w:val="both"/>
            </w:pPr>
            <w:r>
              <w:t>БУЗ РА "Улаганская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3.</w:t>
            </w:r>
          </w:p>
        </w:tc>
        <w:tc>
          <w:tcPr>
            <w:tcW w:w="3345" w:type="dxa"/>
          </w:tcPr>
          <w:p w:rsidR="00CF519A" w:rsidRDefault="00CF519A">
            <w:pPr>
              <w:pStyle w:val="ConsPlusNormal"/>
              <w:jc w:val="both"/>
            </w:pPr>
            <w:r>
              <w:t>БУЗ РА "Акташская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4.</w:t>
            </w:r>
          </w:p>
        </w:tc>
        <w:tc>
          <w:tcPr>
            <w:tcW w:w="3345" w:type="dxa"/>
          </w:tcPr>
          <w:p w:rsidR="00CF519A" w:rsidRDefault="00CF519A">
            <w:pPr>
              <w:pStyle w:val="ConsPlusNormal"/>
              <w:jc w:val="both"/>
            </w:pPr>
            <w:r>
              <w:t>БУЗ РА "Усть-Канская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5.</w:t>
            </w:r>
          </w:p>
        </w:tc>
        <w:tc>
          <w:tcPr>
            <w:tcW w:w="3345" w:type="dxa"/>
          </w:tcPr>
          <w:p w:rsidR="00CF519A" w:rsidRDefault="00CF519A">
            <w:pPr>
              <w:pStyle w:val="ConsPlusNormal"/>
              <w:jc w:val="both"/>
            </w:pPr>
            <w:r>
              <w:t>БУЗ РА "Онгудайская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6.</w:t>
            </w:r>
          </w:p>
        </w:tc>
        <w:tc>
          <w:tcPr>
            <w:tcW w:w="3345" w:type="dxa"/>
          </w:tcPr>
          <w:p w:rsidR="00CF519A" w:rsidRDefault="00CF519A">
            <w:pPr>
              <w:pStyle w:val="ConsPlusNormal"/>
              <w:jc w:val="both"/>
            </w:pPr>
            <w:r>
              <w:t>БУЗ РА "Шебалинская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7.</w:t>
            </w:r>
          </w:p>
        </w:tc>
        <w:tc>
          <w:tcPr>
            <w:tcW w:w="3345" w:type="dxa"/>
          </w:tcPr>
          <w:p w:rsidR="00CF519A" w:rsidRDefault="00CF519A">
            <w:pPr>
              <w:pStyle w:val="ConsPlusNormal"/>
              <w:jc w:val="both"/>
            </w:pPr>
            <w:r>
              <w:t>БУЗ РА "Усть-Коксинская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8.</w:t>
            </w:r>
          </w:p>
        </w:tc>
        <w:tc>
          <w:tcPr>
            <w:tcW w:w="3345" w:type="dxa"/>
          </w:tcPr>
          <w:p w:rsidR="00CF519A" w:rsidRDefault="00CF519A">
            <w:pPr>
              <w:pStyle w:val="ConsPlusNormal"/>
              <w:jc w:val="both"/>
            </w:pPr>
            <w:r>
              <w:t>БУЗ РА "Турочакская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9.</w:t>
            </w:r>
          </w:p>
        </w:tc>
        <w:tc>
          <w:tcPr>
            <w:tcW w:w="3345" w:type="dxa"/>
          </w:tcPr>
          <w:p w:rsidR="00CF519A" w:rsidRDefault="00CF519A">
            <w:pPr>
              <w:pStyle w:val="ConsPlusNormal"/>
              <w:jc w:val="both"/>
            </w:pPr>
            <w:r>
              <w:t>БУЗ РА "Майминская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10.</w:t>
            </w:r>
          </w:p>
        </w:tc>
        <w:tc>
          <w:tcPr>
            <w:tcW w:w="3345" w:type="dxa"/>
          </w:tcPr>
          <w:p w:rsidR="00CF519A" w:rsidRDefault="00CF519A">
            <w:pPr>
              <w:pStyle w:val="ConsPlusNormal"/>
              <w:jc w:val="both"/>
            </w:pPr>
            <w:r>
              <w:t xml:space="preserve">БУЗ РА "Чойская районная </w:t>
            </w:r>
            <w:r>
              <w:lastRenderedPageBreak/>
              <w:t>больница"</w:t>
            </w:r>
          </w:p>
        </w:tc>
        <w:tc>
          <w:tcPr>
            <w:tcW w:w="1587" w:type="dxa"/>
          </w:tcPr>
          <w:p w:rsidR="00CF519A" w:rsidRDefault="00CF519A">
            <w:pPr>
              <w:pStyle w:val="ConsPlusNormal"/>
              <w:jc w:val="center"/>
            </w:pPr>
            <w:r>
              <w:lastRenderedPageBreak/>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11.</w:t>
            </w:r>
          </w:p>
        </w:tc>
        <w:tc>
          <w:tcPr>
            <w:tcW w:w="3345" w:type="dxa"/>
          </w:tcPr>
          <w:p w:rsidR="00CF519A" w:rsidRDefault="00CF519A">
            <w:pPr>
              <w:pStyle w:val="ConsPlusNormal"/>
              <w:jc w:val="both"/>
            </w:pPr>
            <w:r>
              <w:t>БУЗ РА "Чемальская районная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12.</w:t>
            </w:r>
          </w:p>
        </w:tc>
        <w:tc>
          <w:tcPr>
            <w:tcW w:w="3345" w:type="dxa"/>
          </w:tcPr>
          <w:p w:rsidR="00CF519A" w:rsidRDefault="00CF519A">
            <w:pPr>
              <w:pStyle w:val="ConsPlusNormal"/>
              <w:jc w:val="both"/>
            </w:pPr>
            <w:r>
              <w:t>БУЗ РА "Республиканская больница"</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jc w:val="center"/>
            </w:pPr>
            <w:r>
              <w:t>+</w:t>
            </w:r>
          </w:p>
        </w:tc>
      </w:tr>
      <w:tr w:rsidR="00CF519A">
        <w:tc>
          <w:tcPr>
            <w:tcW w:w="574" w:type="dxa"/>
          </w:tcPr>
          <w:p w:rsidR="00CF519A" w:rsidRDefault="00CF519A">
            <w:pPr>
              <w:pStyle w:val="ConsPlusNormal"/>
              <w:jc w:val="both"/>
            </w:pPr>
            <w:r>
              <w:t>13.</w:t>
            </w:r>
          </w:p>
        </w:tc>
        <w:tc>
          <w:tcPr>
            <w:tcW w:w="3345" w:type="dxa"/>
          </w:tcPr>
          <w:p w:rsidR="00CF519A" w:rsidRDefault="00CF519A">
            <w:pPr>
              <w:pStyle w:val="ConsPlusNormal"/>
              <w:jc w:val="both"/>
            </w:pPr>
            <w:r>
              <w:t>БУЗ РА "Кожно-венерологический диспансер"</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14.</w:t>
            </w:r>
          </w:p>
        </w:tc>
        <w:tc>
          <w:tcPr>
            <w:tcW w:w="3345" w:type="dxa"/>
          </w:tcPr>
          <w:p w:rsidR="00CF519A" w:rsidRDefault="00CF519A">
            <w:pPr>
              <w:pStyle w:val="ConsPlusNormal"/>
              <w:jc w:val="both"/>
            </w:pPr>
            <w:r>
              <w:t>БУЗ РА "Центр по профилактике и борьбе со СПИД"</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15.</w:t>
            </w:r>
          </w:p>
        </w:tc>
        <w:tc>
          <w:tcPr>
            <w:tcW w:w="3345" w:type="dxa"/>
          </w:tcPr>
          <w:p w:rsidR="00CF519A" w:rsidRDefault="00CF519A">
            <w:pPr>
              <w:pStyle w:val="ConsPlusNormal"/>
              <w:jc w:val="both"/>
            </w:pPr>
            <w:r>
              <w:t>БУЗ РА "Перинатальный центр"</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16.</w:t>
            </w:r>
          </w:p>
        </w:tc>
        <w:tc>
          <w:tcPr>
            <w:tcW w:w="3345" w:type="dxa"/>
          </w:tcPr>
          <w:p w:rsidR="00CF519A" w:rsidRDefault="00CF519A">
            <w:pPr>
              <w:pStyle w:val="ConsPlusNormal"/>
              <w:jc w:val="both"/>
            </w:pPr>
            <w:r>
              <w:t>АУЗ РА "Республиканская стоматологическая поликлиника"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17.</w:t>
            </w:r>
          </w:p>
        </w:tc>
        <w:tc>
          <w:tcPr>
            <w:tcW w:w="3345" w:type="dxa"/>
          </w:tcPr>
          <w:p w:rsidR="00CF519A" w:rsidRDefault="00CF519A">
            <w:pPr>
              <w:pStyle w:val="ConsPlusNormal"/>
              <w:jc w:val="both"/>
            </w:pPr>
            <w:r>
              <w:t>АУЗ РА "Стоматологическая поликлиника N 2"</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18.</w:t>
            </w:r>
          </w:p>
        </w:tc>
        <w:tc>
          <w:tcPr>
            <w:tcW w:w="3345" w:type="dxa"/>
          </w:tcPr>
          <w:p w:rsidR="00CF519A" w:rsidRDefault="00CF519A">
            <w:pPr>
              <w:pStyle w:val="ConsPlusNormal"/>
              <w:jc w:val="both"/>
            </w:pPr>
            <w:r>
              <w:t>БУЗ РА "Врачебно-физкультурный диспансер"</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19.</w:t>
            </w:r>
          </w:p>
        </w:tc>
        <w:tc>
          <w:tcPr>
            <w:tcW w:w="3345" w:type="dxa"/>
          </w:tcPr>
          <w:p w:rsidR="00CF519A" w:rsidRDefault="00CF519A">
            <w:pPr>
              <w:pStyle w:val="ConsPlusNormal"/>
              <w:jc w:val="both"/>
            </w:pPr>
            <w:r>
              <w:t>БУЗ РА "Психиатрическая больница"</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20.</w:t>
            </w:r>
          </w:p>
        </w:tc>
        <w:tc>
          <w:tcPr>
            <w:tcW w:w="3345" w:type="dxa"/>
          </w:tcPr>
          <w:p w:rsidR="00CF519A" w:rsidRDefault="00CF519A">
            <w:pPr>
              <w:pStyle w:val="ConsPlusNormal"/>
              <w:jc w:val="both"/>
            </w:pPr>
            <w:r>
              <w:t>БУЗ РА "Станция переливания крови"</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21.</w:t>
            </w:r>
          </w:p>
        </w:tc>
        <w:tc>
          <w:tcPr>
            <w:tcW w:w="3345" w:type="dxa"/>
          </w:tcPr>
          <w:p w:rsidR="00CF519A" w:rsidRDefault="00CF519A">
            <w:pPr>
              <w:pStyle w:val="ConsPlusNormal"/>
              <w:jc w:val="both"/>
            </w:pPr>
            <w:r>
              <w:t>БУЗ РА "Центр медицины катастроф"</w:t>
            </w:r>
          </w:p>
        </w:tc>
        <w:tc>
          <w:tcPr>
            <w:tcW w:w="1587" w:type="dxa"/>
          </w:tcPr>
          <w:p w:rsidR="00CF519A" w:rsidRDefault="00CF519A">
            <w:pPr>
              <w:pStyle w:val="ConsPlusNormal"/>
              <w:jc w:val="center"/>
            </w:pPr>
            <w:r>
              <w:t>+</w:t>
            </w: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22.</w:t>
            </w:r>
          </w:p>
        </w:tc>
        <w:tc>
          <w:tcPr>
            <w:tcW w:w="3345" w:type="dxa"/>
          </w:tcPr>
          <w:p w:rsidR="00CF519A" w:rsidRDefault="00CF519A">
            <w:pPr>
              <w:pStyle w:val="ConsPlusNormal"/>
              <w:jc w:val="both"/>
            </w:pPr>
            <w:r>
              <w:t>БУЗ РА "Противотуберкулезный диспансер"</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23.</w:t>
            </w:r>
          </w:p>
        </w:tc>
        <w:tc>
          <w:tcPr>
            <w:tcW w:w="3345" w:type="dxa"/>
          </w:tcPr>
          <w:p w:rsidR="00CF519A" w:rsidRDefault="00CF519A">
            <w:pPr>
              <w:pStyle w:val="ConsPlusNormal"/>
              <w:jc w:val="both"/>
            </w:pPr>
            <w:r>
              <w:t>БУЗ РА "Медицинский информационно-аналитический центр"</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24.</w:t>
            </w:r>
          </w:p>
        </w:tc>
        <w:tc>
          <w:tcPr>
            <w:tcW w:w="3345" w:type="dxa"/>
          </w:tcPr>
          <w:p w:rsidR="00CF519A" w:rsidRDefault="00CF519A">
            <w:pPr>
              <w:pStyle w:val="ConsPlusNormal"/>
              <w:jc w:val="both"/>
            </w:pPr>
            <w:r>
              <w:t>БУЗ РА "Бюро судебно-медицинской экспертизы"</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25.</w:t>
            </w:r>
          </w:p>
        </w:tc>
        <w:tc>
          <w:tcPr>
            <w:tcW w:w="3345" w:type="dxa"/>
          </w:tcPr>
          <w:p w:rsidR="00CF519A" w:rsidRDefault="00CF519A">
            <w:pPr>
              <w:pStyle w:val="ConsPlusNormal"/>
              <w:jc w:val="both"/>
            </w:pPr>
            <w:r>
              <w:t>КУ РА "Управление по обеспечению деятельности Министерства здравоохранения Республики Алтай и подведомственных ему учреждений"</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26.</w:t>
            </w:r>
          </w:p>
        </w:tc>
        <w:tc>
          <w:tcPr>
            <w:tcW w:w="3345" w:type="dxa"/>
          </w:tcPr>
          <w:p w:rsidR="00CF519A" w:rsidRDefault="00CF519A">
            <w:pPr>
              <w:pStyle w:val="ConsPlusNormal"/>
              <w:jc w:val="both"/>
            </w:pPr>
            <w:r>
              <w:t>АУ РА "Автобаза "Медавтотранс"</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27.</w:t>
            </w:r>
          </w:p>
        </w:tc>
        <w:tc>
          <w:tcPr>
            <w:tcW w:w="3345" w:type="dxa"/>
          </w:tcPr>
          <w:p w:rsidR="00CF519A" w:rsidRDefault="00CF519A">
            <w:pPr>
              <w:pStyle w:val="ConsPlusNormal"/>
              <w:jc w:val="both"/>
            </w:pPr>
            <w:r>
              <w:t>АУ РА "Центр лечебного и профилактического питания"</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28.</w:t>
            </w:r>
          </w:p>
        </w:tc>
        <w:tc>
          <w:tcPr>
            <w:tcW w:w="3345" w:type="dxa"/>
          </w:tcPr>
          <w:p w:rsidR="00CF519A" w:rsidRDefault="00CF519A">
            <w:pPr>
              <w:pStyle w:val="ConsPlusNormal"/>
              <w:jc w:val="both"/>
            </w:pPr>
            <w:r>
              <w:t xml:space="preserve">БУЗ РА "Специализированный </w:t>
            </w:r>
            <w:r>
              <w:lastRenderedPageBreak/>
              <w:t>дом ребенка для детей с органическим поражением ЦНС с нарушением психики"</w:t>
            </w:r>
          </w:p>
        </w:tc>
        <w:tc>
          <w:tcPr>
            <w:tcW w:w="1587" w:type="dxa"/>
          </w:tcPr>
          <w:p w:rsidR="00CF519A" w:rsidRDefault="00CF519A">
            <w:pPr>
              <w:pStyle w:val="ConsPlusNormal"/>
            </w:pPr>
          </w:p>
        </w:tc>
        <w:tc>
          <w:tcPr>
            <w:tcW w:w="2041" w:type="dxa"/>
          </w:tcPr>
          <w:p w:rsidR="00CF519A" w:rsidRDefault="00CF519A">
            <w:pPr>
              <w:pStyle w:val="ConsPlusNormal"/>
              <w:jc w:val="center"/>
            </w:pPr>
            <w:r>
              <w:t>+</w:t>
            </w: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29.</w:t>
            </w:r>
          </w:p>
        </w:tc>
        <w:tc>
          <w:tcPr>
            <w:tcW w:w="3345" w:type="dxa"/>
          </w:tcPr>
          <w:p w:rsidR="00CF519A" w:rsidRDefault="00CF519A">
            <w:pPr>
              <w:pStyle w:val="ConsPlusNormal"/>
              <w:jc w:val="both"/>
            </w:pPr>
            <w:r>
              <w:t>ФКУЗ "Медсанчасть МВД России по Республике Алтай"</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30.</w:t>
            </w:r>
          </w:p>
        </w:tc>
        <w:tc>
          <w:tcPr>
            <w:tcW w:w="3345" w:type="dxa"/>
          </w:tcPr>
          <w:p w:rsidR="00CF519A" w:rsidRDefault="00CF519A">
            <w:pPr>
              <w:pStyle w:val="ConsPlusNormal"/>
              <w:jc w:val="both"/>
            </w:pPr>
            <w:r>
              <w:t>Учреждение Алтайского краевого Совета профсоюзов санаторий "Барнаульский"</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31.</w:t>
            </w:r>
          </w:p>
        </w:tc>
        <w:tc>
          <w:tcPr>
            <w:tcW w:w="3345" w:type="dxa"/>
          </w:tcPr>
          <w:p w:rsidR="00CF519A" w:rsidRDefault="00CF519A">
            <w:pPr>
              <w:pStyle w:val="ConsPlusNormal"/>
              <w:jc w:val="both"/>
            </w:pPr>
            <w:r>
              <w:t>КГБУ "Санаторий Обь"</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32.</w:t>
            </w:r>
          </w:p>
        </w:tc>
        <w:tc>
          <w:tcPr>
            <w:tcW w:w="3345" w:type="dxa"/>
          </w:tcPr>
          <w:p w:rsidR="00CF519A" w:rsidRDefault="00CF519A">
            <w:pPr>
              <w:pStyle w:val="ConsPlusNormal"/>
              <w:jc w:val="both"/>
            </w:pPr>
            <w:r>
              <w:t>ЗАО "Санаторий Сосновый бор"</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33.</w:t>
            </w:r>
          </w:p>
        </w:tc>
        <w:tc>
          <w:tcPr>
            <w:tcW w:w="3345" w:type="dxa"/>
          </w:tcPr>
          <w:p w:rsidR="00CF519A" w:rsidRDefault="00CF519A">
            <w:pPr>
              <w:pStyle w:val="ConsPlusNormal"/>
              <w:jc w:val="both"/>
            </w:pPr>
            <w:r>
              <w:t>ООО "Нефролайн-Алтай"</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34.</w:t>
            </w:r>
          </w:p>
        </w:tc>
        <w:tc>
          <w:tcPr>
            <w:tcW w:w="3345" w:type="dxa"/>
          </w:tcPr>
          <w:p w:rsidR="00CF519A" w:rsidRDefault="00CF519A">
            <w:pPr>
              <w:pStyle w:val="ConsPlusNormal"/>
              <w:jc w:val="both"/>
            </w:pPr>
            <w:r>
              <w:t>ООО "Евродиагностика"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35.</w:t>
            </w:r>
          </w:p>
        </w:tc>
        <w:tc>
          <w:tcPr>
            <w:tcW w:w="3345" w:type="dxa"/>
          </w:tcPr>
          <w:p w:rsidR="00CF519A" w:rsidRDefault="00CF519A">
            <w:pPr>
              <w:pStyle w:val="ConsPlusNormal"/>
              <w:jc w:val="both"/>
            </w:pPr>
            <w:r>
              <w:t>ООО "Евромедцентр"</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36.</w:t>
            </w:r>
          </w:p>
        </w:tc>
        <w:tc>
          <w:tcPr>
            <w:tcW w:w="3345" w:type="dxa"/>
          </w:tcPr>
          <w:p w:rsidR="00CF519A" w:rsidRDefault="00CF519A">
            <w:pPr>
              <w:pStyle w:val="ConsPlusNormal"/>
              <w:jc w:val="both"/>
            </w:pPr>
            <w:r>
              <w:t>ООО "Алтай-Стом"</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37.</w:t>
            </w:r>
          </w:p>
        </w:tc>
        <w:tc>
          <w:tcPr>
            <w:tcW w:w="3345" w:type="dxa"/>
          </w:tcPr>
          <w:p w:rsidR="00CF519A" w:rsidRDefault="00CF519A">
            <w:pPr>
              <w:pStyle w:val="ConsPlusNormal"/>
              <w:jc w:val="both"/>
            </w:pPr>
            <w:r>
              <w:t>ООО "Стоматология"</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38.</w:t>
            </w:r>
          </w:p>
        </w:tc>
        <w:tc>
          <w:tcPr>
            <w:tcW w:w="3345" w:type="dxa"/>
          </w:tcPr>
          <w:p w:rsidR="00CF519A" w:rsidRDefault="00CF519A">
            <w:pPr>
              <w:pStyle w:val="ConsPlusNormal"/>
              <w:jc w:val="both"/>
            </w:pPr>
            <w:r>
              <w:t>ООО "Афродита"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39.</w:t>
            </w:r>
          </w:p>
        </w:tc>
        <w:tc>
          <w:tcPr>
            <w:tcW w:w="3345" w:type="dxa"/>
          </w:tcPr>
          <w:p w:rsidR="00CF519A" w:rsidRDefault="00CF519A">
            <w:pPr>
              <w:pStyle w:val="ConsPlusNormal"/>
              <w:jc w:val="both"/>
            </w:pPr>
            <w:r>
              <w:t>ООО "Улыбка"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40.</w:t>
            </w:r>
          </w:p>
        </w:tc>
        <w:tc>
          <w:tcPr>
            <w:tcW w:w="3345" w:type="dxa"/>
          </w:tcPr>
          <w:p w:rsidR="00CF519A" w:rsidRDefault="00CF519A">
            <w:pPr>
              <w:pStyle w:val="ConsPlusNormal"/>
              <w:jc w:val="both"/>
            </w:pPr>
            <w:r>
              <w:t>ООО "Барнаульский центр репродуктивной медицины"</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41.</w:t>
            </w:r>
          </w:p>
        </w:tc>
        <w:tc>
          <w:tcPr>
            <w:tcW w:w="3345" w:type="dxa"/>
          </w:tcPr>
          <w:p w:rsidR="00CF519A" w:rsidRDefault="00CF519A">
            <w:pPr>
              <w:pStyle w:val="ConsPlusNormal"/>
              <w:jc w:val="both"/>
            </w:pPr>
            <w:r>
              <w:t>ООО "Сибирский институт репродукции и генетики человека"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42.</w:t>
            </w:r>
          </w:p>
        </w:tc>
        <w:tc>
          <w:tcPr>
            <w:tcW w:w="3345" w:type="dxa"/>
          </w:tcPr>
          <w:p w:rsidR="00CF519A" w:rsidRDefault="00CF519A">
            <w:pPr>
              <w:pStyle w:val="ConsPlusNormal"/>
              <w:jc w:val="both"/>
            </w:pPr>
            <w:r>
              <w:t>ООО "Планета"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43.</w:t>
            </w:r>
          </w:p>
        </w:tc>
        <w:tc>
          <w:tcPr>
            <w:tcW w:w="3345" w:type="dxa"/>
          </w:tcPr>
          <w:p w:rsidR="00CF519A" w:rsidRDefault="00CF519A">
            <w:pPr>
              <w:pStyle w:val="ConsPlusNormal"/>
              <w:jc w:val="both"/>
            </w:pPr>
            <w:r>
              <w:t>ООО "Геном-Томск"</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44.</w:t>
            </w:r>
          </w:p>
        </w:tc>
        <w:tc>
          <w:tcPr>
            <w:tcW w:w="3345" w:type="dxa"/>
          </w:tcPr>
          <w:p w:rsidR="00CF519A" w:rsidRDefault="00CF519A">
            <w:pPr>
              <w:pStyle w:val="ConsPlusNormal"/>
              <w:jc w:val="both"/>
            </w:pPr>
            <w:r>
              <w:t>ООО "Поликлиника"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45.</w:t>
            </w:r>
          </w:p>
        </w:tc>
        <w:tc>
          <w:tcPr>
            <w:tcW w:w="3345" w:type="dxa"/>
          </w:tcPr>
          <w:p w:rsidR="00CF519A" w:rsidRDefault="00CF519A">
            <w:pPr>
              <w:pStyle w:val="ConsPlusNormal"/>
              <w:jc w:val="both"/>
            </w:pPr>
            <w:r>
              <w:t>ООО МК "Авиценна"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46.</w:t>
            </w:r>
          </w:p>
        </w:tc>
        <w:tc>
          <w:tcPr>
            <w:tcW w:w="3345" w:type="dxa"/>
          </w:tcPr>
          <w:p w:rsidR="00CF519A" w:rsidRDefault="00CF519A">
            <w:pPr>
              <w:pStyle w:val="ConsPlusNormal"/>
              <w:jc w:val="both"/>
            </w:pPr>
            <w:r>
              <w:t>ООО "Взгляд"</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47.</w:t>
            </w:r>
          </w:p>
        </w:tc>
        <w:tc>
          <w:tcPr>
            <w:tcW w:w="3345" w:type="dxa"/>
          </w:tcPr>
          <w:p w:rsidR="00CF519A" w:rsidRDefault="00CF519A">
            <w:pPr>
              <w:pStyle w:val="ConsPlusNormal"/>
              <w:jc w:val="both"/>
            </w:pPr>
            <w:r>
              <w:t>ООО "ИНВИТРО-Сибирь"</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48.</w:t>
            </w:r>
          </w:p>
        </w:tc>
        <w:tc>
          <w:tcPr>
            <w:tcW w:w="3345" w:type="dxa"/>
          </w:tcPr>
          <w:p w:rsidR="00CF519A" w:rsidRDefault="00CF519A">
            <w:pPr>
              <w:pStyle w:val="ConsPlusNormal"/>
              <w:jc w:val="both"/>
            </w:pPr>
            <w:r>
              <w:t>ООО "ЛДЦ МИБС - Барнаул"</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49.</w:t>
            </w:r>
          </w:p>
        </w:tc>
        <w:tc>
          <w:tcPr>
            <w:tcW w:w="3345" w:type="dxa"/>
          </w:tcPr>
          <w:p w:rsidR="00CF519A" w:rsidRDefault="00CF519A">
            <w:pPr>
              <w:pStyle w:val="ConsPlusNormal"/>
              <w:jc w:val="both"/>
            </w:pPr>
            <w:r>
              <w:t>ООО "ЛДЦ МИБС"</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50.</w:t>
            </w:r>
          </w:p>
        </w:tc>
        <w:tc>
          <w:tcPr>
            <w:tcW w:w="3345" w:type="dxa"/>
          </w:tcPr>
          <w:p w:rsidR="00CF519A" w:rsidRDefault="00CF519A">
            <w:pPr>
              <w:pStyle w:val="ConsPlusNormal"/>
              <w:jc w:val="both"/>
            </w:pPr>
            <w:r>
              <w:t>ООО "Девизио-Алтай"</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51.</w:t>
            </w:r>
          </w:p>
        </w:tc>
        <w:tc>
          <w:tcPr>
            <w:tcW w:w="3345" w:type="dxa"/>
          </w:tcPr>
          <w:p w:rsidR="00CF519A" w:rsidRDefault="00CF519A">
            <w:pPr>
              <w:pStyle w:val="ConsPlusNormal"/>
              <w:jc w:val="both"/>
            </w:pPr>
            <w:r>
              <w:t>ООО "Гармония здоровья"</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52.</w:t>
            </w:r>
          </w:p>
        </w:tc>
        <w:tc>
          <w:tcPr>
            <w:tcW w:w="3345" w:type="dxa"/>
          </w:tcPr>
          <w:p w:rsidR="00CF519A" w:rsidRDefault="00CF519A">
            <w:pPr>
              <w:pStyle w:val="ConsPlusNormal"/>
              <w:jc w:val="both"/>
            </w:pPr>
            <w:r>
              <w:t>ООО "Гармония"</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lastRenderedPageBreak/>
              <w:t>53.</w:t>
            </w:r>
          </w:p>
        </w:tc>
        <w:tc>
          <w:tcPr>
            <w:tcW w:w="3345" w:type="dxa"/>
          </w:tcPr>
          <w:p w:rsidR="00CF519A" w:rsidRDefault="00CF519A">
            <w:pPr>
              <w:pStyle w:val="ConsPlusNormal"/>
              <w:jc w:val="both"/>
            </w:pPr>
            <w:r>
              <w:t>ООО Медицинский центр "Ревитал"</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54.</w:t>
            </w:r>
          </w:p>
        </w:tc>
        <w:tc>
          <w:tcPr>
            <w:tcW w:w="3345" w:type="dxa"/>
          </w:tcPr>
          <w:p w:rsidR="00CF519A" w:rsidRDefault="00CF519A">
            <w:pPr>
              <w:pStyle w:val="ConsPlusNormal"/>
              <w:jc w:val="both"/>
            </w:pPr>
            <w:r>
              <w:t>ФГБУ "Федеральный исследовательский центр Институт цитологии и генетики Сибирского отделения Российской академии наук"</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55.</w:t>
            </w:r>
          </w:p>
        </w:tc>
        <w:tc>
          <w:tcPr>
            <w:tcW w:w="3345" w:type="dxa"/>
          </w:tcPr>
          <w:p w:rsidR="00CF519A" w:rsidRDefault="00CF519A">
            <w:pPr>
              <w:pStyle w:val="ConsPlusNormal"/>
              <w:jc w:val="both"/>
            </w:pPr>
            <w:r>
              <w:t>ФГБУ "Национальный медицинский исследовательский центр имени академика Е.Н.Мешалкина" Министерства здравоохранения Российской Федерации</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56.</w:t>
            </w:r>
          </w:p>
        </w:tc>
        <w:tc>
          <w:tcPr>
            <w:tcW w:w="3345" w:type="dxa"/>
          </w:tcPr>
          <w:p w:rsidR="00CF519A" w:rsidRDefault="00CF519A">
            <w:pPr>
              <w:pStyle w:val="ConsPlusNormal"/>
              <w:jc w:val="both"/>
            </w:pPr>
            <w:r>
              <w:t>ФГБУ "Сибирский федеральный научно-клинический центр Федерального медико-биологического агентства"</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574" w:type="dxa"/>
          </w:tcPr>
          <w:p w:rsidR="00CF519A" w:rsidRDefault="00CF519A">
            <w:pPr>
              <w:pStyle w:val="ConsPlusNormal"/>
              <w:jc w:val="both"/>
            </w:pPr>
            <w:r>
              <w:t>57.</w:t>
            </w:r>
          </w:p>
        </w:tc>
        <w:tc>
          <w:tcPr>
            <w:tcW w:w="3345" w:type="dxa"/>
          </w:tcPr>
          <w:p w:rsidR="00CF519A" w:rsidRDefault="00CF519A">
            <w:pPr>
              <w:pStyle w:val="ConsPlusNormal"/>
              <w:jc w:val="both"/>
            </w:pPr>
            <w:r>
              <w:t>ООО "Акцент"</w:t>
            </w:r>
          </w:p>
        </w:tc>
        <w:tc>
          <w:tcPr>
            <w:tcW w:w="1587" w:type="dxa"/>
          </w:tcPr>
          <w:p w:rsidR="00CF519A" w:rsidRDefault="00CF519A">
            <w:pPr>
              <w:pStyle w:val="ConsPlusNormal"/>
              <w:jc w:val="center"/>
            </w:pPr>
            <w:r>
              <w:t>+</w:t>
            </w:r>
          </w:p>
        </w:tc>
        <w:tc>
          <w:tcPr>
            <w:tcW w:w="2041" w:type="dxa"/>
          </w:tcPr>
          <w:p w:rsidR="00CF519A" w:rsidRDefault="00CF519A">
            <w:pPr>
              <w:pStyle w:val="ConsPlusNormal"/>
            </w:pPr>
          </w:p>
        </w:tc>
        <w:tc>
          <w:tcPr>
            <w:tcW w:w="1474" w:type="dxa"/>
          </w:tcPr>
          <w:p w:rsidR="00CF519A" w:rsidRDefault="00CF519A">
            <w:pPr>
              <w:pStyle w:val="ConsPlusNormal"/>
            </w:pPr>
          </w:p>
        </w:tc>
      </w:tr>
      <w:tr w:rsidR="00CF519A">
        <w:tc>
          <w:tcPr>
            <w:tcW w:w="3919" w:type="dxa"/>
            <w:gridSpan w:val="2"/>
          </w:tcPr>
          <w:p w:rsidR="00CF519A" w:rsidRDefault="00CF519A">
            <w:pPr>
              <w:pStyle w:val="ConsPlusNormal"/>
              <w:jc w:val="both"/>
            </w:pPr>
            <w:r>
              <w:t>Итого медицинских организаций и учреждений, участвующих в Территориальной программе:</w:t>
            </w:r>
          </w:p>
        </w:tc>
        <w:tc>
          <w:tcPr>
            <w:tcW w:w="1587" w:type="dxa"/>
          </w:tcPr>
          <w:p w:rsidR="00CF519A" w:rsidRDefault="00CF519A">
            <w:pPr>
              <w:pStyle w:val="ConsPlusNormal"/>
              <w:jc w:val="center"/>
            </w:pPr>
            <w:r>
              <w:t>57</w:t>
            </w:r>
          </w:p>
        </w:tc>
        <w:tc>
          <w:tcPr>
            <w:tcW w:w="2041" w:type="dxa"/>
          </w:tcPr>
          <w:p w:rsidR="00CF519A" w:rsidRDefault="00CF519A">
            <w:pPr>
              <w:pStyle w:val="ConsPlusNormal"/>
              <w:jc w:val="center"/>
            </w:pPr>
            <w:r>
              <w:t>X</w:t>
            </w:r>
          </w:p>
        </w:tc>
        <w:tc>
          <w:tcPr>
            <w:tcW w:w="1474" w:type="dxa"/>
          </w:tcPr>
          <w:p w:rsidR="00CF519A" w:rsidRDefault="00CF519A">
            <w:pPr>
              <w:pStyle w:val="ConsPlusNormal"/>
            </w:pPr>
          </w:p>
        </w:tc>
      </w:tr>
      <w:tr w:rsidR="00CF519A">
        <w:tc>
          <w:tcPr>
            <w:tcW w:w="3919" w:type="dxa"/>
            <w:gridSpan w:val="2"/>
          </w:tcPr>
          <w:p w:rsidR="00CF519A" w:rsidRDefault="00CF519A">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587" w:type="dxa"/>
          </w:tcPr>
          <w:p w:rsidR="00CF519A" w:rsidRDefault="00CF519A">
            <w:pPr>
              <w:pStyle w:val="ConsPlusNormal"/>
              <w:jc w:val="center"/>
            </w:pPr>
            <w:r>
              <w:t>48</w:t>
            </w:r>
          </w:p>
        </w:tc>
        <w:tc>
          <w:tcPr>
            <w:tcW w:w="2041" w:type="dxa"/>
          </w:tcPr>
          <w:p w:rsidR="00CF519A" w:rsidRDefault="00CF519A">
            <w:pPr>
              <w:pStyle w:val="ConsPlusNormal"/>
              <w:jc w:val="center"/>
            </w:pPr>
            <w:r>
              <w:t>X</w:t>
            </w:r>
          </w:p>
        </w:tc>
        <w:tc>
          <w:tcPr>
            <w:tcW w:w="1474" w:type="dxa"/>
          </w:tcPr>
          <w:p w:rsidR="00CF519A" w:rsidRDefault="00CF519A">
            <w:pPr>
              <w:pStyle w:val="ConsPlusNormal"/>
            </w:pPr>
          </w:p>
        </w:tc>
      </w:tr>
    </w:tbl>
    <w:p w:rsidR="00CF519A" w:rsidRDefault="00CF519A">
      <w:pPr>
        <w:pStyle w:val="ConsPlusNormal"/>
        <w:jc w:val="both"/>
      </w:pPr>
    </w:p>
    <w:p w:rsidR="00CF519A" w:rsidRDefault="00CF519A">
      <w:pPr>
        <w:pStyle w:val="ConsPlusNormal"/>
        <w:jc w:val="both"/>
      </w:pPr>
    </w:p>
    <w:p w:rsidR="00CF519A" w:rsidRDefault="00CF519A">
      <w:pPr>
        <w:pStyle w:val="ConsPlusNormal"/>
        <w:pBdr>
          <w:top w:val="single" w:sz="6" w:space="0" w:color="auto"/>
        </w:pBdr>
        <w:spacing w:before="100" w:after="100"/>
        <w:jc w:val="both"/>
        <w:rPr>
          <w:sz w:val="2"/>
          <w:szCs w:val="2"/>
        </w:rPr>
      </w:pPr>
    </w:p>
    <w:p w:rsidR="00D065D5" w:rsidRDefault="00D065D5">
      <w:bookmarkStart w:id="149" w:name="_GoBack"/>
      <w:bookmarkEnd w:id="149"/>
    </w:p>
    <w:sectPr w:rsidR="00D065D5" w:rsidSect="00966A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9A"/>
    <w:rsid w:val="00CF519A"/>
    <w:rsid w:val="00D0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ACF2-CC8F-4359-9B3C-4032FB93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1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AE63E6A4CFAB652C7A9BE5FD4515CF570DBA3EAD94F3C11F9B229C6D994286EB22B8A5C2CEB0B8FA111B6EDEA7645629974898B2E7A3BA32787Av5H5E" TargetMode="External"/><Relationship Id="rId21" Type="http://schemas.openxmlformats.org/officeDocument/2006/relationships/hyperlink" Target="consultantplus://offline/ref=8CAE63E6A4CFAB652C7A85E8EB2942C3530FE235A89AFB944AC479C13A9048D1AC6DE1E786C2B4B0FE1A4D3B91A6381375844997B2E5A5A5v3H9E" TargetMode="External"/><Relationship Id="rId42" Type="http://schemas.openxmlformats.org/officeDocument/2006/relationships/hyperlink" Target="consultantplus://offline/ref=8CAE63E6A4CFAB652C7A85E8EB2942C3530FE235A89AFB944AC479C13A9048D1AC6DE1E786C2B4B0FE1A4D3B91A6381375844997B2E5A5A5v3H9E" TargetMode="External"/><Relationship Id="rId47" Type="http://schemas.openxmlformats.org/officeDocument/2006/relationships/hyperlink" Target="consultantplus://offline/ref=8CAE63E6A4CFAB652C7A9BE5FD4515CF570DBA3EAD94F3C11F9B229C6D994286EB22B8A5C2CEB0B8FA111D63DEA7645629974898B2E7A3BA32787Av5H5E" TargetMode="External"/><Relationship Id="rId63" Type="http://schemas.openxmlformats.org/officeDocument/2006/relationships/hyperlink" Target="consultantplus://offline/ref=8CAE63E6A4CFAB652C7A85E8EB2942C35204E135A998FB944AC479C13A9048D1AC6DE1E786C3B3BFF91A4D3B91A6381375844997B2E5A5A5v3H9E" TargetMode="External"/><Relationship Id="rId68" Type="http://schemas.openxmlformats.org/officeDocument/2006/relationships/hyperlink" Target="consultantplus://offline/ref=8CAE63E6A4CFAB652C7A9BE5FD4515CF570DBA3EAD94F3C11F9B229C6D994286EB22B8A5C2CEB0B8FA161D6ADEA7645629974898B2E7A3BA32787Av5H5E" TargetMode="External"/><Relationship Id="rId84" Type="http://schemas.openxmlformats.org/officeDocument/2006/relationships/hyperlink" Target="consultantplus://offline/ref=8CAE63E6A4CFAB652C7A85E8EB2942C35204E737A99DFB944AC479C13A9048D1BE6DB9EB87CAAFB8FC0F1B6AD4vFHAE" TargetMode="External"/><Relationship Id="rId89" Type="http://schemas.openxmlformats.org/officeDocument/2006/relationships/hyperlink" Target="consultantplus://offline/ref=8CAE63E6A4CFAB652C7A85E8EB2942C35204E135A998FB944AC479C13A9048D1AC6DE1E786C3B3BDF81A4D3B91A6381375844997B2E5A5A5v3H9E" TargetMode="External"/><Relationship Id="rId2" Type="http://schemas.openxmlformats.org/officeDocument/2006/relationships/settings" Target="settings.xml"/><Relationship Id="rId16" Type="http://schemas.openxmlformats.org/officeDocument/2006/relationships/hyperlink" Target="consultantplus://offline/ref=8CAE63E6A4CFAB652C7A9BE5FD4515CF570DBA3EAD94F3C11F9B229C6D994286EB22B8A5C2CEB0B8FA111B68DEA7645629974898B2E7A3BA32787Av5H5E" TargetMode="External"/><Relationship Id="rId29" Type="http://schemas.openxmlformats.org/officeDocument/2006/relationships/hyperlink" Target="consultantplus://offline/ref=8CAE63E6A4CFAB652C7A85E8EB2942C35207E335A899FB944AC479C13A9048D1BE6DB9EB87CAAFB8FC0F1B6AD4vFHAE" TargetMode="External"/><Relationship Id="rId107" Type="http://schemas.openxmlformats.org/officeDocument/2006/relationships/hyperlink" Target="consultantplus://offline/ref=55CB939CA7F225CA08897BDD05D882D3C73516B7B1B9D026A2E2E08810F22D61C64675B946FD6BA96C4D5A4A96A42B49F1C8195F9DC3BE0F527B09w8H7E" TargetMode="External"/><Relationship Id="rId11" Type="http://schemas.openxmlformats.org/officeDocument/2006/relationships/hyperlink" Target="consultantplus://offline/ref=8CAE63E6A4CFAB652C7A9BE5FD4515CF570DBA3EAD9AF7CB129B229C6D994286EB22B8A5C2CEB0B8FA11196CDEA7645629974898B2E7A3BA32787Av5H5E" TargetMode="External"/><Relationship Id="rId24" Type="http://schemas.openxmlformats.org/officeDocument/2006/relationships/hyperlink" Target="consultantplus://offline/ref=8CAE63E6A4CFAB652C7A85E8EB2942C35204E135A998FB944AC479C13A9048D1AC6DE1E786C3B1BEF31A4D3B91A6381375844997B2E5A5A5v3H9E" TargetMode="External"/><Relationship Id="rId32" Type="http://schemas.openxmlformats.org/officeDocument/2006/relationships/hyperlink" Target="consultantplus://offline/ref=8CAE63E6A4CFAB652C7A9BE5FD4515CF570DBA3EAD94F3C11F9B229C6D994286EB22B8A5C2CEB0B8FA111A6EDEA7645629974898B2E7A3BA32787Av5H5E" TargetMode="External"/><Relationship Id="rId37" Type="http://schemas.openxmlformats.org/officeDocument/2006/relationships/hyperlink" Target="consultantplus://offline/ref=8CAE63E6A4CFAB652C7A9BE5FD4515CF570DBA3EAD94F3C11F9B229C6D994286EB22B8A5C2CEB0B8FA111D6ADEA7645629974898B2E7A3BA32787Av5H5E" TargetMode="External"/><Relationship Id="rId40" Type="http://schemas.openxmlformats.org/officeDocument/2006/relationships/hyperlink" Target="consultantplus://offline/ref=8CAE63E6A4CFAB652C7A85E8EB2942C35204E636A79FFB944AC479C13A9048D1AC6DE1E786C3B3BFF31A4D3B91A6381375844997B2E5A5A5v3H9E" TargetMode="External"/><Relationship Id="rId45" Type="http://schemas.openxmlformats.org/officeDocument/2006/relationships/hyperlink" Target="consultantplus://offline/ref=8CAE63E6A4CFAB652C7A9BE5FD4515CF570DBA3EAD94F3C11F9B229C6D994286EB22B8A5C2CEB0B8FA111D6DDEA7645629974898B2E7A3BA32787Av5H5E" TargetMode="External"/><Relationship Id="rId53" Type="http://schemas.openxmlformats.org/officeDocument/2006/relationships/hyperlink" Target="consultantplus://offline/ref=8CAE63E6A4CFAB652C7A9BE5FD4515CF570DBA3EAD94F3C11F9B229C6D994286EB22B8A5C2CEB0B8FA101C6FDEA7645629974898B2E7A3BA32787Av5H5E" TargetMode="External"/><Relationship Id="rId58" Type="http://schemas.openxmlformats.org/officeDocument/2006/relationships/hyperlink" Target="consultantplus://offline/ref=8CAE63E6A4CFAB652C7A9BE5FD4515CF570DBA3EAD94F3C11F9B229C6D994286EB22B8A5C2CEB0B8FA171863DEA7645629974898B2E7A3BA32787Av5H5E" TargetMode="External"/><Relationship Id="rId66" Type="http://schemas.openxmlformats.org/officeDocument/2006/relationships/hyperlink" Target="consultantplus://offline/ref=8CAE63E6A4CFAB652C7A85E8EB2942C35204E135A998FB944AC479C13A9048D1AC6DE1E786C3B2B8FF1A4D3B91A6381375844997B2E5A5A5v3H9E" TargetMode="External"/><Relationship Id="rId74" Type="http://schemas.openxmlformats.org/officeDocument/2006/relationships/hyperlink" Target="consultantplus://offline/ref=8CAE63E6A4CFAB652C7A85E8EB2942C35207E535A69FFB944AC479C13A9048D1AC6DE1E786C3B1BDFB1A4D3B91A6381375844997B2E5A5A5v3H9E" TargetMode="External"/><Relationship Id="rId79" Type="http://schemas.openxmlformats.org/officeDocument/2006/relationships/hyperlink" Target="consultantplus://offline/ref=8CAE63E6A4CFAB652C7A9BE5FD4515CF570DBA3EAD94F3C11F9B229C6D994286EB22B8A5C2CEB0B8FA161D6EDEA7645629974898B2E7A3BA32787Av5H5E" TargetMode="External"/><Relationship Id="rId87" Type="http://schemas.openxmlformats.org/officeDocument/2006/relationships/hyperlink" Target="consultantplus://offline/ref=8CAE63E6A4CFAB652C7A85E8EB2942C35206E730AC9AFB944AC479C13A9048D1AC6DE1E786C3B1B9FC1A4D3B91A6381375844997B2E5A5A5v3H9E" TargetMode="External"/><Relationship Id="rId102" Type="http://schemas.openxmlformats.org/officeDocument/2006/relationships/hyperlink" Target="consultantplus://offline/ref=55CB939CA7F225CA08897BDD05D882D3C73516B7B1B9D026A2E2E08810F22D61C64675B946FD6BA96E4D5A4B96A42B49F1C8195F9DC3BE0F527B09w8H7E" TargetMode="External"/><Relationship Id="rId110" Type="http://schemas.openxmlformats.org/officeDocument/2006/relationships/fontTable" Target="fontTable.xml"/><Relationship Id="rId5" Type="http://schemas.openxmlformats.org/officeDocument/2006/relationships/hyperlink" Target="consultantplus://offline/ref=8CAE63E6A4CFAB652C7A9BE5FD4515CF570DBA3EAD9AF7CB129B229C6D994286EB22B8A5C2CEB0B8FA11196CDEA7645629974898B2E7A3BA32787Av5H5E" TargetMode="External"/><Relationship Id="rId61" Type="http://schemas.openxmlformats.org/officeDocument/2006/relationships/hyperlink" Target="consultantplus://offline/ref=8CAE63E6A4CFAB652C7A9BE5FD4515CF570DBA3EAD9BF7C7129B229C6D994286EB22B8B7C296BCB9F30F196CCBF13513v7H5E" TargetMode="External"/><Relationship Id="rId82" Type="http://schemas.openxmlformats.org/officeDocument/2006/relationships/hyperlink" Target="consultantplus://offline/ref=8CAE63E6A4CFAB652C7A85E8EB2942C35204E532AA9CFB944AC479C13A9048D1BE6DB9EB87CAAFB8FC0F1B6AD4vFHAE" TargetMode="External"/><Relationship Id="rId90" Type="http://schemas.openxmlformats.org/officeDocument/2006/relationships/hyperlink" Target="consultantplus://offline/ref=8CAE63E6A4CFAB652C7A85E8EB2942C35002E132A99CFB944AC479C13A9048D1BE6DB9EB87CAAFB8FC0F1B6AD4vFHAE" TargetMode="External"/><Relationship Id="rId95" Type="http://schemas.openxmlformats.org/officeDocument/2006/relationships/hyperlink" Target="consultantplus://offline/ref=8CAE63E6A4CFAB652C7A85E8EB2942C3500EED36AA9EFB944AC479C13A9048D1BE6DB9EB87CAAFB8FC0F1B6AD4vFHAE" TargetMode="External"/><Relationship Id="rId19" Type="http://schemas.openxmlformats.org/officeDocument/2006/relationships/hyperlink" Target="consultantplus://offline/ref=8CAE63E6A4CFAB652C7A85E8EB2942C35204E636A79FFB944AC479C13A9048D1AC6DE1E786C3B3BFF21A4D3B91A6381375844997B2E5A5A5v3H9E" TargetMode="External"/><Relationship Id="rId14" Type="http://schemas.openxmlformats.org/officeDocument/2006/relationships/hyperlink" Target="consultantplus://offline/ref=8CAE63E6A4CFAB652C7A85E8EB2942C35204E135A998FB944AC479C13A9048D1BE6DB9EB87CAAFB8FC0F1B6AD4vFHAE" TargetMode="External"/><Relationship Id="rId22" Type="http://schemas.openxmlformats.org/officeDocument/2006/relationships/hyperlink" Target="consultantplus://offline/ref=8CAE63E6A4CFAB652C7A85E8EB2942C3500EE13AAA9BFB944AC479C13A9048D1AC6DE1E786C3B1B9FA1A4D3B91A6381375844997B2E5A5A5v3H9E" TargetMode="External"/><Relationship Id="rId27" Type="http://schemas.openxmlformats.org/officeDocument/2006/relationships/hyperlink" Target="consultantplus://offline/ref=8CAE63E6A4CFAB652C7A85E8EB2942C3500FE032AC9CFB944AC479C13A9048D1AC6DE1E786C3B1B9F81A4D3B91A6381375844997B2E5A5A5v3H9E" TargetMode="External"/><Relationship Id="rId30" Type="http://schemas.openxmlformats.org/officeDocument/2006/relationships/hyperlink" Target="consultantplus://offline/ref=8CAE63E6A4CFAB652C7A85E8EB2942C35207E335A899FB944AC479C13A9048D1AC6DE1E786C3B2BBFB1A4D3B91A6381375844997B2E5A5A5v3H9E" TargetMode="External"/><Relationship Id="rId35" Type="http://schemas.openxmlformats.org/officeDocument/2006/relationships/hyperlink" Target="consultantplus://offline/ref=8CAE63E6A4CFAB652C7A9BE5FD4515CF570DBA3EAD94F3C11F9B229C6D994286EB22B8A5C2CEB0B8FA111A62DEA7645629974898B2E7A3BA32787Av5H5E" TargetMode="External"/><Relationship Id="rId43" Type="http://schemas.openxmlformats.org/officeDocument/2006/relationships/hyperlink" Target="consultantplus://offline/ref=8CAE63E6A4CFAB652C7A85E8EB2942C35204E536A89CFB944AC479C13A9048D1AC6DE1E786C3B0BAF21A4D3B91A6381375844997B2E5A5A5v3H9E" TargetMode="External"/><Relationship Id="rId48" Type="http://schemas.openxmlformats.org/officeDocument/2006/relationships/hyperlink" Target="consultantplus://offline/ref=8CAE63E6A4CFAB652C7A9BE5FD4515CF570DBA3EAD94F3C11F9B229C6D994286EB22B8A5C2CEB0B8FA111C6BDEA7645629974898B2E7A3BA32787Av5H5E" TargetMode="External"/><Relationship Id="rId56" Type="http://schemas.openxmlformats.org/officeDocument/2006/relationships/hyperlink" Target="consultantplus://offline/ref=8CAE63E6A4CFAB652C7A9BE5FD4515CF570DBA3EAD94F3C11F9B229C6D994286EB22B8A5C2CEB0B8FA151863DEA7645629974898B2E7A3BA32787Av5H5E" TargetMode="External"/><Relationship Id="rId64" Type="http://schemas.openxmlformats.org/officeDocument/2006/relationships/hyperlink" Target="consultantplus://offline/ref=8CAE63E6A4CFAB652C7A85E8EB2942C35005E431AC9DFB944AC479C13A9048D1BE6DB9EB87CAAFB8FC0F1B6AD4vFHAE" TargetMode="External"/><Relationship Id="rId69" Type="http://schemas.openxmlformats.org/officeDocument/2006/relationships/hyperlink" Target="consultantplus://offline/ref=8CAE63E6A4CFAB652C7A9BE5FD4515CF570DBA3EAC99F9C7149B229C6D994286EB22B8A5C2CEB0B8FA111A63DEA7645629974898B2E7A3BA32787Av5H5E" TargetMode="External"/><Relationship Id="rId77" Type="http://schemas.openxmlformats.org/officeDocument/2006/relationships/hyperlink" Target="consultantplus://offline/ref=8CAE63E6A4CFAB652C7A9BE5FD4515CF570DBA3EAD99F9C5179B229C6D994286EB22B8A5C2CEB0B8FA111A6DDEA7645629974898B2E7A3BA32787Av5H5E" TargetMode="External"/><Relationship Id="rId100" Type="http://schemas.openxmlformats.org/officeDocument/2006/relationships/hyperlink" Target="consultantplus://offline/ref=8CAE63E6A4CFAB652C7A9BE5FD4515CF570DBA3EAD94F3C11F9B229C6D994286EB22B8A5C2CEB0B8FA161062DEA7645629974898B2E7A3BA32787Av5H5E" TargetMode="External"/><Relationship Id="rId105" Type="http://schemas.openxmlformats.org/officeDocument/2006/relationships/hyperlink" Target="consultantplus://offline/ref=55CB939CA7F225CA08897BDD05D882D3C73516B7B1B9D026A2E2E08810F22D61C64675B946FD6BA96F475E4B96A42B49F1C8195F9DC3BE0F527B09w8H7E" TargetMode="External"/><Relationship Id="rId8" Type="http://schemas.openxmlformats.org/officeDocument/2006/relationships/hyperlink" Target="consultantplus://offline/ref=8CAE63E6A4CFAB652C7A85E8EB2942C35204E636A79FFB944AC479C13A9048D1AC6DE1E786C3B1B9F91A4D3B91A6381375844997B2E5A5A5v3H9E" TargetMode="External"/><Relationship Id="rId51" Type="http://schemas.openxmlformats.org/officeDocument/2006/relationships/hyperlink" Target="consultantplus://offline/ref=8CAE63E6A4CFAB652C7A85E8EB2942C35207E037A698FB944AC479C13A9048D1BE6DB9EB87CAAFB8FC0F1B6AD4vFHAE" TargetMode="External"/><Relationship Id="rId72" Type="http://schemas.openxmlformats.org/officeDocument/2006/relationships/hyperlink" Target="consultantplus://offline/ref=8CAE63E6A4CFAB652C7A85E8EB2942C35005E634AD9EFB944AC479C13A9048D1AC6DE1E786C3B1B9FA1A4D3B91A6381375844997B2E5A5A5v3H9E" TargetMode="External"/><Relationship Id="rId80" Type="http://schemas.openxmlformats.org/officeDocument/2006/relationships/hyperlink" Target="consultantplus://offline/ref=8CAE63E6A4CFAB652C7A85E8EB2942C35207E031AF98FB944AC479C13A9048D1AC6DE1E786C3B1B8F31A4D3B91A6381375844997B2E5A5A5v3H9E" TargetMode="External"/><Relationship Id="rId85" Type="http://schemas.openxmlformats.org/officeDocument/2006/relationships/hyperlink" Target="consultantplus://offline/ref=8CAE63E6A4CFAB652C7A85E8EB2942C35204E135A998FB944AC479C13A9048D1AC6DE1E786C3B3BDF81A4D3B91A6381375844997B2E5A5A5v3H9E" TargetMode="External"/><Relationship Id="rId93" Type="http://schemas.openxmlformats.org/officeDocument/2006/relationships/hyperlink" Target="consultantplus://offline/ref=8CAE63E6A4CFAB652C7A85E8EB2942C35002E032AC9DFB944AC479C13A9048D1BE6DB9EB87CAAFB8FC0F1B6AD4vFHAE" TargetMode="External"/><Relationship Id="rId98" Type="http://schemas.openxmlformats.org/officeDocument/2006/relationships/hyperlink" Target="consultantplus://offline/ref=8CAE63E6A4CFAB652C7A9BE5FD4515CF570DBA3EAD94F3C11F9B229C6D994286EB22B8A5C2CEB0B8FA16106EDEA7645629974898B2E7A3BA32787Av5H5E" TargetMode="External"/><Relationship Id="rId3" Type="http://schemas.openxmlformats.org/officeDocument/2006/relationships/webSettings" Target="webSettings.xml"/><Relationship Id="rId12" Type="http://schemas.openxmlformats.org/officeDocument/2006/relationships/hyperlink" Target="consultantplus://offline/ref=8CAE63E6A4CFAB652C7A9BE5FD4515CF570DBA3EAD94F3C11F9B229C6D994286EB22B8A5C2CEB0B8FA111863DEA7645629974898B2E7A3BA32787Av5H5E" TargetMode="External"/><Relationship Id="rId17" Type="http://schemas.openxmlformats.org/officeDocument/2006/relationships/hyperlink" Target="consultantplus://offline/ref=8CAE63E6A4CFAB652C7A85E8EB2942C35204E135A998FB944AC479C13A9048D1BE6DB9EB87CAAFB8FC0F1B6AD4vFHAE" TargetMode="External"/><Relationship Id="rId25" Type="http://schemas.openxmlformats.org/officeDocument/2006/relationships/hyperlink" Target="consultantplus://offline/ref=8CAE63E6A4CFAB652C7A9BE5FD4515CF570DBA3EAD9BF5C01E9B229C6D994286EB22B8A5C2CEB0B8FA11186BDEA7645629974898B2E7A3BA32787Av5H5E" TargetMode="External"/><Relationship Id="rId33" Type="http://schemas.openxmlformats.org/officeDocument/2006/relationships/hyperlink" Target="consultantplus://offline/ref=8CAE63E6A4CFAB652C7A9BE5FD4515CF570DBA3EAD94F3C11F9B229C6D994286EB22B8A5C2CEB0B8FA111A6CDEA7645629974898B2E7A3BA32787Av5H5E" TargetMode="External"/><Relationship Id="rId38" Type="http://schemas.openxmlformats.org/officeDocument/2006/relationships/hyperlink" Target="consultantplus://offline/ref=8CAE63E6A4CFAB652C7A85E8EB2942C35204E636A79FFB944AC479C13A9048D1AC6DE1E786C3B3BFF31A4D3B91A6381375844997B2E5A5A5v3H9E" TargetMode="External"/><Relationship Id="rId46" Type="http://schemas.openxmlformats.org/officeDocument/2006/relationships/hyperlink" Target="consultantplus://offline/ref=8CAE63E6A4CFAB652C7A85E8EB2942C3530FE235A89AFB944AC479C13A9048D1AC6DE1E786C2B4B0FE1A4D3B91A6381375844997B2E5A5A5v3H9E" TargetMode="External"/><Relationship Id="rId59" Type="http://schemas.openxmlformats.org/officeDocument/2006/relationships/hyperlink" Target="consultantplus://offline/ref=8CAE63E6A4CFAB652C7A9BE5FD4515CF570DBA3EAD94F3C11F9B229C6D994286EB22B8A5C2CEB0B8FA16186FDEA7645629974898B2E7A3BA32787Av5H5E" TargetMode="External"/><Relationship Id="rId67" Type="http://schemas.openxmlformats.org/officeDocument/2006/relationships/hyperlink" Target="consultantplus://offline/ref=8CAE63E6A4CFAB652C7A85E8EB2942C35002E735AD9FFB944AC479C13A9048D1BE6DB9EB87CAAFB8FC0F1B6AD4vFHAE" TargetMode="External"/><Relationship Id="rId103" Type="http://schemas.openxmlformats.org/officeDocument/2006/relationships/hyperlink" Target="consultantplus://offline/ref=55CB939CA7F225CA088965D013B4D5DFC23F48BFB7B6D873F7BDBBD547FB2736930974F703F974A9685B584B9CwFH9E" TargetMode="External"/><Relationship Id="rId108" Type="http://schemas.openxmlformats.org/officeDocument/2006/relationships/image" Target="media/image1.wmf"/><Relationship Id="rId20" Type="http://schemas.openxmlformats.org/officeDocument/2006/relationships/hyperlink" Target="consultantplus://offline/ref=8CAE63E6A4CFAB652C7A85E8EB2942C35204E636A79FFB944AC479C13A9048D1AC6DE1E786C3B3BFF31A4D3B91A6381375844997B2E5A5A5v3H9E" TargetMode="External"/><Relationship Id="rId41" Type="http://schemas.openxmlformats.org/officeDocument/2006/relationships/hyperlink" Target="consultantplus://offline/ref=8CAE63E6A4CFAB652C7A85E8EB2942C3530FE235A89AFB944AC479C13A9048D1AC6DE1E786C2B4B0FE1A4D3B91A6381375844997B2E5A5A5v3H9E" TargetMode="External"/><Relationship Id="rId54" Type="http://schemas.openxmlformats.org/officeDocument/2006/relationships/hyperlink" Target="consultantplus://offline/ref=8CAE63E6A4CFAB652C7A9BE5FD4515CF570DBA3EAD94F3C11F9B229C6D994286EB22B8A5C2CEB0B8FA131B6DDEA7645629974898B2E7A3BA32787Av5H5E" TargetMode="External"/><Relationship Id="rId62" Type="http://schemas.openxmlformats.org/officeDocument/2006/relationships/hyperlink" Target="consultantplus://offline/ref=8CAE63E6A4CFAB652C7A9BE5FD4515CF570DBA3EAD94F3C11F9B229C6D994286EB22B8A5C2CEB0B8FA161A6DDEA7645629974898B2E7A3BA32787Av5H5E" TargetMode="External"/><Relationship Id="rId70" Type="http://schemas.openxmlformats.org/officeDocument/2006/relationships/hyperlink" Target="consultantplus://offline/ref=8CAE63E6A4CFAB652C7A85E8EB2942C35203E133AD97A69E429D75C33D9F17C6AB24EDE686C3B2BEF145482E80FE341B629A4F8FAEE7A4vAHDE" TargetMode="External"/><Relationship Id="rId75" Type="http://schemas.openxmlformats.org/officeDocument/2006/relationships/hyperlink" Target="consultantplus://offline/ref=8CAE63E6A4CFAB652C7A85E8EB2942C35204E536A89CFB944AC479C13A9048D1AC6DE1E786C3B0BAF21A4D3B91A6381375844997B2E5A5A5v3H9E" TargetMode="External"/><Relationship Id="rId83" Type="http://schemas.openxmlformats.org/officeDocument/2006/relationships/hyperlink" Target="consultantplus://offline/ref=8CAE63E6A4CFAB652C7A9BE5FD4515CF570DBA3EAD94F3C11F9B229C6D994286EB22B8A5C2CEB0B8FA161C6FDEA7645629974898B2E7A3BA32787Av5H5E" TargetMode="External"/><Relationship Id="rId88" Type="http://schemas.openxmlformats.org/officeDocument/2006/relationships/hyperlink" Target="consultantplus://offline/ref=8CAE63E6A4CFAB652C7A9BE5FD4515CF570DBA3EAC94F1C1119B229C6D994286EB22B8A5C2CEB0B8FA111B6EDEA7645629974898B2E7A3BA32787Av5H5E" TargetMode="External"/><Relationship Id="rId91" Type="http://schemas.openxmlformats.org/officeDocument/2006/relationships/hyperlink" Target="consultantplus://offline/ref=8CAE63E6A4CFAB652C7A85E8EB2942C35002E234A69CFB944AC479C13A9048D1BE6DB9EB87CAAFB8FC0F1B6AD4vFHAE" TargetMode="External"/><Relationship Id="rId96" Type="http://schemas.openxmlformats.org/officeDocument/2006/relationships/hyperlink" Target="consultantplus://offline/ref=8CAE63E6A4CFAB652C7A9BE5FD4515CF570DBA3EAD94F3C11F9B229C6D994286EB22B8A5C2CEB0B8FA161C6DDEA7645629974898B2E7A3BA32787Av5H5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AE63E6A4CFAB652C7A9BE5FD4515CF570DBA3EAD94F3C11F9B229C6D994286EB22B8A5C2CEB0B8FA11196CDEA7645629974898B2E7A3BA32787Av5H5E" TargetMode="External"/><Relationship Id="rId15" Type="http://schemas.openxmlformats.org/officeDocument/2006/relationships/hyperlink" Target="consultantplus://offline/ref=8CAE63E6A4CFAB652C7A85E8EB2942C35005E231AE95FB944AC479C13A9048D1BE6DB9EB87CAAFB8FC0F1B6AD4vFHAE" TargetMode="External"/><Relationship Id="rId23" Type="http://schemas.openxmlformats.org/officeDocument/2006/relationships/hyperlink" Target="consultantplus://offline/ref=8CAE63E6A4CFAB652C7A85E8EB2942C3500EE13AA89CFB944AC479C13A9048D1AC6DE1E786C3B1B9FB1A4D3B91A6381375844997B2E5A5A5v3H9E" TargetMode="External"/><Relationship Id="rId28" Type="http://schemas.openxmlformats.org/officeDocument/2006/relationships/hyperlink" Target="consultantplus://offline/ref=8CAE63E6A4CFAB652C7A9BE5FD4515CF570DBA3EAD94F3C11F9B229C6D994286EB22B8A5C2CEB0B8FA111A6BDEA7645629974898B2E7A3BA32787Av5H5E" TargetMode="External"/><Relationship Id="rId36" Type="http://schemas.openxmlformats.org/officeDocument/2006/relationships/hyperlink" Target="consultantplus://offline/ref=8CAE63E6A4CFAB652C7A9BE5FD4515CF570DBA3EAD94F3C11F9B229C6D994286EB22B8A5C2CEB0B8FA111A63DEA7645629974898B2E7A3BA32787Av5H5E" TargetMode="External"/><Relationship Id="rId49" Type="http://schemas.openxmlformats.org/officeDocument/2006/relationships/hyperlink" Target="consultantplus://offline/ref=8CAE63E6A4CFAB652C7A9BE5FD4515CF570DBA3EAD94F3C11F9B229C6D994286EB22B8A5C2CEB0B8FA111C68DEA7645629974898B2E7A3BA32787Av5H5E" TargetMode="External"/><Relationship Id="rId57" Type="http://schemas.openxmlformats.org/officeDocument/2006/relationships/hyperlink" Target="consultantplus://offline/ref=8CAE63E6A4CFAB652C7A9BE5FD4515CF570DBA3EAD94F3C11F9B229C6D994286EB22B8A5C2CEB0B8FA141B6ADEA7645629974898B2E7A3BA32787Av5H5E" TargetMode="External"/><Relationship Id="rId106" Type="http://schemas.openxmlformats.org/officeDocument/2006/relationships/hyperlink" Target="consultantplus://offline/ref=55CB939CA7F225CA08897BDD05D882D3C73516B7B1B9D026A2E2E08810F22D61C64675B946FD6BA96C455B4B96A42B49F1C8195F9DC3BE0F527B09w8H7E" TargetMode="External"/><Relationship Id="rId10" Type="http://schemas.openxmlformats.org/officeDocument/2006/relationships/hyperlink" Target="consultantplus://offline/ref=8CAE63E6A4CFAB652C7A9BE5FD4515CF570DBA3EAD94F3C11F9B229C6D994286EB22B8A5C2CEB0B8FA11186DDEA7645629974898B2E7A3BA32787Av5H5E" TargetMode="External"/><Relationship Id="rId31" Type="http://schemas.openxmlformats.org/officeDocument/2006/relationships/hyperlink" Target="consultantplus://offline/ref=8CAE63E6A4CFAB652C7A85E8EB2942C35204E135A998FB944AC479C13A9048D1AC6DE1E786C3B6BDF81A4D3B91A6381375844997B2E5A5A5v3H9E" TargetMode="External"/><Relationship Id="rId44" Type="http://schemas.openxmlformats.org/officeDocument/2006/relationships/hyperlink" Target="consultantplus://offline/ref=8CAE63E6A4CFAB652C7A85E8EB2942C35204E636A998FB944AC479C13A9048D1AC6DE1E786C3B1BDFF1A4D3B91A6381375844997B2E5A5A5v3H9E" TargetMode="External"/><Relationship Id="rId52" Type="http://schemas.openxmlformats.org/officeDocument/2006/relationships/hyperlink" Target="consultantplus://offline/ref=8CAE63E6A4CFAB652C7A9BE5FD4515CF570DBA3EAD94F3C11F9B229C6D994286EB22B8A5C2CEB0B8FA111C6CDEA7645629974898B2E7A3BA32787Av5H5E" TargetMode="External"/><Relationship Id="rId60" Type="http://schemas.openxmlformats.org/officeDocument/2006/relationships/hyperlink" Target="consultantplus://offline/ref=8CAE63E6A4CFAB652C7A85E8EB2942C3530FE235A89AFB944AC479C13A9048D1AC6DE1E786C2B4B0FE1A4D3B91A6381375844997B2E5A5A5v3H9E" TargetMode="External"/><Relationship Id="rId65" Type="http://schemas.openxmlformats.org/officeDocument/2006/relationships/hyperlink" Target="consultantplus://offline/ref=8CAE63E6A4CFAB652C7A85E8EB2942C35204E135A998FB944AC479C13A9048D1AC6DE1E786C3B3B1F21A4D3B91A6381375844997B2E5A5A5v3H9E" TargetMode="External"/><Relationship Id="rId73" Type="http://schemas.openxmlformats.org/officeDocument/2006/relationships/hyperlink" Target="consultantplus://offline/ref=8CAE63E6A4CFAB652C7A85E8EB2942C35005E634AD9EFB944AC479C13A9048D1AC6DE1E786C3B1BAFE1A4D3B91A6381375844997B2E5A5A5v3H9E" TargetMode="External"/><Relationship Id="rId78" Type="http://schemas.openxmlformats.org/officeDocument/2006/relationships/hyperlink" Target="consultantplus://offline/ref=8CAE63E6A4CFAB652C7A9BE5FD4515CF570DBA3EAD9AF0C0109B229C6D994286EB22B8A5C2CEB0B8FA111F6ADEA7645629974898B2E7A3BA32787Av5H5E" TargetMode="External"/><Relationship Id="rId81" Type="http://schemas.openxmlformats.org/officeDocument/2006/relationships/hyperlink" Target="consultantplus://offline/ref=8CAE63E6A4CFAB652C7A85E8EB2942C3530EE337A794FB944AC479C13A9048D1AC6DE1E786C3B1B8F31A4D3B91A6381375844997B2E5A5A5v3H9E" TargetMode="External"/><Relationship Id="rId86" Type="http://schemas.openxmlformats.org/officeDocument/2006/relationships/hyperlink" Target="consultantplus://offline/ref=8CAE63E6A4CFAB652C7A85E8EB2942C35206E730AC9AFB944AC479C13A9048D1BE6DB9EB87CAAFB8FC0F1B6AD4vFHAE" TargetMode="External"/><Relationship Id="rId94" Type="http://schemas.openxmlformats.org/officeDocument/2006/relationships/hyperlink" Target="consultantplus://offline/ref=8CAE63E6A4CFAB652C7A85E8EB2942C35204E736AC9BFB944AC479C13A9048D1BE6DB9EB87CAAFB8FC0F1B6AD4vFHAE" TargetMode="External"/><Relationship Id="rId99" Type="http://schemas.openxmlformats.org/officeDocument/2006/relationships/hyperlink" Target="consultantplus://offline/ref=8CAE63E6A4CFAB652C7A9BE5FD4515CF570DBA3EAD94F3C11F9B229C6D994286EB22B8A5C2CEB0B8FA16106CDEA7645629974898B2E7A3BA32787Av5H5E" TargetMode="External"/><Relationship Id="rId101" Type="http://schemas.openxmlformats.org/officeDocument/2006/relationships/hyperlink" Target="consultantplus://offline/ref=8CAE63E6A4CFAB652C7A85E8EB2942C35002E732AD9CFB944AC479C13A9048D1AC6DE1E786C3B1B8F31A4D3B91A6381375844997B2E5A5A5v3H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AE63E6A4CFAB652C7A9BE5FD4515CF570DBA3EAD9BF7C7179B229C6D994286EB22B8A5C2CEB0B8FA111E6CDEA7645629974898B2E7A3BA32787Av5H5E" TargetMode="External"/><Relationship Id="rId13" Type="http://schemas.openxmlformats.org/officeDocument/2006/relationships/hyperlink" Target="consultantplus://offline/ref=8CAE63E6A4CFAB652C7A9BE5FD4515CF570DBA3EAD94F3C11F9B229C6D994286EB22B8A5C2CEB0B8FA111B6ADEA7645629974898B2E7A3BA32787Av5H5E" TargetMode="External"/><Relationship Id="rId18" Type="http://schemas.openxmlformats.org/officeDocument/2006/relationships/hyperlink" Target="consultantplus://offline/ref=8CAE63E6A4CFAB652C7A85E8EB2942C35207E335A899FB944AC479C13A9048D1BE6DB9EB87CAAFB8FC0F1B6AD4vFHAE" TargetMode="External"/><Relationship Id="rId39" Type="http://schemas.openxmlformats.org/officeDocument/2006/relationships/hyperlink" Target="consultantplus://offline/ref=8CAE63E6A4CFAB652C7A9BE5FD4515CF570DBA3EAD94F3C11F9B229C6D994286EB22B8A5C2CEB0B8FA111D6EDEA7645629974898B2E7A3BA32787Av5H5E" TargetMode="External"/><Relationship Id="rId109" Type="http://schemas.openxmlformats.org/officeDocument/2006/relationships/hyperlink" Target="consultantplus://offline/ref=55CB939CA7F225CA08897BDD05D882D3C73516B7B1B9D026A2E2E08810F22D61C64675B946FD6BA96D40534996A42B49F1C8195F9DC3BE0F527B09w8H7E" TargetMode="External"/><Relationship Id="rId34" Type="http://schemas.openxmlformats.org/officeDocument/2006/relationships/hyperlink" Target="consultantplus://offline/ref=8CAE63E6A4CFAB652C7A9BE5FD4515CF570DBA3EAD94F3C11F9B229C6D994286EB22B8A5C2CEB0B8FA111A6DDEA7645629974898B2E7A3BA32787Av5H5E" TargetMode="External"/><Relationship Id="rId50" Type="http://schemas.openxmlformats.org/officeDocument/2006/relationships/hyperlink" Target="consultantplus://offline/ref=8CAE63E6A4CFAB652C7A9BE5FD4515CF570DBA3EAD94F3C11F9B229C6D994286EB22B8A5C2CEB0B8FA111C69DEA7645629974898B2E7A3BA32787Av5H5E" TargetMode="External"/><Relationship Id="rId55" Type="http://schemas.openxmlformats.org/officeDocument/2006/relationships/hyperlink" Target="consultantplus://offline/ref=8CAE63E6A4CFAB652C7A9BE5FD4515CF570DBA3EAD94F3C11F9B229C6D994286EB22B8A5C2CEB0B8FA121B6EDEA7645629974898B2E7A3BA32787Av5H5E" TargetMode="External"/><Relationship Id="rId76" Type="http://schemas.openxmlformats.org/officeDocument/2006/relationships/hyperlink" Target="consultantplus://offline/ref=8CAE63E6A4CFAB652C7A9BE5FD4515CF570DBA3EAD9FF8C6109B229C6D994286EB22B8B7C296BCB9F30F196CCBF13513v7H5E" TargetMode="External"/><Relationship Id="rId97" Type="http://schemas.openxmlformats.org/officeDocument/2006/relationships/hyperlink" Target="consultantplus://offline/ref=8CAE63E6A4CFAB652C7A85E8EB2942C35005E533AB9AFB944AC479C13A9048D1BE6DB9EB87CAAFB8FC0F1B6AD4vFHAE" TargetMode="External"/><Relationship Id="rId104" Type="http://schemas.openxmlformats.org/officeDocument/2006/relationships/hyperlink" Target="consultantplus://offline/ref=55CB939CA7F225CA08897BDD05D882D3C73516B7B1B9D026A2E2E08810F22D61C64675B946FD6BA96F44594896A42B49F1C8195F9DC3BE0F527B09w8H7E" TargetMode="External"/><Relationship Id="rId7" Type="http://schemas.openxmlformats.org/officeDocument/2006/relationships/hyperlink" Target="consultantplus://offline/ref=8CAE63E6A4CFAB652C7A85E8EB2942C35204E135A998FB944AC479C13A9048D1AC6DE1E786C3B9BBFB1A4D3B91A6381375844997B2E5A5A5v3H9E" TargetMode="External"/><Relationship Id="rId71" Type="http://schemas.openxmlformats.org/officeDocument/2006/relationships/hyperlink" Target="consultantplus://offline/ref=8CAE63E6A4CFAB652C7A85E8EB2942C35203E133AD97A69E429D75C33D9F17C6AB24EDE686C4B1B0F145482E80FE341B629A4F8FAEE7A4vAHDE" TargetMode="External"/><Relationship Id="rId92" Type="http://schemas.openxmlformats.org/officeDocument/2006/relationships/hyperlink" Target="consultantplus://offline/ref=8CAE63E6A4CFAB652C7A85E8EB2942C35204E135A998FB944AC479C13A9048D1AC6DE1E786C3B3BDF81A4D3B91A6381375844997B2E5A5A5v3H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193</Pages>
  <Words>45900</Words>
  <Characters>261631</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2019-06-19T04:07:00Z</dcterms:created>
  <dcterms:modified xsi:type="dcterms:W3CDTF">2019-06-19T04:08:00Z</dcterms:modified>
</cp:coreProperties>
</file>