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3C" w:rsidRDefault="0086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Публичная декларация целей и задач МЗРА на 2017 год:</w:t>
      </w:r>
    </w:p>
    <w:p w:rsidR="00AF113C" w:rsidRDefault="00866C10" w:rsidP="00866C1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комплекса мероприятий, направленных на развитие первичной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санитарной помощи, включая совершенствование организации работы регистратуры (создание </w:t>
      </w:r>
      <w:r>
        <w:rPr>
          <w:rFonts w:ascii="Times New Roman" w:hAnsi="Times New Roman" w:cs="Times New Roman"/>
          <w:sz w:val="28"/>
          <w:szCs w:val="28"/>
          <w:lang w:val="en-US"/>
        </w:rPr>
        <w:t>call</w:t>
      </w:r>
      <w:r>
        <w:rPr>
          <w:rFonts w:ascii="Times New Roman" w:hAnsi="Times New Roman" w:cs="Times New Roman"/>
          <w:sz w:val="28"/>
          <w:szCs w:val="28"/>
        </w:rPr>
        <w:t>– центров, открытая регистратура, разделение потоков пациентов)</w:t>
      </w:r>
    </w:p>
    <w:p w:rsidR="00AF113C" w:rsidRDefault="00866C10" w:rsidP="00866C1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сети медицинских организаций, оказывающих первичную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санитарную помощь в соответствии с планом мероприятий по обеспечению доступности медицинской помощи в населённых пунктах, находящихся вне зоны медицинского обслуживания:</w:t>
      </w:r>
    </w:p>
    <w:p w:rsidR="00AF113C" w:rsidRDefault="00866C10" w:rsidP="00866C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выездной работы не менее 2 раз в месяц;</w:t>
      </w:r>
    </w:p>
    <w:p w:rsidR="00AF113C" w:rsidRDefault="00866C10" w:rsidP="00866C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санитарной авиаци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приобретение авиационной услуги) увеличение доли лиц госпитализированных в первые сутки</w:t>
      </w:r>
    </w:p>
    <w:tbl>
      <w:tblPr>
        <w:tblW w:w="8222" w:type="dxa"/>
        <w:tblInd w:w="6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4"/>
        <w:gridCol w:w="3091"/>
        <w:gridCol w:w="2667"/>
      </w:tblGrid>
      <w:tr w:rsidR="00AF113C">
        <w:trPr>
          <w:trHeight w:val="471"/>
        </w:trPr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AF113C" w:rsidRDefault="00866C10" w:rsidP="00866C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AF113C" w:rsidRDefault="00866C10" w:rsidP="00866C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AF113C" w:rsidRDefault="00866C10" w:rsidP="00866C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AF113C">
        <w:trPr>
          <w:trHeight w:val="175"/>
        </w:trPr>
        <w:tc>
          <w:tcPr>
            <w:tcW w:w="2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AF113C" w:rsidRDefault="00866C10" w:rsidP="00866C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AF113C" w:rsidRDefault="00866C10" w:rsidP="00866C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2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AF113C" w:rsidRDefault="00866C10" w:rsidP="00866C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AF113C" w:rsidRDefault="00AF113C" w:rsidP="00866C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F113C" w:rsidRDefault="00AF113C" w:rsidP="00866C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F113C" w:rsidRDefault="00866C10" w:rsidP="00866C1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диспансеризации населения.</w:t>
      </w:r>
    </w:p>
    <w:p w:rsidR="00AF113C" w:rsidRDefault="00866C10" w:rsidP="00866C10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приказа Министерства здравоохранения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3 февраля 2015 г. № 36ан "Об утверждении порядка проведения диспансеризации определенных групп взрослого населения" Министерством здравоохранения Республики Алтай издано распоряжение от 9 января 2017 года №01-рО проведении диспансеризации определенных групп взрослого населения на территории Республики Алтай в 2017 году». Данным распоряжением утверждены медицинские организации, осуществляющие диспансеризацию взрослого населения (12 организаций),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помесячный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годовой планы проведения диспансеризации. Годовой план диспансеризации 34052 человек, что составляет 21 % от количества взрослого населения Республики Алтай. Обследование на 2 этапе не менее 20% пациентов, прошедших 1 этап диспансеризации.</w:t>
      </w:r>
    </w:p>
    <w:p w:rsidR="00AF113C" w:rsidRDefault="00AF113C" w:rsidP="00866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13C" w:rsidRDefault="00866C10" w:rsidP="00866C10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доступности высокотехнологичной медицинской помощи</w:t>
      </w:r>
    </w:p>
    <w:p w:rsidR="00AF113C" w:rsidRDefault="00AF113C" w:rsidP="00866C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13C" w:rsidRDefault="00866C10" w:rsidP="00866C10">
      <w:pPr>
        <w:spacing w:after="0" w:line="240" w:lineRule="auto"/>
        <w:ind w:left="360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Высокотехнологичная медицинская помощь населению Республики Алтай оказывается в федеральных клиниках Российской Федерации за счет средств федерального бюджета в соответствии с </w:t>
      </w:r>
      <w:hyperlink r:id="rId6">
        <w:r>
          <w:rPr>
            <w:rStyle w:val="-"/>
            <w:rFonts w:ascii="Times New Roman" w:hAnsi="Times New Roman" w:cs="Times New Roman"/>
            <w:sz w:val="28"/>
            <w:szCs w:val="28"/>
          </w:rPr>
          <w:t>Постановлением Правительства РФ от 19 декабря 2016 г. № 1403 «О Программе государственных гарантий бесплатного оказания гражданам медицинской помощи на 2017 год и на плановый период 2018 и 2019 годов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  <w:r>
        <w:rPr>
          <w:bCs/>
          <w:sz w:val="28"/>
          <w:szCs w:val="28"/>
        </w:rPr>
        <w:t xml:space="preserve"> </w:t>
      </w:r>
      <w:r>
        <w:t xml:space="preserve"> </w:t>
      </w:r>
    </w:p>
    <w:p w:rsidR="00AF113C" w:rsidRDefault="00866C10" w:rsidP="00866C10">
      <w:pPr>
        <w:spacing w:after="0" w:line="240" w:lineRule="auto"/>
        <w:ind w:left="360" w:firstLine="34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Министерством здравоохранения Республики Алтай в 2014 году на базе БУЗ Республики Алтай «Республиканская больница» организовано оказание высокотехнологичной медицинской помощи по профилям «травматология-ортопедия» взрослым и детям,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хирургия». ВМП по профилю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поликомпонентная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терапия синдрома дыхательных расстройств, врожденной пневмонии, сепсиса, лечение тяжелой церебральной патологии с применением аппаратных методов замещения или поддержки витальных функций, выхаживание новорожденных массой до 1500г» оказывается в медицинских организациях БУЗ РА «Республиканская больница» и БУЗ РА «Перинатальный центр».</w:t>
      </w:r>
    </w:p>
    <w:p w:rsidR="00AF113C" w:rsidRDefault="00866C10" w:rsidP="00866C10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Число пациентов республики, получивших </w:t>
      </w:r>
      <w:r>
        <w:rPr>
          <w:rFonts w:ascii="Times New Roman" w:hAnsi="Times New Roman" w:cs="Times New Roman"/>
          <w:bCs/>
          <w:sz w:val="28"/>
          <w:szCs w:val="28"/>
        </w:rPr>
        <w:t>высокотехнологичную медицинскую помощь,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динамике увеличивается. Если в 2011 году оказано ВМП 599 пациентам, в 2012 г. – 651, 2013г - 745, в 2014г- 890, в 2015 г- 1020, то в 2016 году получили ВМП 1207 человек.</w:t>
      </w:r>
    </w:p>
    <w:p w:rsidR="00AF113C" w:rsidRDefault="00866C10" w:rsidP="00866C10">
      <w:pPr>
        <w:spacing w:after="0" w:line="240" w:lineRule="auto"/>
        <w:ind w:left="360" w:firstLine="34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 году панируется оказать ВМП 1335 пациентам Республики Алтай.</w:t>
      </w:r>
    </w:p>
    <w:p w:rsidR="00AF113C" w:rsidRDefault="00AF113C" w:rsidP="00866C10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AF113C" w:rsidRDefault="00866C10" w:rsidP="00866C10">
      <w:pPr>
        <w:ind w:left="360" w:firstLine="348"/>
        <w:jc w:val="both"/>
      </w:pPr>
      <w:r>
        <w:rPr>
          <w:rFonts w:ascii="Times New Roman" w:hAnsi="Times New Roman" w:cs="Times New Roman"/>
          <w:sz w:val="28"/>
          <w:szCs w:val="28"/>
        </w:rPr>
        <w:t>5. Информатизация здравоохранения.</w:t>
      </w:r>
    </w:p>
    <w:p w:rsidR="00AF113C" w:rsidRDefault="00866C10" w:rsidP="0064558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Информатизация здравоохранения реализуется по плану развития «дорожной карты» Единой государственной информационной системы в сфере здравоохранения в 2015-2018гг.</w:t>
      </w:r>
    </w:p>
    <w:p w:rsidR="00AF113C" w:rsidRDefault="00866C10" w:rsidP="0064558C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целями развития является:</w:t>
      </w:r>
    </w:p>
    <w:p w:rsidR="00AF113C" w:rsidRDefault="00866C10" w:rsidP="0064558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Повышение эффективности организации оказания медицинской помощи гражданам за счет автоматизации процессов мониторинга записи на прием к врачу, перехода к введению медицинской документации в электронном виде не менее 50% всего медицинского персонала к концу 2017г, а так же посредством создания системы телемедицинских консультаций, доступ к которой должны получить не менее 37% медицинских организаций к концу 2017г;</w:t>
      </w:r>
      <w:proofErr w:type="gramEnd"/>
    </w:p>
    <w:p w:rsidR="00AF113C" w:rsidRDefault="00866C10" w:rsidP="0064558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Утверждение регламента передачи цифровым диагностическим медицинским оборудованием, эксплуатируемым в медицинских организациях, результатов исследований в РС ЕГИСЗ и обеспечение передачи цифровым диагностическим медицинским оборудованием, результатов в прикладные региональные информационные системы ЕГИСЗ не менее 60%;</w:t>
      </w:r>
    </w:p>
    <w:p w:rsidR="00AF113C" w:rsidRDefault="00866C10" w:rsidP="0064558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Обеспечение интеграции региональной медицинской информационной системы с электронными сервисами Личного кабинета пациента «Моё здоровье»;</w:t>
      </w:r>
    </w:p>
    <w:p w:rsidR="00AF113C" w:rsidRDefault="00866C10" w:rsidP="0064558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Дооснащение компьютерным оборудованием автоматизированными рабочими местами, подключенными к медицинским информационным системам не менее 80% рабочих мест;</w:t>
      </w:r>
    </w:p>
    <w:p w:rsidR="00AF113C" w:rsidRDefault="00866C10" w:rsidP="0064558C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процесса оказания медицинской помощи с применением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телемедицинских технологий в соответствии с требованиями Минздрава России в 13 медицинских организациях Республики Алтай</w:t>
      </w:r>
      <w:bookmarkStart w:id="1" w:name="_GoBack1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F113C" w:rsidRDefault="00AF113C">
      <w:pPr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113C" w:rsidRDefault="00A53DFA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публичного отчета: доклад министра здравоохранения Республики Алтай на итоговой коллегии </w:t>
      </w:r>
      <w:r w:rsidR="0064558C">
        <w:rPr>
          <w:rFonts w:ascii="Times New Roman" w:hAnsi="Times New Roman" w:cs="Times New Roman"/>
          <w:sz w:val="28"/>
          <w:szCs w:val="28"/>
        </w:rPr>
        <w:t>Министерства здравоохранения Республики Алтай.</w:t>
      </w:r>
    </w:p>
    <w:sectPr w:rsidR="00AF113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04EB9"/>
    <w:multiLevelType w:val="multilevel"/>
    <w:tmpl w:val="8AEA9B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196E52"/>
    <w:multiLevelType w:val="multilevel"/>
    <w:tmpl w:val="046A9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13C"/>
    <w:rsid w:val="0064558C"/>
    <w:rsid w:val="00866C10"/>
    <w:rsid w:val="00A53DFA"/>
    <w:rsid w:val="00A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B6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C7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71257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user_m</dc:creator>
  <cp:lastModifiedBy>user_m</cp:lastModifiedBy>
  <cp:revision>10</cp:revision>
  <dcterms:created xsi:type="dcterms:W3CDTF">2014-08-04T09:40:00Z</dcterms:created>
  <dcterms:modified xsi:type="dcterms:W3CDTF">2017-05-23T06:02:00Z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