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716" w:rsidRDefault="00DA371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DA3716" w:rsidRDefault="00DA371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DA3716" w:rsidRDefault="00DA371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20 февраля 2015 г. N 36153</w:t>
      </w:r>
    </w:p>
    <w:p w:rsidR="00DA3716" w:rsidRDefault="00DA371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DA3716" w:rsidRDefault="00DA3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A3716" w:rsidRDefault="00DA37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DA3716" w:rsidRDefault="00DA37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A3716" w:rsidRDefault="00DA37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DA3716" w:rsidRDefault="00DA37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30 декабря 2014 г. N 956н</w:t>
      </w:r>
    </w:p>
    <w:p w:rsidR="00DA3716" w:rsidRDefault="00DA37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A3716" w:rsidRDefault="00DA37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ИНФОРМАЦИИ,</w:t>
      </w:r>
    </w:p>
    <w:p w:rsidR="00DA3716" w:rsidRDefault="00DA37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НЕОБХОДИМОЙ ДЛЯ ПРОВЕДЕНИЯ НЕЗАВИСИМОЙ ОЦЕНКИ КАЧЕСТВА</w:t>
      </w:r>
    </w:p>
    <w:p w:rsidR="00DA3716" w:rsidRDefault="00DA37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ОКАЗАНИЯ УСЛУГ МЕДИЦИНСКИМИ ОРГАНИЗАЦИЯМИ, И ТРЕБОВАНИЯХ</w:t>
      </w:r>
    </w:p>
    <w:p w:rsidR="00DA3716" w:rsidRDefault="00DA37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СОДЕРЖАНИЮ И ФОРМЕ ПРЕДОСТАВЛЕНИЯ ИНФОРМАЦИИ</w:t>
      </w:r>
    </w:p>
    <w:p w:rsidR="00DA3716" w:rsidRDefault="00DA37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ДЕЯТЕЛЬНОСТИ МЕДИЦИНСКИХ ОРГАНИЗАЦИЙ, РАЗМЕЩАЕМОЙ</w:t>
      </w:r>
    </w:p>
    <w:p w:rsidR="00DA3716" w:rsidRDefault="00DA37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ОФИЦИАЛЬНЫХ САЙТАХ МИНИСТЕРСТВА ЗДРАВООХРАНЕНИЯ</w:t>
      </w:r>
    </w:p>
    <w:p w:rsidR="00DA3716" w:rsidRDefault="00DA37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ФЕДЕРАЦИИ, ОРГАНОВ ГОСУДАРСТВЕННОЙ ВЛАСТИ</w:t>
      </w:r>
    </w:p>
    <w:p w:rsidR="00DA3716" w:rsidRDefault="00DA37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СУБЪЕКТОВ РОССИЙСКОЙ ФЕДЕРАЦИИ, ОРГАНОВ МЕСТНОГО</w:t>
      </w:r>
    </w:p>
    <w:p w:rsidR="00DA3716" w:rsidRDefault="00DA37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САМОУПРАВЛЕНИЯ И МЕДИЦИНСКИХ ОРГАНИЗАЦИЙ</w:t>
      </w:r>
    </w:p>
    <w:p w:rsidR="00DA3716" w:rsidRDefault="00DA37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ИНФОРМАЦИОННО-ТЕЛЕКОММУНИКАЦИОННОЙ</w:t>
      </w:r>
    </w:p>
    <w:p w:rsidR="00DA3716" w:rsidRDefault="00DA37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СЕТИ "ИНТЕРНЕТ"</w:t>
      </w:r>
    </w:p>
    <w:p w:rsidR="00DA3716" w:rsidRDefault="00DA3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A3716" w:rsidRDefault="00DA3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consultantplus://offline/ref=70F6DEE93D8616E619DC1B8DAC5F3EBC7EE40C6093A6453274B34DDF83220DE9BA0D2AI8WAD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пунктом 7 части 1 статьи 79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и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consultantplus://offline/ref=70F6DEE93D8616E619DC1B8DAC5F3EBC7EE40C6093A6453274B34DDF83220DE9BA0D2DI8W6D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частью 15 статьи 79.1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2014, N 30, ст. 4257) приказываю:</w:t>
      </w:r>
    </w:p>
    <w:p w:rsidR="00DA3716" w:rsidRDefault="00DA3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Утвердить:</w:t>
      </w:r>
    </w:p>
    <w:p w:rsidR="00DA3716" w:rsidRDefault="00DA3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Par39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информацию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, необходимую для проведения независимой оценки качества оказания услуг медицинскими организациями, согласно </w:t>
      </w:r>
      <w:proofErr w:type="gramStart"/>
      <w:r>
        <w:rPr>
          <w:rFonts w:ascii="Calibri" w:hAnsi="Calibri" w:cs="Calibri"/>
        </w:rPr>
        <w:t>приложению</w:t>
      </w:r>
      <w:proofErr w:type="gramEnd"/>
      <w:r>
        <w:rPr>
          <w:rFonts w:ascii="Calibri" w:hAnsi="Calibri" w:cs="Calibri"/>
        </w:rPr>
        <w:t xml:space="preserve"> N 1;</w:t>
      </w:r>
    </w:p>
    <w:p w:rsidR="00DA3716" w:rsidRDefault="00DA3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91" w:history="1">
        <w:r>
          <w:rPr>
            <w:rFonts w:ascii="Calibri" w:hAnsi="Calibri" w:cs="Calibri"/>
            <w:color w:val="0000FF"/>
          </w:rPr>
          <w:t>требования</w:t>
        </w:r>
      </w:hyperlink>
      <w:r>
        <w:rPr>
          <w:rFonts w:ascii="Calibri" w:hAnsi="Calibri" w:cs="Calibri"/>
        </w:rPr>
        <w:t xml:space="preserve"> к содержанию и форме предоставления информации о деятельности медицинских организаций, размещаемой на официальных сайтах Министерства здравоохранения Российской Федерации, органов государственной власти субъектов Российской Федерации, органов местного самоуправления и медицинских организаций в информационно-телекоммуникационной сети "Интернет", согласно </w:t>
      </w:r>
      <w:proofErr w:type="gramStart"/>
      <w:r>
        <w:rPr>
          <w:rFonts w:ascii="Calibri" w:hAnsi="Calibri" w:cs="Calibri"/>
        </w:rPr>
        <w:t>приложению</w:t>
      </w:r>
      <w:proofErr w:type="gramEnd"/>
      <w:r>
        <w:rPr>
          <w:rFonts w:ascii="Calibri" w:hAnsi="Calibri" w:cs="Calibri"/>
        </w:rPr>
        <w:t xml:space="preserve"> N 2.</w:t>
      </w:r>
    </w:p>
    <w:p w:rsidR="00DA3716" w:rsidRDefault="00DA3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Контроль за исполнением настоящего приказа возложить на первого заместителя Министра здравоохранения Российской Федерации И.Н. </w:t>
      </w:r>
      <w:proofErr w:type="spellStart"/>
      <w:r>
        <w:rPr>
          <w:rFonts w:ascii="Calibri" w:hAnsi="Calibri" w:cs="Calibri"/>
        </w:rPr>
        <w:t>Каграманяна</w:t>
      </w:r>
      <w:proofErr w:type="spellEnd"/>
      <w:r>
        <w:rPr>
          <w:rFonts w:ascii="Calibri" w:hAnsi="Calibri" w:cs="Calibri"/>
        </w:rPr>
        <w:t>.</w:t>
      </w:r>
    </w:p>
    <w:p w:rsidR="00DA3716" w:rsidRDefault="00DA3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A3716" w:rsidRDefault="00DA37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DA3716" w:rsidRDefault="00DA37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DA3716" w:rsidRDefault="00DA3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A3716" w:rsidRDefault="00DA3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A3716" w:rsidRDefault="00DA3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A3716" w:rsidRDefault="00DA3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A3716" w:rsidRDefault="00DA3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A3716" w:rsidRDefault="00DA37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4"/>
      <w:bookmarkEnd w:id="1"/>
      <w:r>
        <w:rPr>
          <w:rFonts w:ascii="Calibri" w:hAnsi="Calibri" w:cs="Calibri"/>
        </w:rPr>
        <w:t>Приложение N 1</w:t>
      </w:r>
    </w:p>
    <w:p w:rsidR="00DA3716" w:rsidRDefault="00DA37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DA3716" w:rsidRDefault="00DA37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A3716" w:rsidRDefault="00DA37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декабря 2014 г. N 956н</w:t>
      </w:r>
    </w:p>
    <w:p w:rsidR="00DA3716" w:rsidRDefault="00DA3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A3716" w:rsidRDefault="00DA37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9"/>
      <w:bookmarkEnd w:id="2"/>
      <w:r>
        <w:rPr>
          <w:rFonts w:ascii="Calibri" w:hAnsi="Calibri" w:cs="Calibri"/>
          <w:b/>
          <w:bCs/>
        </w:rPr>
        <w:t>ИНФОРМАЦИЯ,</w:t>
      </w:r>
    </w:p>
    <w:p w:rsidR="00DA3716" w:rsidRDefault="00DA37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ПРЕДОСТАВЛЯЕМАЯ МЕДИЦИНСКИМИ ОРГАНИЗАЦИЯМИ, НЕОБХОДИМАЯ</w:t>
      </w:r>
    </w:p>
    <w:p w:rsidR="00DA3716" w:rsidRDefault="00DA37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ДЛЯ ПРОВЕДЕНИЯ НЕЗАВИСИМОЙ ОЦЕНКИ КАЧЕСТВА ОКАЗАНИЯ УСЛУГ</w:t>
      </w:r>
    </w:p>
    <w:p w:rsidR="00DA3716" w:rsidRDefault="00DA37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МЕДИЦИНСКИМИ ОРГАНИЗАЦИЯМИ</w:t>
      </w:r>
    </w:p>
    <w:p w:rsidR="00DA3716" w:rsidRDefault="00DA3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A3716" w:rsidRDefault="00DA3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официальных сайтах медицинских организаций в информационно-телекоммуникационной сети "Интернет" (далее - сеть "Интернет") размещается следующая информация, необходимая для проведения независимой оценки качества оказания услуг медицинскими организациями:</w:t>
      </w:r>
    </w:p>
    <w:p w:rsidR="00DA3716" w:rsidRDefault="00DA3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 медицинской организации:</w:t>
      </w:r>
    </w:p>
    <w:p w:rsidR="00DA3716" w:rsidRDefault="00DA3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полное наименование, место нахождения, включая обособленные структурные подразделения (при их наличии), почтовый адрес, схема проезда;</w:t>
      </w:r>
    </w:p>
    <w:p w:rsidR="00DA3716" w:rsidRDefault="00DA3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дата государственной регистрации, сведения об учредителе (учредителях);</w:t>
      </w:r>
    </w:p>
    <w:p w:rsidR="00DA3716" w:rsidRDefault="00DA3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структура и органы управления;</w:t>
      </w:r>
    </w:p>
    <w:p w:rsidR="00DA3716" w:rsidRDefault="00DA3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режим и график работы;</w:t>
      </w:r>
    </w:p>
    <w:p w:rsidR="00DA3716" w:rsidRDefault="00DA3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правила внутреннего распорядка для потребителей услуг;</w:t>
      </w:r>
    </w:p>
    <w:p w:rsidR="00DA3716" w:rsidRDefault="00DA3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контактные телефоны, номера телефонов справочных служб, адреса электронной почты;</w:t>
      </w:r>
    </w:p>
    <w:p w:rsidR="00DA3716" w:rsidRDefault="00DA3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график приема граждан руководителем медицинской организации и иными уполномоченными лицами с указанием телефона, адреса электронной почты;</w:t>
      </w:r>
    </w:p>
    <w:p w:rsidR="00DA3716" w:rsidRDefault="00DA3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об адресах и контактных телефонах органа исполнительной власти субъекта Российской Федерации в сфере охраны здоровья, территориального органа Федеральной службы по надзору в сфере здравоохранения, территориального органа Федеральной службы по надзору в сфере защиты прав потребителей и благополучия человека;</w:t>
      </w:r>
    </w:p>
    <w:p w:rsidR="00DA3716" w:rsidRDefault="00DA3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 страховых медицинских организациях, с которыми заключены договоры на оказание и оплату медицинской помощи по обязательному медицинскому страхованию;</w:t>
      </w:r>
    </w:p>
    <w:p w:rsidR="00DA3716" w:rsidRDefault="00DA3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 правах и обязанностях граждан в сфере охраны здоровья;</w:t>
      </w:r>
    </w:p>
    <w:p w:rsidR="00DA3716" w:rsidRDefault="00DA3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 медицинской деятельности медицинской организации:</w:t>
      </w:r>
    </w:p>
    <w:p w:rsidR="00DA3716" w:rsidRDefault="00DA3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наличии лицензии на осуществление медицинской деятельности (с приложением электронного образа документов);</w:t>
      </w:r>
    </w:p>
    <w:p w:rsidR="00DA3716" w:rsidRDefault="00DA3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видах медицинской помощи;</w:t>
      </w:r>
    </w:p>
    <w:p w:rsidR="00DA3716" w:rsidRDefault="00DA3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 возможности получения медицинской помощи в рамках </w:t>
      </w:r>
      <w:hyperlink r:id="rId5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помощи;</w:t>
      </w:r>
    </w:p>
    <w:p w:rsidR="00DA3716" w:rsidRDefault="00DA3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 порядке, об объеме и условиях оказания медицинской помощи в соответствии с </w:t>
      </w:r>
      <w:hyperlink r:id="rId6" w:history="1">
        <w:r>
          <w:rPr>
            <w:rFonts w:ascii="Calibri" w:hAnsi="Calibri" w:cs="Calibri"/>
            <w:color w:val="0000FF"/>
          </w:rPr>
          <w:t>программой</w:t>
        </w:r>
      </w:hyperlink>
      <w:r>
        <w:rPr>
          <w:rFonts w:ascii="Calibri" w:hAnsi="Calibri" w:cs="Calibri"/>
        </w:rPr>
        <w:t xml:space="preserve"> государственных гарантий бесплатного оказания гражданам медицинской помощи и территориальной </w:t>
      </w:r>
      <w:hyperlink r:id="rId7" w:history="1">
        <w:r>
          <w:rPr>
            <w:rFonts w:ascii="Calibri" w:hAnsi="Calibri" w:cs="Calibri"/>
            <w:color w:val="0000FF"/>
          </w:rPr>
          <w:t>программой</w:t>
        </w:r>
      </w:hyperlink>
      <w:r>
        <w:rPr>
          <w:rFonts w:ascii="Calibri" w:hAnsi="Calibri" w:cs="Calibri"/>
        </w:rPr>
        <w:t xml:space="preserve"> государственных гарантий бесплатного оказания гражданам медицинской помощи;</w:t>
      </w:r>
    </w:p>
    <w:p w:rsidR="00DA3716" w:rsidRDefault="00DA3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 показателях доступности и качества медицинской помощи, установленных в территориальной </w:t>
      </w:r>
      <w:hyperlink r:id="rId8" w:history="1">
        <w:r>
          <w:rPr>
            <w:rFonts w:ascii="Calibri" w:hAnsi="Calibri" w:cs="Calibri"/>
            <w:color w:val="0000FF"/>
          </w:rPr>
          <w:t>программе</w:t>
        </w:r>
      </w:hyperlink>
      <w:r>
        <w:rPr>
          <w:rFonts w:ascii="Calibri" w:hAnsi="Calibri" w:cs="Calibri"/>
        </w:rPr>
        <w:t xml:space="preserve"> государственных гарантий бесплатного оказания гражданам медицинской помощи на соответствующий год;</w:t>
      </w:r>
    </w:p>
    <w:p w:rsidR="00DA3716" w:rsidRDefault="00DA3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сроках, порядке, результатах проводимой диспансеризации населения в медицинской организации, оказывающей первичную медико-санитарную помощь и имеющей прикрепленное население;</w:t>
      </w:r>
    </w:p>
    <w:p w:rsidR="00DA3716" w:rsidRDefault="00DA3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правилах записи на первичный прием/консультацию/обследование;</w:t>
      </w:r>
    </w:p>
    <w:p w:rsidR="00DA3716" w:rsidRDefault="00DA3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правилах подготовки к диагностическим исследованиям;</w:t>
      </w:r>
    </w:p>
    <w:p w:rsidR="00DA3716" w:rsidRDefault="00DA3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правилах и сроках госпитализации;</w:t>
      </w:r>
    </w:p>
    <w:p w:rsidR="00DA3716" w:rsidRDefault="00DA3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 </w:t>
      </w:r>
      <w:hyperlink r:id="rId9" w:history="1">
        <w:r>
          <w:rPr>
            <w:rFonts w:ascii="Calibri" w:hAnsi="Calibri" w:cs="Calibri"/>
            <w:color w:val="0000FF"/>
          </w:rPr>
          <w:t>правилах</w:t>
        </w:r>
      </w:hyperlink>
      <w:r>
        <w:rPr>
          <w:rFonts w:ascii="Calibri" w:hAnsi="Calibri" w:cs="Calibri"/>
        </w:rPr>
        <w:t xml:space="preserve"> предоставления платных медицинских услуг;</w:t>
      </w:r>
    </w:p>
    <w:p w:rsidR="00DA3716" w:rsidRDefault="00DA3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перечне оказываемых платных медицинских услуг;</w:t>
      </w:r>
    </w:p>
    <w:p w:rsidR="00DA3716" w:rsidRDefault="00DA3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ценах (тарифах) на медицинские услуги (с приложением электронного образа документов);</w:t>
      </w:r>
    </w:p>
    <w:p w:rsidR="00DA3716" w:rsidRDefault="00DA3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о медицинских работниках медицинской организации, включая филиалы (при их наличии):</w:t>
      </w:r>
    </w:p>
    <w:p w:rsidR="00DA3716" w:rsidRDefault="00DA3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фамилия, имя, отчество (при наличии) медицинского работника, занимаемая должность;</w:t>
      </w:r>
    </w:p>
    <w:p w:rsidR="00DA3716" w:rsidRDefault="00DA3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из документа об образовании (уровень образования, организация, выдавшая документ об образовании, год выдачи, специальность, квалификация);</w:t>
      </w:r>
    </w:p>
    <w:p w:rsidR="00DA3716" w:rsidRDefault="00DA3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из сертификата специалиста (специальность, соответствующая занимаемой должности, срок действия);</w:t>
      </w:r>
    </w:p>
    <w:p w:rsidR="00DA3716" w:rsidRDefault="00DA3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график работы и часы приема медицинского работника;</w:t>
      </w:r>
    </w:p>
    <w:p w:rsidR="00DA3716" w:rsidRDefault="00DA3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о вакантных должностях;</w:t>
      </w:r>
    </w:p>
    <w:p w:rsidR="00DA3716" w:rsidRDefault="00DA3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8) о </w:t>
      </w:r>
      <w:hyperlink r:id="rId10" w:history="1">
        <w:r>
          <w:rPr>
            <w:rFonts w:ascii="Calibri" w:hAnsi="Calibri" w:cs="Calibri"/>
            <w:color w:val="0000FF"/>
          </w:rPr>
          <w:t>перечне</w:t>
        </w:r>
      </w:hyperlink>
      <w:r>
        <w:rPr>
          <w:rFonts w:ascii="Calibri" w:hAnsi="Calibri" w:cs="Calibri"/>
        </w:rPr>
        <w:t xml:space="preserve"> жизненно необходимых и важнейших лекарственных препаратов для </w:t>
      </w:r>
      <w:r>
        <w:rPr>
          <w:rFonts w:ascii="Calibri" w:hAnsi="Calibri" w:cs="Calibri"/>
        </w:rPr>
        <w:lastRenderedPageBreak/>
        <w:t>медицинского применения;</w:t>
      </w:r>
    </w:p>
    <w:p w:rsidR="00DA3716" w:rsidRDefault="00DA3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9) о </w:t>
      </w:r>
      <w:hyperlink r:id="rId11" w:history="1">
        <w:r>
          <w:rPr>
            <w:rFonts w:ascii="Calibri" w:hAnsi="Calibri" w:cs="Calibri"/>
            <w:color w:val="0000FF"/>
          </w:rPr>
          <w:t>перечне</w:t>
        </w:r>
      </w:hyperlink>
      <w:r>
        <w:rPr>
          <w:rFonts w:ascii="Calibri" w:hAnsi="Calibri" w:cs="Calibri"/>
        </w:rPr>
        <w:t xml:space="preserve">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тканей;</w:t>
      </w:r>
    </w:p>
    <w:p w:rsidR="00DA3716" w:rsidRDefault="00DA3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10) о </w:t>
      </w:r>
      <w:hyperlink r:id="rId12" w:history="1">
        <w:r>
          <w:rPr>
            <w:rFonts w:ascii="Calibri" w:hAnsi="Calibri" w:cs="Calibri"/>
            <w:color w:val="0000FF"/>
          </w:rPr>
          <w:t>перечне</w:t>
        </w:r>
      </w:hyperlink>
      <w:r>
        <w:rPr>
          <w:rFonts w:ascii="Calibri" w:hAnsi="Calibri" w:cs="Calibri"/>
        </w:rPr>
        <w:t xml:space="preserve">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организаций;</w:t>
      </w:r>
    </w:p>
    <w:p w:rsidR="00DA3716" w:rsidRDefault="00DA3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11) о перечне лекарственных препаратов, отпускаемых населению в соответствии с </w:t>
      </w:r>
      <w:hyperlink r:id="rId13" w:history="1">
        <w:r>
          <w:rPr>
            <w:rFonts w:ascii="Calibri" w:hAnsi="Calibri" w:cs="Calibri"/>
            <w:color w:val="0000FF"/>
          </w:rPr>
          <w:t>Перечнем</w:t>
        </w:r>
      </w:hyperlink>
      <w:r>
        <w:rPr>
          <w:rFonts w:ascii="Calibri" w:hAnsi="Calibri" w:cs="Calibri"/>
        </w:rPr>
        <w:t xml:space="preserve">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</w:t>
      </w:r>
      <w:hyperlink r:id="rId14" w:history="1">
        <w:r>
          <w:rPr>
            <w:rFonts w:ascii="Calibri" w:hAnsi="Calibri" w:cs="Calibri"/>
            <w:color w:val="0000FF"/>
          </w:rPr>
          <w:t>Перечнем</w:t>
        </w:r>
      </w:hyperlink>
      <w:r>
        <w:rPr>
          <w:rFonts w:ascii="Calibri" w:hAnsi="Calibri" w:cs="Calibri"/>
        </w:rPr>
        <w:t xml:space="preserve"> групп населения, при амбулаторном лечении которых лекарственные средства отпускаются по рецептам врачей с пятидесятипроцентной скидкой;</w:t>
      </w:r>
    </w:p>
    <w:p w:rsidR="00DA3716" w:rsidRDefault="00DA3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об отзывах потребителей услуг;</w:t>
      </w:r>
    </w:p>
    <w:p w:rsidR="00DA3716" w:rsidRDefault="00DA3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13) иная информация, которая размещается, опубликовывается по решению учредителя и (или) руководителя медицинской организации и (или) размещение, опубликование которой являются обязательными в соответствии с законодательством Российской Федерации.</w:t>
      </w:r>
    </w:p>
    <w:p w:rsidR="00DA3716" w:rsidRDefault="00DA3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A3716" w:rsidRDefault="00DA3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A3716" w:rsidRDefault="00DA3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A3716" w:rsidRDefault="00DA3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A3716" w:rsidRDefault="00DA3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A3716" w:rsidRDefault="00DA37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" w:name="Par86"/>
      <w:bookmarkEnd w:id="3"/>
      <w:r>
        <w:rPr>
          <w:rFonts w:ascii="Calibri" w:hAnsi="Calibri" w:cs="Calibri"/>
        </w:rPr>
        <w:t>Приложение N 2</w:t>
      </w:r>
    </w:p>
    <w:p w:rsidR="00DA3716" w:rsidRDefault="00DA37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DA3716" w:rsidRDefault="00DA37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A3716" w:rsidRDefault="00DA37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декабря 2014 г. N 956н</w:t>
      </w:r>
    </w:p>
    <w:p w:rsidR="00DA3716" w:rsidRDefault="00DA3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A3716" w:rsidRDefault="00DA37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4" w:name="Par91"/>
      <w:bookmarkEnd w:id="4"/>
      <w:r>
        <w:rPr>
          <w:rFonts w:ascii="Calibri" w:hAnsi="Calibri" w:cs="Calibri"/>
          <w:b/>
          <w:bCs/>
        </w:rPr>
        <w:t>ТРЕБОВАНИЯ</w:t>
      </w:r>
    </w:p>
    <w:p w:rsidR="00DA3716" w:rsidRDefault="00DA37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СОДЕРЖАНИЮ И ФОРМЕ ИНФОРМАЦИИ О ДЕЯТЕЛЬНОСТИ МЕДИЦИНСКИХ</w:t>
      </w:r>
    </w:p>
    <w:p w:rsidR="00DA3716" w:rsidRDefault="00DA37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ОРГАНИЗАЦИЙ, РАЗМЕЩАЕМОЙ НА ОФИЦИАЛЬНЫХ САЙТАХ МИНИСТЕРСТВА</w:t>
      </w:r>
    </w:p>
    <w:p w:rsidR="00DA3716" w:rsidRDefault="00DA37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ЗДРАВООХРАНЕНИЯ РОССИЙСКОЙ ФЕДЕРАЦИИ, ОРГАНОВ</w:t>
      </w:r>
    </w:p>
    <w:p w:rsidR="00DA3716" w:rsidRDefault="00DA37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ГОСУДАРСТВЕННОЙ ВЛАСТИ СУБЪЕКТОВ РОССИЙСКОЙ ФЕДЕРАЦИИ,</w:t>
      </w:r>
    </w:p>
    <w:p w:rsidR="00DA3716" w:rsidRDefault="00DA37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ОРГАНОВ МЕСТНОГО САМОУПРАВЛЕНИЯ И МЕДИЦИНСКИХ ОРГАНИЗАЦИЙ</w:t>
      </w:r>
    </w:p>
    <w:p w:rsidR="00DA3716" w:rsidRDefault="00DA37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ИНФОРМАЦИОННО-ТЕЛЕКОММУНИКАЦИОННОЙ СЕТИ "ИНТЕРНЕТ"</w:t>
      </w:r>
    </w:p>
    <w:p w:rsidR="00DA3716" w:rsidRDefault="00DA3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A3716" w:rsidRDefault="00DA3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Настоящим приложением определяются общие требования к содержанию и форме информации о деятельности медицинских организаций, размещаемой на официальных сайтах Министерства здравоохранения Российской Федерации, органов государственной власти субъектов Российской Федерации, органов местного самоуправления и медицинских организаций в информационно-телекоммуникационной сети "Интернет" (далее соответственно - сеть "Интернет", официальные сайты).</w:t>
      </w:r>
    </w:p>
    <w:p w:rsidR="00DA3716" w:rsidRDefault="00DA3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 официальных сайтах размещается информация, предоставление которой является обязательным в соответствии с законодательством Российской Федерации, и иная информация, необходимая для проведения независимой оценки качества оказания услуг медицинскими организациями (далее - информация).</w:t>
      </w:r>
    </w:p>
    <w:p w:rsidR="00DA3716" w:rsidRDefault="00DA3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Информация размещается в доступной, наглядной, понятной форме, в том числе в форме открытых данных, при этом обеспечиваются открытость, актуальность, полнота, достоверность информации, простота и понятность восприятия информации, наличие карты официального сайта для удобства навигации по сайту, работоспособного поиска по сайту, версии для слабовидящих, отсутствие ошибок, а также другие возможности для удобной работы пользователей сайта.</w:t>
      </w:r>
    </w:p>
    <w:p w:rsidR="00DA3716" w:rsidRDefault="00DA3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Информация на официальных сайтах размещается на русском языке, а также может быть размещена на государственных языках республик, входящих в состав Российской Федерации, и (или) на иностранных языках.</w:t>
      </w:r>
    </w:p>
    <w:p w:rsidR="00DA3716" w:rsidRDefault="00DA3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Размещенная на официальных сайтах информация должна быть доступна пользователям </w:t>
      </w:r>
      <w:r>
        <w:rPr>
          <w:rFonts w:ascii="Calibri" w:hAnsi="Calibri" w:cs="Calibri"/>
        </w:rPr>
        <w:lastRenderedPageBreak/>
        <w:t>для ознакомления круглосуточно без взимания платы и иных ограничений.</w:t>
      </w:r>
    </w:p>
    <w:p w:rsidR="00DA3716" w:rsidRDefault="00DA3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Информация размещается на официальных сайтах в текстовой и (или) табличной формах, в форме электронного образа копий документов, а также может содержать схемы, графики, разъяснения.</w:t>
      </w:r>
    </w:p>
    <w:p w:rsidR="00DA3716" w:rsidRDefault="00DA3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При размещении информации на официальных сайтах и ее обновлении обеспечивается соблюдение требований законодательства Российской Федерации о персональных данных.</w:t>
      </w:r>
    </w:p>
    <w:p w:rsidR="00DA3716" w:rsidRDefault="00DA3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Технические и программные средства, которые используются для функционирования официальных сайтов, должны обеспечивать:</w:t>
      </w:r>
    </w:p>
    <w:p w:rsidR="00DA3716" w:rsidRDefault="00DA3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доступ к размещенной на официальном сайте информации без использования программного обеспечения,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обеспечения, предусматривающего взимание с пользователя информации платы;</w:t>
      </w:r>
    </w:p>
    <w:p w:rsidR="00DA3716" w:rsidRDefault="00DA3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защиту информации от несанкционированного уничтожения, модификации и блокирования доступа к ней, а также иных неправомерных действий в отношении ее;</w:t>
      </w:r>
    </w:p>
    <w:p w:rsidR="00DA3716" w:rsidRDefault="00DA3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возможность копирования информации на резервный носитель, обеспечивающий ее восстановление;</w:t>
      </w:r>
    </w:p>
    <w:p w:rsidR="00DA3716" w:rsidRDefault="00DA3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защиту от несанкционированного копирования авторских материалов.</w:t>
      </w:r>
    </w:p>
    <w:p w:rsidR="00DA3716" w:rsidRDefault="00DA3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На официальных сайтах обеспечивается возможность выражения мнений получателями медицинских услуг о качестве оказания услуг медицинскими организациями (анкетирование).</w:t>
      </w:r>
    </w:p>
    <w:p w:rsidR="00DA3716" w:rsidRDefault="00DA3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На официальном сайте Министерства здравоохранения Российской Федерации формируется раздел "Медицинские организации", в котором размещается информация о деятельности медицинских организаций, содержащая:</w:t>
      </w:r>
    </w:p>
    <w:p w:rsidR="00DA3716" w:rsidRDefault="00DA3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сведения о подведомственных медицинских организациях, участвующих в реализации </w:t>
      </w:r>
      <w:hyperlink r:id="rId15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государственных гарантий бесплатного оказания гражданам медицинской помощи, включая полное наименование, место нахождения, почтовый адрес, контактные телефоны, номера телефонов справочных служб, адреса электронной почты, виды и профили оказываемой медицинской помощи, а также ссылки на официальные сайты медицинских организаций в сети "Интернет";</w:t>
      </w:r>
    </w:p>
    <w:p w:rsidR="00DA3716" w:rsidRDefault="00DA3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сведения о медицинских организациях, участвующих в реализации территориальных </w:t>
      </w:r>
      <w:hyperlink r:id="rId16" w:history="1">
        <w:r>
          <w:rPr>
            <w:rFonts w:ascii="Calibri" w:hAnsi="Calibri" w:cs="Calibri"/>
            <w:color w:val="0000FF"/>
          </w:rPr>
          <w:t>программ</w:t>
        </w:r>
      </w:hyperlink>
      <w:r>
        <w:rPr>
          <w:rFonts w:ascii="Calibri" w:hAnsi="Calibri" w:cs="Calibri"/>
        </w:rPr>
        <w:t xml:space="preserve"> государственных гарантий бесплатного оказания гражданам медицинской помощи, включая полное наименование, место нахождения, почтовый адрес, контактные телефоны, номера телефонов справочных служб, адреса электронной почты, виды и профили оказываемой медицинской помощи, а также ссылки на официальные сайты медицинских организаций в сети "Интернет".</w:t>
      </w:r>
    </w:p>
    <w:p w:rsidR="00DA3716" w:rsidRDefault="00DA3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На официальном сайте органа государственной власти субъекта Российской Федерации формируются следующие разделы:</w:t>
      </w:r>
    </w:p>
    <w:p w:rsidR="00DA3716" w:rsidRDefault="00DA3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"Медицинские организации", в котором размещается информация, содержащая сведения о деятельности медицинских организаций, участвующих в реализации территориальной </w:t>
      </w:r>
      <w:hyperlink r:id="rId17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государственных гарантий бесплатного оказания гражданам медицинской помощи, включая полное наименование, место нахождения, почтовый адрес, контактные телефоны, номера телефонов справочных служб, адреса электронной почты, виды и профили оказываемой медицинской помощи, а также ссылки на официальные сайты медицинских организаций в сети "Интернет";</w:t>
      </w:r>
    </w:p>
    <w:p w:rsidR="00DA3716" w:rsidRDefault="00DA3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"Независимая оценка качества оказания услуг медицинскими организациями", в котором размещается информация о результатах независимой оценки качества оказания услуг медицинскими организациями.</w:t>
      </w:r>
    </w:p>
    <w:p w:rsidR="00DA3716" w:rsidRDefault="00DA3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На официальном сайте органа местного самоуправления формируются разделы:</w:t>
      </w:r>
    </w:p>
    <w:p w:rsidR="00DA3716" w:rsidRDefault="00DA3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"Медицинские организации", в котором размещается информация, содержащая сведения о деятельности медицинских организаций, муниципальной системы здравоохранения, участвующих в реализации территориальной </w:t>
      </w:r>
      <w:hyperlink r:id="rId18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государственных гарантий бесплатного оказания гражданам медицинской помощи, включая полное наименование, место нахождения, почтовый адрес, контактные телефоны, номера телефонов справочных служб, адреса электронной почты, виды и профили оказываемой медицинской помощи, а также ссылки на официальные сайты медицинских организаций в сети "Интернет";</w:t>
      </w:r>
    </w:p>
    <w:p w:rsidR="00DA3716" w:rsidRDefault="00DA3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"Независимая оценка качества оказания услуг медицинскими организациями", в котором размещается информация о результатах независимой оценки качества оказания услуг медицинскими организациями муниципальной системы здравоохранения.</w:t>
      </w:r>
    </w:p>
    <w:p w:rsidR="00DA3716" w:rsidRDefault="00DA3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На официальном сайте медицинской организации размещается информация о деятельности медицинской организации, включая обособленные структурные подразделения (при их наличии), в соответствии с </w:t>
      </w:r>
      <w:hyperlink w:anchor="Par39" w:history="1">
        <w:r>
          <w:rPr>
            <w:rFonts w:ascii="Calibri" w:hAnsi="Calibri" w:cs="Calibri"/>
            <w:color w:val="0000FF"/>
          </w:rPr>
          <w:t>приложением N 1</w:t>
        </w:r>
      </w:hyperlink>
      <w:r>
        <w:rPr>
          <w:rFonts w:ascii="Calibri" w:hAnsi="Calibri" w:cs="Calibri"/>
        </w:rPr>
        <w:t xml:space="preserve"> к настоящему приказу.</w:t>
      </w:r>
    </w:p>
    <w:p w:rsidR="00DA3716" w:rsidRDefault="00DA3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Медицинская организация размещает информацию на официальном сайте в соответствии с документами, в которых содержатся соответствующие сведения (нормативные правовые акты, локальные нормативные акты, учредительные документы).</w:t>
      </w:r>
    </w:p>
    <w:p w:rsidR="00DA3716" w:rsidRDefault="00DA3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A3716" w:rsidRDefault="00DA3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A3716" w:rsidRDefault="00DA371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A07191" w:rsidRDefault="00A07191">
      <w:bookmarkStart w:id="5" w:name="_GoBack"/>
      <w:bookmarkEnd w:id="5"/>
    </w:p>
    <w:sectPr w:rsidR="00A07191" w:rsidSect="00707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716"/>
    <w:rsid w:val="00A07191"/>
    <w:rsid w:val="00DA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543BD3-4A9C-4CA3-B1E7-5C9AB4574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F6DEE93D8616E619DC1B8DAC5F3EBC7EE50F6294A6453274B34DDF83220DE9BA0D29825492C0ICWED" TargetMode="External"/><Relationship Id="rId13" Type="http://schemas.openxmlformats.org/officeDocument/2006/relationships/hyperlink" Target="consultantplus://offline/ref=70F6DEE93D8616E619DC1B8DAC5F3EBC71EC0B669AFB4F3A2DBF4FD88C7D1AEEF30128825492ICW3D" TargetMode="External"/><Relationship Id="rId18" Type="http://schemas.openxmlformats.org/officeDocument/2006/relationships/hyperlink" Target="consultantplus://offline/ref=70F6DEE93D8616E619DC1B8DAC5F3EBC7EE50F6294A6453274B34DDF83220DE9BA0D29825492C0ICWE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0F6DEE93D8616E619DC1B8DAC5F3EBC7EE50F6294A6453274B34DDF83220DE9BA0D29825492C0ICWED" TargetMode="External"/><Relationship Id="rId12" Type="http://schemas.openxmlformats.org/officeDocument/2006/relationships/hyperlink" Target="consultantplus://offline/ref=70F6DEE93D8616E619DC1B8DAC5F3EBC7EE50C6297A6453274B34DDF83220DE9BA0D29825695C3ICWCD" TargetMode="External"/><Relationship Id="rId17" Type="http://schemas.openxmlformats.org/officeDocument/2006/relationships/hyperlink" Target="consultantplus://offline/ref=70F6DEE93D8616E619DC1B8DAC5F3EBC7EE50F6294A6453274B34DDF83220DE9BA0D29825492C0ICWE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0F6DEE93D8616E619DC1B8DAC5F3EBC7EE50F6294A6453274B34DDF83220DE9BA0D29825492C0ICWED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0F6DEE93D8616E619DC1B8DAC5F3EBC7EE5086197A6453274B34DDF83220DE9BA0D29825496C2ICWCD" TargetMode="External"/><Relationship Id="rId11" Type="http://schemas.openxmlformats.org/officeDocument/2006/relationships/hyperlink" Target="consultantplus://offline/ref=70F6DEE93D8616E619DC1B8DAC5F3EBC7EE50C6297A6453274B34DDF83220DE9BA0D29825791C4ICWDD" TargetMode="External"/><Relationship Id="rId5" Type="http://schemas.openxmlformats.org/officeDocument/2006/relationships/hyperlink" Target="consultantplus://offline/ref=70F6DEE93D8616E619DC1B8DAC5F3EBC7EE5086197A6453274B34DDF83220DE9BA0D29825496C2ICWCD" TargetMode="External"/><Relationship Id="rId15" Type="http://schemas.openxmlformats.org/officeDocument/2006/relationships/hyperlink" Target="consultantplus://offline/ref=70F6DEE93D8616E619DC1B8DAC5F3EBC7EE5086197A6453274B34DDF83220DE9BA0D29825496C2ICWCD" TargetMode="External"/><Relationship Id="rId10" Type="http://schemas.openxmlformats.org/officeDocument/2006/relationships/hyperlink" Target="consultantplus://offline/ref=70F6DEE93D8616E619DC1B8DAC5F3EBC7EE50C6297A6453274B34DDF83220DE9BA0D29825496C2ICW2D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0F6DEE93D8616E619DC1B8DAC5F3EBC7CED0E6E96A6453274B34DDF83220DE9BA0D29825496C2ICWAD" TargetMode="External"/><Relationship Id="rId14" Type="http://schemas.openxmlformats.org/officeDocument/2006/relationships/hyperlink" Target="consultantplus://offline/ref=70F6DEE93D8616E619DC1B8DAC5F3EBC71EC0B669AFB4F3A2DBF4FD88C7D1AEEF30128825397ICW1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2259</Words>
  <Characters>12878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minzdrav minzdrav</dc:creator>
  <cp:keywords/>
  <dc:description/>
  <cp:lastModifiedBy>minzdrav minzdrav</cp:lastModifiedBy>
  <cp:revision>1</cp:revision>
  <dcterms:created xsi:type="dcterms:W3CDTF">2015-06-25T03:22:00Z</dcterms:created>
  <dcterms:modified xsi:type="dcterms:W3CDTF">2015-06-25T03:22:00Z</dcterms:modified>
</cp:coreProperties>
</file>